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DBC" w:rsidRDefault="007E5DBC" w:rsidP="007E5DBC">
      <w:pPr>
        <w:jc w:val="center"/>
        <w:rPr>
          <w:b/>
          <w:bCs/>
          <w:sz w:val="20"/>
          <w:szCs w:val="20"/>
        </w:rPr>
      </w:pPr>
      <w:r>
        <w:rPr>
          <w:b/>
          <w:bCs/>
          <w:noProof/>
          <w:sz w:val="20"/>
          <w:szCs w:val="20"/>
        </w:rPr>
        <mc:AlternateContent>
          <mc:Choice Requires="wps">
            <w:drawing>
              <wp:inline distT="0" distB="0" distL="0" distR="0">
                <wp:extent cx="6048375" cy="57150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8375" cy="571500"/>
                        </a:xfrm>
                        <a:prstGeom prst="rect">
                          <a:avLst/>
                        </a:prstGeom>
                      </wps:spPr>
                      <wps:txbx>
                        <w:txbxContent>
                          <w:p w:rsidR="00DA5E29" w:rsidRDefault="00DA5E29" w:rsidP="007E5DBC">
                            <w:pPr>
                              <w:pStyle w:val="a3"/>
                              <w:spacing w:before="0" w:beforeAutospacing="0" w:after="0" w:afterAutospacing="0"/>
                              <w:jc w:val="center"/>
                            </w:pPr>
                            <w:r w:rsidRPr="007E5DBC">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7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" filled="f" stroked="f">
                <o:lock v:ext="edit" shapetype="t"/>
                <v:textbox style="mso-fit-shape-to-text:t">
                  <w:txbxContent>
                    <w:p w:rsidR="00DA5E29" w:rsidRDefault="00DA5E29" w:rsidP="007E5DBC">
                      <w:pPr>
                        <w:pStyle w:val="a3"/>
                        <w:spacing w:before="0" w:beforeAutospacing="0" w:after="0" w:afterAutospacing="0"/>
                        <w:jc w:val="center"/>
                      </w:pPr>
                      <w:r w:rsidRPr="007E5DBC">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Чухломы</w:t>
                      </w:r>
                    </w:p>
                  </w:txbxContent>
                </v:textbox>
                <w10:anchorlock/>
              </v:shape>
            </w:pict>
          </mc:Fallback>
        </mc:AlternateContent>
      </w:r>
    </w:p>
    <w:p w:rsidR="007E5DBC" w:rsidRDefault="007E5DBC" w:rsidP="007E5DBC">
      <w:pPr>
        <w:jc w:val="center"/>
        <w:rPr>
          <w:rFonts w:ascii="Arial" w:hAnsi="Arial" w:cs="Arial"/>
          <w:b/>
          <w:bCs/>
          <w:i/>
          <w:sz w:val="20"/>
          <w:szCs w:val="20"/>
        </w:rPr>
      </w:pPr>
      <w:r>
        <w:rPr>
          <w:rFonts w:ascii="Arial" w:hAnsi="Arial" w:cs="Arial"/>
          <w:b/>
          <w:bCs/>
          <w:i/>
          <w:sz w:val="20"/>
          <w:szCs w:val="20"/>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7E5DBC" w:rsidRDefault="007E5DBC" w:rsidP="007E5DBC">
      <w:pPr>
        <w:rPr>
          <w:b/>
          <w:bCs/>
          <w:i/>
          <w:sz w:val="20"/>
          <w:szCs w:val="20"/>
        </w:rPr>
      </w:pPr>
      <w:r>
        <w:rPr>
          <w:b/>
          <w:bCs/>
          <w:i/>
          <w:sz w:val="20"/>
          <w:szCs w:val="20"/>
        </w:rPr>
        <w:t xml:space="preserve">     Издается                                                                                       </w:t>
      </w:r>
      <w:r w:rsidR="001C765D">
        <w:rPr>
          <w:b/>
          <w:bCs/>
          <w:i/>
          <w:sz w:val="20"/>
          <w:szCs w:val="20"/>
        </w:rPr>
        <w:t>2</w:t>
      </w:r>
      <w:r w:rsidR="00867AF1">
        <w:rPr>
          <w:b/>
          <w:bCs/>
          <w:i/>
          <w:sz w:val="20"/>
          <w:szCs w:val="20"/>
        </w:rPr>
        <w:t>5</w:t>
      </w:r>
      <w:r>
        <w:rPr>
          <w:b/>
          <w:bCs/>
          <w:i/>
          <w:sz w:val="20"/>
          <w:szCs w:val="20"/>
        </w:rPr>
        <w:t xml:space="preserve"> </w:t>
      </w:r>
      <w:r w:rsidR="00F92BD8">
        <w:rPr>
          <w:b/>
          <w:bCs/>
          <w:i/>
          <w:sz w:val="20"/>
          <w:szCs w:val="20"/>
        </w:rPr>
        <w:t>нояб</w:t>
      </w:r>
      <w:r>
        <w:rPr>
          <w:b/>
          <w:bCs/>
          <w:i/>
          <w:sz w:val="20"/>
          <w:szCs w:val="20"/>
        </w:rPr>
        <w:t xml:space="preserve">ря 2021 года, </w:t>
      </w:r>
      <w:r w:rsidR="00867AF1">
        <w:rPr>
          <w:b/>
          <w:bCs/>
          <w:i/>
          <w:sz w:val="20"/>
          <w:szCs w:val="20"/>
        </w:rPr>
        <w:t>четверг</w:t>
      </w:r>
      <w:r>
        <w:rPr>
          <w:b/>
          <w:bCs/>
          <w:i/>
          <w:sz w:val="20"/>
          <w:szCs w:val="20"/>
        </w:rPr>
        <w:t xml:space="preserve"> № 44 (421)</w:t>
      </w:r>
    </w:p>
    <w:p w:rsidR="007E5DBC" w:rsidRDefault="007E5DBC" w:rsidP="007E5DBC">
      <w:pPr>
        <w:rPr>
          <w:b/>
          <w:bCs/>
          <w:i/>
          <w:sz w:val="20"/>
          <w:szCs w:val="20"/>
        </w:rPr>
      </w:pPr>
      <w:r>
        <w:rPr>
          <w:b/>
          <w:bCs/>
          <w:i/>
          <w:sz w:val="20"/>
          <w:szCs w:val="20"/>
        </w:rPr>
        <w:t>С 30 июня 2006 года.                                                                                          Выходит не реже 1 раза в месяц,</w:t>
      </w:r>
    </w:p>
    <w:p w:rsidR="00E43C1B" w:rsidRDefault="007E5DBC" w:rsidP="007E5DBC">
      <w:pPr>
        <w:rPr>
          <w:b/>
          <w:bCs/>
          <w:i/>
          <w:sz w:val="20"/>
          <w:szCs w:val="20"/>
        </w:rPr>
      </w:pPr>
      <w:r>
        <w:rPr>
          <w:b/>
          <w:bCs/>
          <w:i/>
          <w:sz w:val="20"/>
          <w:szCs w:val="20"/>
        </w:rPr>
        <w:t xml:space="preserve">                                                                                                                              Распространяется бесплатно</w:t>
      </w:r>
    </w:p>
    <w:p w:rsidR="00A54C74" w:rsidRPr="009311EF" w:rsidRDefault="00A54C74" w:rsidP="00F433AC">
      <w:pPr>
        <w:pStyle w:val="a3"/>
        <w:spacing w:before="0" w:beforeAutospacing="0" w:after="0" w:afterAutospacing="0"/>
        <w:jc w:val="center"/>
        <w:rPr>
          <w:b/>
          <w:sz w:val="16"/>
          <w:szCs w:val="16"/>
        </w:rPr>
      </w:pPr>
      <w:r w:rsidRPr="009311EF">
        <w:rPr>
          <w:b/>
          <w:sz w:val="16"/>
          <w:szCs w:val="16"/>
        </w:rPr>
        <w:t>Извещение</w:t>
      </w:r>
    </w:p>
    <w:p w:rsidR="00F433AC" w:rsidRPr="009311EF" w:rsidRDefault="00A54C74" w:rsidP="00F433AC">
      <w:pPr>
        <w:pStyle w:val="a3"/>
        <w:spacing w:before="0" w:beforeAutospacing="0" w:after="0" w:afterAutospacing="0"/>
        <w:ind w:firstLine="708"/>
        <w:jc w:val="both"/>
        <w:rPr>
          <w:sz w:val="16"/>
          <w:szCs w:val="16"/>
        </w:rPr>
      </w:pPr>
      <w:bookmarkStart w:id="0" w:name="__DdeLink__0_354981360"/>
      <w:bookmarkEnd w:id="0"/>
      <w:r w:rsidRPr="009311EF">
        <w:rPr>
          <w:sz w:val="16"/>
          <w:szCs w:val="16"/>
        </w:rPr>
        <w:t xml:space="preserve">Администрация городского поселения город Чухлома Чухломского муниципального района Костромской области извещает население о возможности предоставления в </w:t>
      </w:r>
      <w:proofErr w:type="gramStart"/>
      <w:r w:rsidRPr="009311EF">
        <w:rPr>
          <w:sz w:val="16"/>
          <w:szCs w:val="16"/>
        </w:rPr>
        <w:t>аренду  земельного</w:t>
      </w:r>
      <w:proofErr w:type="gramEnd"/>
      <w:r w:rsidRPr="009311EF">
        <w:rPr>
          <w:sz w:val="16"/>
          <w:szCs w:val="16"/>
        </w:rPr>
        <w:t xml:space="preserve"> участка</w:t>
      </w:r>
      <w:r w:rsidRPr="009311EF">
        <w:rPr>
          <w:color w:val="000000"/>
          <w:sz w:val="16"/>
          <w:szCs w:val="16"/>
        </w:rPr>
        <w:t xml:space="preserve">, разрешенное использование – для индивидуального жилищного строительства, </w:t>
      </w:r>
      <w:r w:rsidRPr="009311EF">
        <w:rPr>
          <w:sz w:val="16"/>
          <w:szCs w:val="16"/>
        </w:rPr>
        <w:t xml:space="preserve"> расположенного по адресу: Костромская область,  Чухломский район,  г. Чухлома,  улица Алешковская, з/у 4,  площадью 1002 квадратных метров,  категория земель - земли населенных пунктов.</w:t>
      </w:r>
    </w:p>
    <w:p w:rsidR="00F433AC" w:rsidRPr="009311EF" w:rsidRDefault="00A54C74" w:rsidP="00F433AC">
      <w:pPr>
        <w:pStyle w:val="a3"/>
        <w:spacing w:before="0" w:beforeAutospacing="0" w:after="0" w:afterAutospacing="0"/>
        <w:ind w:firstLine="708"/>
        <w:jc w:val="both"/>
        <w:rPr>
          <w:sz w:val="16"/>
          <w:szCs w:val="16"/>
        </w:rPr>
      </w:pPr>
      <w:r w:rsidRPr="009311EF">
        <w:rPr>
          <w:sz w:val="16"/>
          <w:szCs w:val="16"/>
        </w:rPr>
        <w:t xml:space="preserve">Граждане имеют право в течение 30 дней со дня опубликования и размещения настоящего извещения подавать заявления о намерении участвовать в аукционе на право заключения договора аренды указанного земельного участка. Заявления подаются </w:t>
      </w:r>
      <w:proofErr w:type="gramStart"/>
      <w:r w:rsidRPr="009311EF">
        <w:rPr>
          <w:sz w:val="16"/>
          <w:szCs w:val="16"/>
        </w:rPr>
        <w:t>гражданами  по</w:t>
      </w:r>
      <w:proofErr w:type="gramEnd"/>
      <w:r w:rsidRPr="009311EF">
        <w:rPr>
          <w:sz w:val="16"/>
          <w:szCs w:val="16"/>
        </w:rPr>
        <w:t xml:space="preserve"> адресу: Костромская область, Чухломский район,  </w:t>
      </w:r>
      <w:r w:rsidRPr="009311EF">
        <w:rPr>
          <w:color w:val="000000"/>
          <w:sz w:val="16"/>
          <w:szCs w:val="16"/>
        </w:rPr>
        <w:t>город Чухлома, ул. Советская,  д.1 (кабинет главы администрации городского поселения город Чухлома Чухломского муниципального района).</w:t>
      </w:r>
      <w:r w:rsidRPr="009311EF">
        <w:rPr>
          <w:sz w:val="16"/>
          <w:szCs w:val="16"/>
        </w:rPr>
        <w:t xml:space="preserve">  Часы приема заявлений в рабочие дни: понедельник – пятница с 08-00 часов до 12-00 часов и с 13-00 часов до 17-00 часов.</w:t>
      </w:r>
    </w:p>
    <w:p w:rsidR="00F433AC" w:rsidRPr="009311EF" w:rsidRDefault="00A54C74" w:rsidP="00F433AC">
      <w:pPr>
        <w:pStyle w:val="a3"/>
        <w:spacing w:before="0" w:beforeAutospacing="0" w:after="0" w:afterAutospacing="0"/>
        <w:ind w:firstLine="708"/>
        <w:jc w:val="both"/>
        <w:rPr>
          <w:sz w:val="16"/>
          <w:szCs w:val="16"/>
        </w:rPr>
      </w:pPr>
      <w:r w:rsidRPr="009311EF">
        <w:rPr>
          <w:sz w:val="16"/>
          <w:szCs w:val="16"/>
        </w:rPr>
        <w:t xml:space="preserve">   «24» </w:t>
      </w:r>
      <w:proofErr w:type="gramStart"/>
      <w:r w:rsidRPr="009311EF">
        <w:rPr>
          <w:sz w:val="16"/>
          <w:szCs w:val="16"/>
        </w:rPr>
        <w:t>декабря  2021</w:t>
      </w:r>
      <w:proofErr w:type="gramEnd"/>
      <w:r w:rsidRPr="009311EF">
        <w:rPr>
          <w:sz w:val="16"/>
          <w:szCs w:val="16"/>
        </w:rPr>
        <w:t xml:space="preserve"> года до 17-00 часов – дата окончания приема заявлений о намерении участвовать в аукционе на право заключения договора аренды указанного земельного участка.</w:t>
      </w:r>
    </w:p>
    <w:p w:rsidR="00A54C74" w:rsidRPr="009311EF" w:rsidRDefault="00A54C74" w:rsidP="00F433AC">
      <w:pPr>
        <w:pStyle w:val="a3"/>
        <w:spacing w:before="0" w:beforeAutospacing="0" w:after="0" w:afterAutospacing="0"/>
        <w:ind w:firstLine="708"/>
        <w:jc w:val="both"/>
        <w:rPr>
          <w:sz w:val="16"/>
          <w:szCs w:val="16"/>
        </w:rPr>
      </w:pPr>
      <w:r w:rsidRPr="009311EF">
        <w:rPr>
          <w:sz w:val="16"/>
          <w:szCs w:val="16"/>
        </w:rPr>
        <w:t xml:space="preserve">Ознакомиться со схемой расположения земельного участка, в соответствии с которой предстоит образовать земельный участок можно по адресу: Костромская область, Чухломский </w:t>
      </w:r>
      <w:proofErr w:type="gramStart"/>
      <w:r w:rsidRPr="009311EF">
        <w:rPr>
          <w:sz w:val="16"/>
          <w:szCs w:val="16"/>
        </w:rPr>
        <w:t xml:space="preserve">район,  </w:t>
      </w:r>
      <w:r w:rsidRPr="009311EF">
        <w:rPr>
          <w:color w:val="000000"/>
          <w:sz w:val="16"/>
          <w:szCs w:val="16"/>
        </w:rPr>
        <w:t>город</w:t>
      </w:r>
      <w:proofErr w:type="gramEnd"/>
      <w:r w:rsidRPr="009311EF">
        <w:rPr>
          <w:color w:val="000000"/>
          <w:sz w:val="16"/>
          <w:szCs w:val="16"/>
        </w:rPr>
        <w:t xml:space="preserve"> Чухлома, ул. Советская,  д.1 (кабинет главы администрации городского поселения город Чухлома Чухломского муниципального района).</w:t>
      </w:r>
      <w:r w:rsidRPr="009311EF">
        <w:rPr>
          <w:sz w:val="16"/>
          <w:szCs w:val="16"/>
        </w:rPr>
        <w:t xml:space="preserve"> Часы приема заявлений в рабочие дни: понедельник – пятница с 08-00 часов до 12-00 часов и с 13-00 часов до 17-00 часов.</w:t>
      </w:r>
    </w:p>
    <w:p w:rsidR="000F4A91" w:rsidRPr="009311EF" w:rsidRDefault="000F4A91" w:rsidP="000F4A91">
      <w:pPr>
        <w:pStyle w:val="ConsPlusNonformat"/>
        <w:tabs>
          <w:tab w:val="left" w:pos="3678"/>
        </w:tabs>
        <w:rPr>
          <w:rFonts w:ascii="Times New Roman" w:hAnsi="Times New Roman" w:cs="Times New Roman"/>
          <w:b/>
          <w:bCs/>
          <w:sz w:val="16"/>
          <w:szCs w:val="16"/>
        </w:rPr>
      </w:pPr>
      <w:r w:rsidRPr="009311EF">
        <w:rPr>
          <w:rFonts w:ascii="Times New Roman" w:hAnsi="Times New Roman" w:cs="Times New Roman"/>
          <w:bCs/>
          <w:sz w:val="16"/>
          <w:szCs w:val="16"/>
        </w:rPr>
        <w:tab/>
      </w:r>
      <w:r w:rsidRPr="009311EF">
        <w:rPr>
          <w:rFonts w:ascii="Times New Roman" w:hAnsi="Times New Roman" w:cs="Times New Roman"/>
          <w:b/>
          <w:bCs/>
          <w:sz w:val="16"/>
          <w:szCs w:val="16"/>
        </w:rPr>
        <w:t>ИЗВЕЩЕНИЕ</w:t>
      </w:r>
    </w:p>
    <w:p w:rsidR="000F4A91" w:rsidRPr="009311EF" w:rsidRDefault="000F4A91" w:rsidP="000F4A91">
      <w:pPr>
        <w:pStyle w:val="ConsPlusNonformat"/>
        <w:jc w:val="both"/>
        <w:rPr>
          <w:sz w:val="16"/>
          <w:szCs w:val="16"/>
        </w:rPr>
      </w:pPr>
      <w:r w:rsidRPr="009311EF">
        <w:rPr>
          <w:rFonts w:ascii="Times New Roman" w:hAnsi="Times New Roman" w:cs="Times New Roman"/>
          <w:sz w:val="16"/>
          <w:szCs w:val="16"/>
        </w:rPr>
        <w:t xml:space="preserve">                                                                                                                      22.11.2021 года</w:t>
      </w:r>
    </w:p>
    <w:p w:rsidR="000F4A91" w:rsidRPr="009311EF" w:rsidRDefault="000F4A91" w:rsidP="000F4A91">
      <w:pPr>
        <w:ind w:firstLine="709"/>
        <w:jc w:val="both"/>
        <w:rPr>
          <w:sz w:val="16"/>
          <w:szCs w:val="16"/>
        </w:rPr>
      </w:pPr>
      <w:r w:rsidRPr="009311EF">
        <w:rPr>
          <w:sz w:val="16"/>
          <w:szCs w:val="16"/>
        </w:rPr>
        <w:t xml:space="preserve">В связи с внесением Главой администрации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2022 год и на плановый период 2023 и 2024 годов, руководствуясь Положением о бюджетном процессе,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установить публичные слушания в заочной форме по проекту  решения «О бюджете городского поселения город Чухлома Чухломского муниципального района Костромской области на 2022 год и на плановый период 2023 и 2024 годов». </w:t>
      </w:r>
    </w:p>
    <w:p w:rsidR="000F4A91" w:rsidRPr="009311EF" w:rsidRDefault="000F4A91" w:rsidP="000F4A91">
      <w:pPr>
        <w:pStyle w:val="ConsPlusNonformat"/>
        <w:jc w:val="both"/>
        <w:rPr>
          <w:rFonts w:ascii="Times New Roman" w:hAnsi="Times New Roman"/>
          <w:sz w:val="16"/>
          <w:szCs w:val="16"/>
        </w:rPr>
      </w:pPr>
    </w:p>
    <w:p w:rsidR="000F4A91" w:rsidRPr="009311EF" w:rsidRDefault="000F4A91" w:rsidP="000F4A91">
      <w:pPr>
        <w:ind w:firstLine="709"/>
        <w:jc w:val="both"/>
        <w:rPr>
          <w:sz w:val="16"/>
          <w:szCs w:val="16"/>
        </w:rPr>
      </w:pPr>
      <w:r w:rsidRPr="009311EF">
        <w:rPr>
          <w:sz w:val="16"/>
          <w:szCs w:val="16"/>
        </w:rPr>
        <w:t xml:space="preserve">Ознакомиться с проектом решения «О бюджете городского поселения город Чухлома Чухломского муниципального района Костромской области на 2022 год и на плановый период 2023 и 2024 годов» можно на официальном сайте администрации городского поселения город Чухлома Чухломского муниципального района Костромской области в сети «Интернет»: </w:t>
      </w:r>
      <w:hyperlink r:id="rId7" w:history="1">
        <w:r w:rsidRPr="009311EF">
          <w:rPr>
            <w:rStyle w:val="a4"/>
            <w:sz w:val="16"/>
            <w:szCs w:val="16"/>
          </w:rPr>
          <w:t>http://город-чухлома.рф/documents/278.html</w:t>
        </w:r>
      </w:hyperlink>
      <w:r w:rsidRPr="009311EF">
        <w:rPr>
          <w:sz w:val="16"/>
          <w:szCs w:val="16"/>
        </w:rPr>
        <w:t xml:space="preserve"> </w:t>
      </w:r>
    </w:p>
    <w:p w:rsidR="000F4A91" w:rsidRPr="009311EF" w:rsidRDefault="000F4A91" w:rsidP="000F4A91">
      <w:pPr>
        <w:pStyle w:val="ConsPlusNonformat"/>
        <w:rPr>
          <w:rFonts w:ascii="Times New Roman" w:hAnsi="Times New Roman" w:cs="Times New Roman"/>
          <w:color w:val="000000"/>
          <w:sz w:val="16"/>
          <w:szCs w:val="16"/>
          <w:shd w:val="clear" w:color="auto" w:fill="FFFFFF"/>
        </w:rPr>
      </w:pPr>
      <w:r w:rsidRPr="009311EF">
        <w:rPr>
          <w:rFonts w:ascii="Times New Roman" w:hAnsi="Times New Roman" w:cs="Times New Roman"/>
          <w:color w:val="000000"/>
          <w:sz w:val="16"/>
          <w:szCs w:val="16"/>
          <w:shd w:val="clear" w:color="auto" w:fill="FFFFFF"/>
        </w:rPr>
        <w:t>Способы подачи предложений по итогам их рассмотрения:</w:t>
      </w:r>
      <w:r w:rsidRPr="009311EF">
        <w:rPr>
          <w:rFonts w:ascii="Times New Roman" w:hAnsi="Times New Roman" w:cs="Times New Roman"/>
          <w:color w:val="000000"/>
          <w:sz w:val="16"/>
          <w:szCs w:val="16"/>
        </w:rPr>
        <w:br/>
      </w:r>
      <w:r w:rsidRPr="009311EF">
        <w:rPr>
          <w:rFonts w:ascii="Times New Roman" w:hAnsi="Times New Roman" w:cs="Times New Roman"/>
          <w:color w:val="000000"/>
          <w:sz w:val="16"/>
          <w:szCs w:val="16"/>
          <w:shd w:val="clear" w:color="auto" w:fill="FFFFFF"/>
        </w:rPr>
        <w:t>1) по телефону 8(49441) 2-10-25;</w:t>
      </w:r>
      <w:r w:rsidRPr="009311EF">
        <w:rPr>
          <w:rFonts w:ascii="Times New Roman" w:hAnsi="Times New Roman" w:cs="Times New Roman"/>
          <w:color w:val="000000"/>
          <w:sz w:val="16"/>
          <w:szCs w:val="16"/>
        </w:rPr>
        <w:br/>
      </w:r>
      <w:r w:rsidRPr="009311EF">
        <w:rPr>
          <w:rFonts w:ascii="Times New Roman" w:hAnsi="Times New Roman" w:cs="Times New Roman"/>
          <w:color w:val="000000"/>
          <w:sz w:val="16"/>
          <w:szCs w:val="16"/>
          <w:shd w:val="clear" w:color="auto" w:fill="FFFFFF"/>
        </w:rPr>
        <w:t xml:space="preserve">2) на электронную почту </w:t>
      </w:r>
      <w:hyperlink r:id="rId8" w:history="1">
        <w:r w:rsidRPr="009311EF">
          <w:rPr>
            <w:rStyle w:val="a4"/>
            <w:sz w:val="16"/>
            <w:szCs w:val="16"/>
            <w:shd w:val="clear" w:color="auto" w:fill="FFFFFF"/>
            <w:lang w:val="en-US"/>
          </w:rPr>
          <w:t>gorchuh</w:t>
        </w:r>
        <w:r w:rsidRPr="009311EF">
          <w:rPr>
            <w:rStyle w:val="a4"/>
            <w:sz w:val="16"/>
            <w:szCs w:val="16"/>
            <w:shd w:val="clear" w:color="auto" w:fill="FFFFFF"/>
          </w:rPr>
          <w:t>@</w:t>
        </w:r>
        <w:r w:rsidRPr="009311EF">
          <w:rPr>
            <w:rStyle w:val="a4"/>
            <w:sz w:val="16"/>
            <w:szCs w:val="16"/>
            <w:shd w:val="clear" w:color="auto" w:fill="FFFFFF"/>
            <w:lang w:val="en-US"/>
          </w:rPr>
          <w:t>yandex</w:t>
        </w:r>
        <w:r w:rsidRPr="009311EF">
          <w:rPr>
            <w:rStyle w:val="a4"/>
            <w:sz w:val="16"/>
            <w:szCs w:val="16"/>
            <w:shd w:val="clear" w:color="auto" w:fill="FFFFFF"/>
          </w:rPr>
          <w:t>.</w:t>
        </w:r>
        <w:proofErr w:type="spellStart"/>
        <w:r w:rsidRPr="009311EF">
          <w:rPr>
            <w:rStyle w:val="a4"/>
            <w:sz w:val="16"/>
            <w:szCs w:val="16"/>
            <w:shd w:val="clear" w:color="auto" w:fill="FFFFFF"/>
            <w:lang w:val="en-US"/>
          </w:rPr>
          <w:t>ru</w:t>
        </w:r>
        <w:proofErr w:type="spellEnd"/>
      </w:hyperlink>
    </w:p>
    <w:p w:rsidR="000F4A91" w:rsidRPr="009311EF" w:rsidRDefault="000F4A91" w:rsidP="000F4A91">
      <w:pPr>
        <w:pStyle w:val="ConsPlusNonformat"/>
        <w:jc w:val="both"/>
        <w:rPr>
          <w:rFonts w:ascii="Times New Roman" w:hAnsi="Times New Roman" w:cs="Times New Roman"/>
          <w:color w:val="000000"/>
          <w:sz w:val="16"/>
          <w:szCs w:val="16"/>
          <w:shd w:val="clear" w:color="auto" w:fill="FFFFFF"/>
        </w:rPr>
      </w:pPr>
      <w:r w:rsidRPr="009311EF">
        <w:rPr>
          <w:rFonts w:ascii="Times New Roman" w:hAnsi="Times New Roman" w:cs="Times New Roman"/>
          <w:color w:val="000000"/>
          <w:sz w:val="16"/>
          <w:szCs w:val="16"/>
          <w:shd w:val="clear" w:color="auto" w:fill="FFFFFF"/>
        </w:rPr>
        <w:t>Публичные слушания проводятся с 22 ноября 2021 года по 10 декабря 2021 года. Контактное лицо – Гусева Марина Ивановна глава городского поселения город Чухлома Чухломского муниципального района Костромской области.</w:t>
      </w:r>
    </w:p>
    <w:p w:rsidR="0061170A" w:rsidRPr="009311EF" w:rsidRDefault="0061170A" w:rsidP="00FF4C30">
      <w:pPr>
        <w:ind w:right="-548"/>
        <w:rPr>
          <w:rFonts w:ascii="Arial" w:hAnsi="Arial" w:cs="Arial"/>
          <w:sz w:val="16"/>
          <w:szCs w:val="16"/>
        </w:rPr>
      </w:pP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r w:rsidRPr="00240831">
        <w:rPr>
          <w:rFonts w:ascii="Times New Roman" w:hAnsi="Times New Roman" w:cs="Times New Roman"/>
          <w:bCs/>
          <w:sz w:val="16"/>
          <w:szCs w:val="16"/>
        </w:rPr>
        <w:t>РОССИЙСКАЯ ФЕДЕРАЦИЯ</w:t>
      </w: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r w:rsidRPr="00240831">
        <w:rPr>
          <w:rFonts w:ascii="Times New Roman" w:hAnsi="Times New Roman" w:cs="Times New Roman"/>
          <w:bCs/>
          <w:sz w:val="16"/>
          <w:szCs w:val="16"/>
        </w:rPr>
        <w:t>КОСТРОМСКАЯ ОБЛАСТЬ</w:t>
      </w: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r w:rsidRPr="00240831">
        <w:rPr>
          <w:rFonts w:ascii="Times New Roman" w:hAnsi="Times New Roman" w:cs="Times New Roman"/>
          <w:bCs/>
          <w:sz w:val="16"/>
          <w:szCs w:val="16"/>
        </w:rPr>
        <w:t>ЧУХЛОМСКИЙ МУНИЦИПАЛЬНЫЙ РАЙОН</w:t>
      </w: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r w:rsidRPr="00240831">
        <w:rPr>
          <w:rFonts w:ascii="Times New Roman" w:hAnsi="Times New Roman" w:cs="Times New Roman"/>
          <w:bCs/>
          <w:sz w:val="16"/>
          <w:szCs w:val="16"/>
        </w:rPr>
        <w:t>АДМИНИСТРАЦИЯ ГОРОДСКОГО ПОСЕЛЕНИЯ ГОРОД ЧУХЛОМА</w:t>
      </w: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p>
    <w:p w:rsidR="00DA5E29" w:rsidRPr="00240831" w:rsidRDefault="00DA5E29" w:rsidP="00DA5E29">
      <w:pPr>
        <w:pStyle w:val="a7"/>
        <w:widowControl w:val="0"/>
        <w:spacing w:after="0" w:line="240" w:lineRule="auto"/>
        <w:jc w:val="center"/>
        <w:rPr>
          <w:rFonts w:ascii="Times New Roman" w:hAnsi="Times New Roman" w:cs="Times New Roman"/>
          <w:bCs/>
          <w:sz w:val="16"/>
          <w:szCs w:val="16"/>
        </w:rPr>
      </w:pPr>
      <w:r w:rsidRPr="00240831">
        <w:rPr>
          <w:rFonts w:ascii="Times New Roman" w:hAnsi="Times New Roman" w:cs="Times New Roman"/>
          <w:bCs/>
          <w:sz w:val="16"/>
          <w:szCs w:val="16"/>
        </w:rPr>
        <w:t>ПОСТАНОВЛЕНИЕ</w:t>
      </w:r>
    </w:p>
    <w:p w:rsidR="00DA5E29" w:rsidRPr="00240831" w:rsidRDefault="00DA5E29" w:rsidP="00DA5E29">
      <w:pPr>
        <w:rPr>
          <w:sz w:val="16"/>
          <w:szCs w:val="16"/>
        </w:rPr>
      </w:pPr>
    </w:p>
    <w:p w:rsidR="00DA5E29" w:rsidRPr="00240831" w:rsidRDefault="00DA5E29" w:rsidP="00DA5E29">
      <w:pPr>
        <w:jc w:val="both"/>
        <w:rPr>
          <w:b/>
          <w:sz w:val="16"/>
          <w:szCs w:val="16"/>
        </w:rPr>
      </w:pPr>
      <w:proofErr w:type="gramStart"/>
      <w:r w:rsidRPr="00240831">
        <w:rPr>
          <w:sz w:val="16"/>
          <w:szCs w:val="16"/>
        </w:rPr>
        <w:t>от</w:t>
      </w:r>
      <w:proofErr w:type="gramEnd"/>
      <w:r w:rsidRPr="00240831">
        <w:rPr>
          <w:sz w:val="16"/>
          <w:szCs w:val="16"/>
        </w:rPr>
        <w:t xml:space="preserve"> «22» ноября 2021 года № 113</w:t>
      </w:r>
    </w:p>
    <w:p w:rsidR="00DA5E29" w:rsidRPr="00240831" w:rsidRDefault="00DA5E29" w:rsidP="00DA5E29">
      <w:pPr>
        <w:jc w:val="both"/>
        <w:rPr>
          <w:sz w:val="16"/>
          <w:szCs w:val="16"/>
        </w:rPr>
      </w:pPr>
    </w:p>
    <w:p w:rsidR="00DA5E29" w:rsidRPr="00240831" w:rsidRDefault="00DA5E29" w:rsidP="00DA5E29">
      <w:pPr>
        <w:ind w:right="4677"/>
        <w:jc w:val="both"/>
        <w:rPr>
          <w:color w:val="000000"/>
          <w:sz w:val="16"/>
          <w:szCs w:val="16"/>
        </w:rPr>
      </w:pPr>
      <w:r w:rsidRPr="00240831">
        <w:rPr>
          <w:sz w:val="16"/>
          <w:szCs w:val="16"/>
        </w:rPr>
        <w:t>О проведении публичных слушаний по внесению изменений в Правила землепользования и застройки</w:t>
      </w:r>
      <w:r w:rsidRPr="00240831">
        <w:rPr>
          <w:color w:val="000000"/>
          <w:sz w:val="16"/>
          <w:szCs w:val="16"/>
        </w:rPr>
        <w:t xml:space="preserve"> городского поселения город Чухлома Чухломского муниципального района Костромской области утвержденных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DA5E29" w:rsidRPr="00240831" w:rsidRDefault="00DA5E29" w:rsidP="00DA5E29">
      <w:pPr>
        <w:jc w:val="both"/>
        <w:rPr>
          <w:sz w:val="16"/>
          <w:szCs w:val="16"/>
        </w:rPr>
      </w:pPr>
    </w:p>
    <w:p w:rsidR="00DA5E29" w:rsidRPr="00240831" w:rsidRDefault="00DA5E29" w:rsidP="00DA5E29">
      <w:pPr>
        <w:shd w:val="clear" w:color="auto" w:fill="FFFFFF"/>
        <w:ind w:firstLine="709"/>
        <w:jc w:val="both"/>
        <w:rPr>
          <w:color w:val="000000"/>
          <w:sz w:val="16"/>
          <w:szCs w:val="16"/>
        </w:rPr>
      </w:pPr>
      <w:r w:rsidRPr="00240831">
        <w:rPr>
          <w:color w:val="000000"/>
          <w:sz w:val="16"/>
          <w:szCs w:val="16"/>
        </w:rPr>
        <w:t xml:space="preserve">В связи с необходимостью внесения изменений в </w:t>
      </w:r>
      <w:r w:rsidRPr="00240831">
        <w:rPr>
          <w:sz w:val="16"/>
          <w:szCs w:val="16"/>
        </w:rPr>
        <w:t>Правила землепользования и застройки</w:t>
      </w:r>
      <w:r w:rsidRPr="00240831">
        <w:rPr>
          <w:color w:val="000000"/>
          <w:sz w:val="16"/>
          <w:szCs w:val="16"/>
        </w:rPr>
        <w:t xml:space="preserve">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Постановляю</w:t>
      </w:r>
      <w:r w:rsidRPr="00240831">
        <w:rPr>
          <w:b/>
          <w:color w:val="000000"/>
          <w:sz w:val="16"/>
          <w:szCs w:val="16"/>
        </w:rPr>
        <w:t>:</w:t>
      </w:r>
    </w:p>
    <w:p w:rsidR="00DA5E29" w:rsidRPr="00240831" w:rsidRDefault="00DA5E29" w:rsidP="00DA5E29">
      <w:pPr>
        <w:shd w:val="clear" w:color="auto" w:fill="FFFFFF"/>
        <w:ind w:firstLine="709"/>
        <w:jc w:val="both"/>
        <w:rPr>
          <w:color w:val="000000"/>
          <w:sz w:val="16"/>
          <w:szCs w:val="16"/>
        </w:rPr>
      </w:pPr>
      <w:r w:rsidRPr="00240831">
        <w:rPr>
          <w:color w:val="000000"/>
          <w:sz w:val="16"/>
          <w:szCs w:val="16"/>
        </w:rPr>
        <w:t>1.  Принять к рассмотрению проект постановления «О внесении изменений в</w:t>
      </w:r>
      <w:r w:rsidRPr="00240831">
        <w:rPr>
          <w:sz w:val="16"/>
          <w:szCs w:val="16"/>
        </w:rPr>
        <w:t xml:space="preserve"> Правила землепользования и застройки</w:t>
      </w:r>
      <w:r w:rsidRPr="00240831">
        <w:rPr>
          <w:color w:val="000000"/>
          <w:sz w:val="16"/>
          <w:szCs w:val="16"/>
        </w:rPr>
        <w:t xml:space="preserve"> городского поселения город Чухлома Чухломского муниципального района Костромской области» утвержденных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DA5E29" w:rsidRPr="00240831" w:rsidRDefault="00DA5E29" w:rsidP="00DA5E29">
      <w:pPr>
        <w:shd w:val="clear" w:color="auto" w:fill="FFFFFF"/>
        <w:ind w:firstLine="709"/>
        <w:jc w:val="both"/>
        <w:rPr>
          <w:color w:val="000000"/>
          <w:sz w:val="16"/>
          <w:szCs w:val="16"/>
        </w:rPr>
      </w:pPr>
      <w:r w:rsidRPr="00240831">
        <w:rPr>
          <w:color w:val="000000"/>
          <w:sz w:val="16"/>
          <w:szCs w:val="16"/>
        </w:rPr>
        <w:t>2. Установить, что публичные слушания по проекту постановления «О внесении изменений в</w:t>
      </w:r>
      <w:r w:rsidRPr="00240831">
        <w:rPr>
          <w:sz w:val="16"/>
          <w:szCs w:val="16"/>
        </w:rPr>
        <w:t xml:space="preserve"> Правила землепользования и застройки</w:t>
      </w:r>
      <w:r w:rsidRPr="00240831">
        <w:rPr>
          <w:color w:val="000000"/>
          <w:sz w:val="16"/>
          <w:szCs w:val="16"/>
        </w:rPr>
        <w:t xml:space="preserve"> городского поселения город Чухлома Чухломского муниципального района Костромской области» (далее - проект постановления) проводятся в заочной форме.</w:t>
      </w:r>
    </w:p>
    <w:p w:rsidR="00DA5E29" w:rsidRPr="00240831" w:rsidRDefault="00DA5E29" w:rsidP="00DA5E29">
      <w:pPr>
        <w:shd w:val="clear" w:color="auto" w:fill="FFFFFF"/>
        <w:ind w:firstLine="709"/>
        <w:jc w:val="both"/>
        <w:rPr>
          <w:color w:val="000000"/>
          <w:sz w:val="16"/>
          <w:szCs w:val="16"/>
        </w:rPr>
      </w:pPr>
      <w:r w:rsidRPr="00240831">
        <w:rPr>
          <w:color w:val="000000"/>
          <w:sz w:val="16"/>
          <w:szCs w:val="16"/>
        </w:rPr>
        <w:t>3. Утвердить Порядок подготовки и проведения публичных слушаний по проекту постановления в заочной форме (Приложение № 2).</w:t>
      </w:r>
    </w:p>
    <w:p w:rsidR="00DA5E29" w:rsidRPr="00240831" w:rsidRDefault="00DA5E29" w:rsidP="00DA5E29">
      <w:pPr>
        <w:shd w:val="clear" w:color="auto" w:fill="FFFFFF"/>
        <w:ind w:firstLine="709"/>
        <w:jc w:val="both"/>
        <w:rPr>
          <w:color w:val="000000"/>
          <w:sz w:val="16"/>
          <w:szCs w:val="16"/>
        </w:rPr>
      </w:pPr>
      <w:r w:rsidRPr="00240831">
        <w:rPr>
          <w:color w:val="000000"/>
          <w:sz w:val="16"/>
          <w:szCs w:val="16"/>
        </w:rPr>
        <w:t>4. Утвердить дату проведения публичных слушания по проекту решения в заочной форме «</w:t>
      </w:r>
      <w:r w:rsidRPr="00240831">
        <w:rPr>
          <w:sz w:val="16"/>
          <w:szCs w:val="16"/>
        </w:rPr>
        <w:t>Чухлома «23» декабря 2021 года в 15.00 часов</w:t>
      </w:r>
      <w:r w:rsidRPr="00240831">
        <w:rPr>
          <w:color w:val="000000"/>
          <w:sz w:val="16"/>
          <w:szCs w:val="16"/>
        </w:rPr>
        <w:t>.</w:t>
      </w:r>
    </w:p>
    <w:p w:rsidR="00DA5E29" w:rsidRPr="00240831" w:rsidRDefault="00DA5E29" w:rsidP="00DA5E29">
      <w:pPr>
        <w:shd w:val="clear" w:color="auto" w:fill="FFFFFF"/>
        <w:ind w:firstLine="709"/>
        <w:jc w:val="both"/>
        <w:rPr>
          <w:sz w:val="16"/>
          <w:szCs w:val="16"/>
        </w:rPr>
      </w:pPr>
      <w:r w:rsidRPr="00240831">
        <w:rPr>
          <w:color w:val="000000"/>
          <w:sz w:val="16"/>
          <w:szCs w:val="16"/>
        </w:rPr>
        <w:t>5. Контроль за исполнением настоящего постановления оставляю за собой.</w:t>
      </w:r>
    </w:p>
    <w:p w:rsidR="00DA5E29" w:rsidRPr="00240831" w:rsidRDefault="00DA5E29" w:rsidP="00DA5E29">
      <w:pPr>
        <w:ind w:firstLine="709"/>
        <w:jc w:val="both"/>
        <w:rPr>
          <w:color w:val="000000"/>
          <w:sz w:val="16"/>
          <w:szCs w:val="16"/>
        </w:rPr>
      </w:pPr>
      <w:r w:rsidRPr="00240831">
        <w:rPr>
          <w:color w:val="000000"/>
          <w:sz w:val="16"/>
          <w:szCs w:val="16"/>
        </w:rPr>
        <w:t>6. Настоящее постановление вступает в силу со дня его подписания и подлежит официальному опубликованию в «Вестнике Чухломы».</w:t>
      </w:r>
    </w:p>
    <w:p w:rsidR="00DA5E29" w:rsidRPr="00240831" w:rsidRDefault="00DA5E29" w:rsidP="00DA5E29">
      <w:pPr>
        <w:ind w:firstLine="709"/>
        <w:jc w:val="both"/>
        <w:rPr>
          <w:sz w:val="16"/>
          <w:szCs w:val="16"/>
        </w:rPr>
      </w:pPr>
    </w:p>
    <w:p w:rsidR="00DA5E29" w:rsidRPr="00240831" w:rsidRDefault="00DA5E29" w:rsidP="00DA5E29">
      <w:pPr>
        <w:ind w:firstLine="709"/>
        <w:jc w:val="both"/>
        <w:rPr>
          <w:sz w:val="16"/>
          <w:szCs w:val="16"/>
        </w:rPr>
      </w:pPr>
    </w:p>
    <w:p w:rsidR="00DA5E29" w:rsidRPr="00240831" w:rsidRDefault="00DA5E29" w:rsidP="00DA5E29">
      <w:pPr>
        <w:suppressAutoHyphens/>
        <w:jc w:val="both"/>
        <w:rPr>
          <w:sz w:val="16"/>
          <w:szCs w:val="16"/>
          <w:lang w:eastAsia="zh-CN"/>
        </w:rPr>
      </w:pPr>
      <w:r w:rsidRPr="00240831">
        <w:rPr>
          <w:sz w:val="16"/>
          <w:szCs w:val="16"/>
          <w:lang w:eastAsia="zh-CN"/>
        </w:rPr>
        <w:t>Глава городского поселения город Чухлома</w:t>
      </w:r>
      <w:r w:rsidRPr="00240831">
        <w:rPr>
          <w:sz w:val="16"/>
          <w:szCs w:val="16"/>
          <w:lang w:eastAsia="zh-CN"/>
        </w:rPr>
        <w:tab/>
      </w:r>
      <w:r w:rsidRPr="00240831">
        <w:rPr>
          <w:sz w:val="16"/>
          <w:szCs w:val="16"/>
          <w:lang w:eastAsia="zh-CN"/>
        </w:rPr>
        <w:tab/>
      </w:r>
      <w:r w:rsidRPr="00240831">
        <w:rPr>
          <w:sz w:val="16"/>
          <w:szCs w:val="16"/>
          <w:lang w:eastAsia="zh-CN"/>
        </w:rPr>
        <w:tab/>
      </w:r>
      <w:r w:rsidRPr="00240831">
        <w:rPr>
          <w:sz w:val="16"/>
          <w:szCs w:val="16"/>
          <w:lang w:eastAsia="zh-CN"/>
        </w:rPr>
        <w:tab/>
      </w:r>
      <w:r w:rsidRPr="00240831">
        <w:rPr>
          <w:sz w:val="16"/>
          <w:szCs w:val="16"/>
          <w:lang w:eastAsia="zh-CN"/>
        </w:rPr>
        <w:tab/>
        <w:t xml:space="preserve">     М.И. Гусева </w:t>
      </w:r>
    </w:p>
    <w:p w:rsidR="000F4A91" w:rsidRPr="009311EF" w:rsidRDefault="000F4A91" w:rsidP="000F4A91">
      <w:pPr>
        <w:suppressAutoHyphens/>
        <w:jc w:val="right"/>
        <w:rPr>
          <w:sz w:val="16"/>
          <w:szCs w:val="16"/>
          <w:lang w:eastAsia="zh-CN"/>
        </w:rPr>
      </w:pPr>
    </w:p>
    <w:p w:rsidR="000F4A91" w:rsidRPr="009311EF" w:rsidRDefault="000F4A91" w:rsidP="000F4A91">
      <w:pPr>
        <w:rPr>
          <w:rFonts w:eastAsia="Calibri"/>
          <w:sz w:val="16"/>
          <w:szCs w:val="16"/>
        </w:rPr>
      </w:pP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РОССИЙСКАЯ ФЕДЕРАЦИЯ</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КОСТРОМСКАЯ ОБЛАСТЬ</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ЧУХЛОМСКИЙ МУНИЦИПАЛЬНЫЙ РАЙОН</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АДМИНИСТРАЦИЯ ГОРОДСКОГО ПОСЕЛЕНИЯ ГОРОД ЧУХЛОМА</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ПОСТАНОВЛЕНИЕ</w:t>
      </w:r>
    </w:p>
    <w:p w:rsidR="000F4A91" w:rsidRPr="009311EF" w:rsidRDefault="000F4A91" w:rsidP="000F4A91">
      <w:pPr>
        <w:rPr>
          <w:sz w:val="16"/>
          <w:szCs w:val="16"/>
        </w:rPr>
      </w:pPr>
    </w:p>
    <w:p w:rsidR="000F4A91" w:rsidRPr="009311EF" w:rsidRDefault="000F4A91" w:rsidP="000F4A91">
      <w:pPr>
        <w:jc w:val="both"/>
        <w:rPr>
          <w:b/>
          <w:sz w:val="16"/>
          <w:szCs w:val="16"/>
        </w:rPr>
      </w:pPr>
      <w:proofErr w:type="gramStart"/>
      <w:r w:rsidRPr="009311EF">
        <w:rPr>
          <w:sz w:val="16"/>
          <w:szCs w:val="16"/>
        </w:rPr>
        <w:t>от</w:t>
      </w:r>
      <w:proofErr w:type="gramEnd"/>
      <w:r w:rsidRPr="009311EF">
        <w:rPr>
          <w:sz w:val="16"/>
          <w:szCs w:val="16"/>
        </w:rPr>
        <w:t xml:space="preserve"> «22» ноября 2021 года № 113</w:t>
      </w:r>
    </w:p>
    <w:p w:rsidR="000F4A91" w:rsidRPr="009311EF" w:rsidRDefault="000F4A91" w:rsidP="000F4A91">
      <w:pPr>
        <w:jc w:val="both"/>
        <w:rPr>
          <w:sz w:val="16"/>
          <w:szCs w:val="16"/>
        </w:rPr>
      </w:pPr>
    </w:p>
    <w:p w:rsidR="000F4A91" w:rsidRPr="009311EF" w:rsidRDefault="000F4A91" w:rsidP="000F4A91">
      <w:pPr>
        <w:ind w:right="4677"/>
        <w:jc w:val="both"/>
        <w:rPr>
          <w:color w:val="000000"/>
          <w:sz w:val="16"/>
          <w:szCs w:val="16"/>
        </w:rPr>
      </w:pPr>
      <w:r w:rsidRPr="009311EF">
        <w:rPr>
          <w:sz w:val="16"/>
          <w:szCs w:val="16"/>
        </w:rPr>
        <w:t>О проведении публичных слушаний по внесению изменений в Правила землепользования и застройки</w:t>
      </w:r>
      <w:r w:rsidRPr="009311EF">
        <w:rPr>
          <w:color w:val="000000"/>
          <w:sz w:val="16"/>
          <w:szCs w:val="16"/>
        </w:rPr>
        <w:t xml:space="preserve"> городского поселения город Чухлома Чухломского муниципального района Костромской области утвержденных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0F4A91" w:rsidRPr="009311EF" w:rsidRDefault="000F4A91" w:rsidP="000F4A91">
      <w:pPr>
        <w:jc w:val="both"/>
        <w:rPr>
          <w:sz w:val="16"/>
          <w:szCs w:val="16"/>
        </w:rPr>
      </w:pP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 xml:space="preserve">В связи с необходимостью внесения изменений в </w:t>
      </w:r>
      <w:r w:rsidRPr="009311EF">
        <w:rPr>
          <w:sz w:val="16"/>
          <w:szCs w:val="16"/>
        </w:rPr>
        <w:t>Правила землепользования и застройки</w:t>
      </w:r>
      <w:r w:rsidRPr="009311EF">
        <w:rPr>
          <w:color w:val="000000"/>
          <w:sz w:val="16"/>
          <w:szCs w:val="16"/>
        </w:rPr>
        <w:t xml:space="preserve">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Постановляю</w:t>
      </w:r>
      <w:r w:rsidRPr="009311EF">
        <w:rPr>
          <w:b/>
          <w:color w:val="000000"/>
          <w:sz w:val="16"/>
          <w:szCs w:val="16"/>
        </w:rPr>
        <w:t>:</w:t>
      </w: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1.  Принять к рассмотрению проект постановления «О внесении изменений в</w:t>
      </w:r>
      <w:r w:rsidRPr="009311EF">
        <w:rPr>
          <w:sz w:val="16"/>
          <w:szCs w:val="16"/>
        </w:rPr>
        <w:t xml:space="preserve"> Правила землепользования и застройки</w:t>
      </w:r>
      <w:r w:rsidRPr="009311EF">
        <w:rPr>
          <w:color w:val="000000"/>
          <w:sz w:val="16"/>
          <w:szCs w:val="16"/>
        </w:rPr>
        <w:t xml:space="preserve"> городского поселения город Чухлома Чухломского муниципального района Костромской области» утвержденных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2. Установить, что публичные слушания по проекту постановления «О внесении изменений в</w:t>
      </w:r>
      <w:r w:rsidRPr="009311EF">
        <w:rPr>
          <w:sz w:val="16"/>
          <w:szCs w:val="16"/>
        </w:rPr>
        <w:t xml:space="preserve"> Правила землепользования и застройки</w:t>
      </w:r>
      <w:r w:rsidRPr="009311EF">
        <w:rPr>
          <w:color w:val="000000"/>
          <w:sz w:val="16"/>
          <w:szCs w:val="16"/>
        </w:rPr>
        <w:t xml:space="preserve"> городского поселения город Чухлома Чухломского муниципального района Костромской области» (далее - проект постановления) проводятся в заочной форме.</w:t>
      </w: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3. Утвердить Порядок подготовки и проведения публичных слушаний по проекту постановления в заочной форме (Приложение № 2).</w:t>
      </w: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4. Утвердить дату проведения публичных слушания по проекту решения в заочной форме «</w:t>
      </w:r>
      <w:r w:rsidRPr="009311EF">
        <w:rPr>
          <w:sz w:val="16"/>
          <w:szCs w:val="16"/>
        </w:rPr>
        <w:t>Чухлома «23» декабря 2021 года в 15.00 часов</w:t>
      </w:r>
      <w:r w:rsidRPr="009311EF">
        <w:rPr>
          <w:color w:val="000000"/>
          <w:sz w:val="16"/>
          <w:szCs w:val="16"/>
        </w:rPr>
        <w:t>.</w:t>
      </w:r>
    </w:p>
    <w:p w:rsidR="000F4A91" w:rsidRPr="009311EF" w:rsidRDefault="000F4A91" w:rsidP="000F4A91">
      <w:pPr>
        <w:shd w:val="clear" w:color="auto" w:fill="FFFFFF"/>
        <w:ind w:firstLine="709"/>
        <w:jc w:val="both"/>
        <w:rPr>
          <w:sz w:val="16"/>
          <w:szCs w:val="16"/>
        </w:rPr>
      </w:pPr>
      <w:r w:rsidRPr="009311EF">
        <w:rPr>
          <w:color w:val="000000"/>
          <w:sz w:val="16"/>
          <w:szCs w:val="16"/>
        </w:rPr>
        <w:t>4. Контроль за исполнением настоящего постановления оставляю за собой.</w:t>
      </w:r>
    </w:p>
    <w:p w:rsidR="000F4A91" w:rsidRPr="009311EF" w:rsidRDefault="000F4A91" w:rsidP="000F4A91">
      <w:pPr>
        <w:ind w:firstLine="709"/>
        <w:jc w:val="both"/>
        <w:rPr>
          <w:color w:val="000000"/>
          <w:sz w:val="16"/>
          <w:szCs w:val="16"/>
        </w:rPr>
      </w:pPr>
      <w:r w:rsidRPr="009311EF">
        <w:rPr>
          <w:color w:val="000000"/>
          <w:sz w:val="16"/>
          <w:szCs w:val="16"/>
        </w:rPr>
        <w:t>5. Настоящее постановление вступает в силу со дня его подписания и подлежит официальному опубликованию в «Вестнике Чухломы».</w:t>
      </w:r>
    </w:p>
    <w:p w:rsidR="000F4A91" w:rsidRPr="009311EF" w:rsidRDefault="000F4A91" w:rsidP="000F4A91">
      <w:pPr>
        <w:ind w:firstLine="709"/>
        <w:jc w:val="both"/>
        <w:rPr>
          <w:sz w:val="16"/>
          <w:szCs w:val="16"/>
        </w:rPr>
      </w:pPr>
    </w:p>
    <w:p w:rsidR="000F4A91" w:rsidRPr="009311EF" w:rsidRDefault="000F4A91" w:rsidP="000F4A91">
      <w:pPr>
        <w:suppressAutoHyphens/>
        <w:jc w:val="both"/>
        <w:rPr>
          <w:sz w:val="16"/>
          <w:szCs w:val="16"/>
          <w:lang w:eastAsia="zh-CN"/>
        </w:rPr>
      </w:pPr>
      <w:r w:rsidRPr="009311EF">
        <w:rPr>
          <w:sz w:val="16"/>
          <w:szCs w:val="16"/>
          <w:lang w:eastAsia="zh-CN"/>
        </w:rPr>
        <w:t>Глава городского поселения город Чухлома</w:t>
      </w:r>
      <w:r w:rsidRPr="009311EF">
        <w:rPr>
          <w:sz w:val="16"/>
          <w:szCs w:val="16"/>
          <w:lang w:eastAsia="zh-CN"/>
        </w:rPr>
        <w:tab/>
      </w:r>
      <w:r w:rsidRPr="009311EF">
        <w:rPr>
          <w:sz w:val="16"/>
          <w:szCs w:val="16"/>
          <w:lang w:eastAsia="zh-CN"/>
        </w:rPr>
        <w:tab/>
      </w:r>
      <w:r w:rsidRPr="009311EF">
        <w:rPr>
          <w:sz w:val="16"/>
          <w:szCs w:val="16"/>
          <w:lang w:eastAsia="zh-CN"/>
        </w:rPr>
        <w:tab/>
      </w:r>
      <w:r w:rsidRPr="009311EF">
        <w:rPr>
          <w:sz w:val="16"/>
          <w:szCs w:val="16"/>
          <w:lang w:eastAsia="zh-CN"/>
        </w:rPr>
        <w:tab/>
      </w:r>
      <w:r w:rsidRPr="009311EF">
        <w:rPr>
          <w:sz w:val="16"/>
          <w:szCs w:val="16"/>
          <w:lang w:eastAsia="zh-CN"/>
        </w:rPr>
        <w:tab/>
        <w:t xml:space="preserve">     М.И. Гусева </w:t>
      </w:r>
    </w:p>
    <w:p w:rsidR="000F4A91" w:rsidRPr="009311EF" w:rsidRDefault="000F4A91" w:rsidP="000F4A91">
      <w:pPr>
        <w:rPr>
          <w:rFonts w:eastAsia="Calibri"/>
          <w:sz w:val="16"/>
          <w:szCs w:val="16"/>
        </w:rPr>
      </w:pPr>
    </w:p>
    <w:p w:rsidR="000F4A91" w:rsidRPr="009311EF" w:rsidRDefault="000F4A91" w:rsidP="000F4A91">
      <w:pPr>
        <w:jc w:val="right"/>
        <w:rPr>
          <w:sz w:val="16"/>
          <w:szCs w:val="16"/>
        </w:rPr>
      </w:pPr>
      <w:r w:rsidRPr="009311EF">
        <w:rPr>
          <w:sz w:val="16"/>
          <w:szCs w:val="16"/>
        </w:rPr>
        <w:t xml:space="preserve">                                                                                                             Приложение №1</w:t>
      </w:r>
    </w:p>
    <w:p w:rsidR="000F4A91" w:rsidRPr="009311EF" w:rsidRDefault="000F4A91" w:rsidP="000F4A91">
      <w:pPr>
        <w:jc w:val="right"/>
        <w:rPr>
          <w:sz w:val="16"/>
          <w:szCs w:val="16"/>
        </w:rPr>
      </w:pPr>
      <w:r w:rsidRPr="009311EF">
        <w:rPr>
          <w:sz w:val="16"/>
          <w:szCs w:val="16"/>
        </w:rPr>
        <w:t xml:space="preserve">                                                                                                          </w:t>
      </w:r>
      <w:proofErr w:type="gramStart"/>
      <w:r w:rsidRPr="009311EF">
        <w:rPr>
          <w:sz w:val="16"/>
          <w:szCs w:val="16"/>
        </w:rPr>
        <w:t>к</w:t>
      </w:r>
      <w:proofErr w:type="gramEnd"/>
      <w:r w:rsidRPr="009311EF">
        <w:rPr>
          <w:sz w:val="16"/>
          <w:szCs w:val="16"/>
        </w:rPr>
        <w:t xml:space="preserve"> постановлению администрации </w:t>
      </w:r>
    </w:p>
    <w:p w:rsidR="000F4A91" w:rsidRPr="009311EF" w:rsidRDefault="000F4A91" w:rsidP="000F4A91">
      <w:pPr>
        <w:jc w:val="right"/>
        <w:rPr>
          <w:sz w:val="16"/>
          <w:szCs w:val="16"/>
        </w:rPr>
      </w:pPr>
      <w:r w:rsidRPr="009311EF">
        <w:rPr>
          <w:sz w:val="16"/>
          <w:szCs w:val="16"/>
        </w:rPr>
        <w:t xml:space="preserve">                                                                                                           </w:t>
      </w:r>
      <w:proofErr w:type="gramStart"/>
      <w:r w:rsidRPr="009311EF">
        <w:rPr>
          <w:sz w:val="16"/>
          <w:szCs w:val="16"/>
        </w:rPr>
        <w:t>городского</w:t>
      </w:r>
      <w:proofErr w:type="gramEnd"/>
      <w:r w:rsidRPr="009311EF">
        <w:rPr>
          <w:sz w:val="16"/>
          <w:szCs w:val="16"/>
        </w:rPr>
        <w:t xml:space="preserve"> поселения город Чухлома</w:t>
      </w:r>
    </w:p>
    <w:p w:rsidR="000F4A91" w:rsidRPr="009311EF" w:rsidRDefault="000F4A91" w:rsidP="000F4A91">
      <w:pPr>
        <w:jc w:val="right"/>
        <w:rPr>
          <w:sz w:val="16"/>
          <w:szCs w:val="16"/>
        </w:rPr>
      </w:pPr>
      <w:r w:rsidRPr="009311EF">
        <w:rPr>
          <w:sz w:val="16"/>
          <w:szCs w:val="16"/>
        </w:rPr>
        <w:t xml:space="preserve">                                                                                                             Чухломского муниципального района</w:t>
      </w:r>
    </w:p>
    <w:p w:rsidR="000F4A91" w:rsidRPr="009311EF" w:rsidRDefault="000F4A91" w:rsidP="000F4A91">
      <w:pPr>
        <w:jc w:val="right"/>
        <w:rPr>
          <w:sz w:val="16"/>
          <w:szCs w:val="16"/>
        </w:rPr>
      </w:pPr>
      <w:r w:rsidRPr="009311EF">
        <w:rPr>
          <w:sz w:val="16"/>
          <w:szCs w:val="16"/>
        </w:rPr>
        <w:t xml:space="preserve">                                                                                                           Костромской области</w:t>
      </w:r>
    </w:p>
    <w:p w:rsidR="000F4A91" w:rsidRPr="009311EF" w:rsidRDefault="000F4A91" w:rsidP="000F4A91">
      <w:pPr>
        <w:jc w:val="right"/>
        <w:rPr>
          <w:sz w:val="16"/>
          <w:szCs w:val="16"/>
        </w:rPr>
      </w:pPr>
      <w:r w:rsidRPr="009311EF">
        <w:rPr>
          <w:sz w:val="16"/>
          <w:szCs w:val="16"/>
        </w:rPr>
        <w:t xml:space="preserve">                                                                                                                  </w:t>
      </w:r>
      <w:proofErr w:type="gramStart"/>
      <w:r w:rsidRPr="009311EF">
        <w:rPr>
          <w:sz w:val="16"/>
          <w:szCs w:val="16"/>
        </w:rPr>
        <w:t>от</w:t>
      </w:r>
      <w:proofErr w:type="gramEnd"/>
      <w:r w:rsidRPr="009311EF">
        <w:rPr>
          <w:sz w:val="16"/>
          <w:szCs w:val="16"/>
        </w:rPr>
        <w:t xml:space="preserve"> «22» ноября 2021 года № 113</w:t>
      </w:r>
    </w:p>
    <w:p w:rsidR="000F4A91" w:rsidRPr="009311EF" w:rsidRDefault="000F4A91" w:rsidP="000F4A91">
      <w:pPr>
        <w:suppressAutoHyphens/>
        <w:rPr>
          <w:b/>
          <w:sz w:val="16"/>
          <w:szCs w:val="16"/>
          <w:lang w:eastAsia="zh-CN"/>
        </w:rPr>
      </w:pP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РОССИЙСКАЯ ФЕДЕРАЦИЯ</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КОСТРОМСКАЯ ОБЛАСТЬ</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ЧУХЛОМСКИЙ МУНИЦИПАЛЬНЫЙ РАЙОН</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АДМИНИСТРАЦИЯ ГОРОДСКОГО ПОСЕЛЕНИЯ ГОРОД ЧУХЛОМА</w:t>
      </w: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p>
    <w:p w:rsidR="000F4A91" w:rsidRPr="009311EF" w:rsidRDefault="000F4A91" w:rsidP="000F4A91">
      <w:pPr>
        <w:pStyle w:val="a7"/>
        <w:widowControl w:val="0"/>
        <w:spacing w:after="0" w:line="240" w:lineRule="auto"/>
        <w:jc w:val="center"/>
        <w:rPr>
          <w:rFonts w:ascii="Times New Roman" w:hAnsi="Times New Roman" w:cs="Times New Roman"/>
          <w:bCs/>
          <w:sz w:val="16"/>
          <w:szCs w:val="16"/>
        </w:rPr>
      </w:pPr>
      <w:r w:rsidRPr="009311EF">
        <w:rPr>
          <w:rFonts w:ascii="Times New Roman" w:hAnsi="Times New Roman" w:cs="Times New Roman"/>
          <w:bCs/>
          <w:sz w:val="16"/>
          <w:szCs w:val="16"/>
        </w:rPr>
        <w:t>ПОСТАНОВЛЕНИЕ (ПРОЕКТ)</w:t>
      </w:r>
    </w:p>
    <w:p w:rsidR="000F4A91" w:rsidRPr="009311EF" w:rsidRDefault="000F4A91" w:rsidP="000F4A91">
      <w:pPr>
        <w:ind w:left="-426" w:firstLine="709"/>
        <w:rPr>
          <w:sz w:val="16"/>
          <w:szCs w:val="16"/>
        </w:rPr>
      </w:pPr>
    </w:p>
    <w:p w:rsidR="000F4A91" w:rsidRPr="009311EF" w:rsidRDefault="000F4A91" w:rsidP="000F4A91">
      <w:pPr>
        <w:ind w:left="-426" w:firstLine="709"/>
        <w:rPr>
          <w:sz w:val="16"/>
          <w:szCs w:val="16"/>
        </w:rPr>
      </w:pPr>
      <w:proofErr w:type="gramStart"/>
      <w:r w:rsidRPr="009311EF">
        <w:rPr>
          <w:sz w:val="16"/>
          <w:szCs w:val="16"/>
        </w:rPr>
        <w:t>от</w:t>
      </w:r>
      <w:proofErr w:type="gramEnd"/>
      <w:r w:rsidRPr="009311EF">
        <w:rPr>
          <w:sz w:val="16"/>
          <w:szCs w:val="16"/>
        </w:rPr>
        <w:t xml:space="preserve"> «__» _____________ 2021 года № __</w:t>
      </w:r>
    </w:p>
    <w:p w:rsidR="000F4A91" w:rsidRPr="009311EF" w:rsidRDefault="000F4A91" w:rsidP="000F4A91">
      <w:pPr>
        <w:ind w:firstLine="709"/>
        <w:rPr>
          <w:sz w:val="16"/>
          <w:szCs w:val="16"/>
        </w:rPr>
      </w:pPr>
    </w:p>
    <w:p w:rsidR="000F4A91" w:rsidRPr="009311EF" w:rsidRDefault="000F4A91" w:rsidP="000F4A91">
      <w:pPr>
        <w:ind w:right="4535"/>
        <w:jc w:val="both"/>
        <w:rPr>
          <w:color w:val="000000"/>
          <w:sz w:val="16"/>
          <w:szCs w:val="16"/>
        </w:rPr>
      </w:pPr>
      <w:r w:rsidRPr="009311EF">
        <w:rPr>
          <w:sz w:val="16"/>
          <w:szCs w:val="16"/>
        </w:rPr>
        <w:t>О внесении изменений в Правила землепользования и застройки</w:t>
      </w:r>
      <w:r w:rsidRPr="009311EF">
        <w:rPr>
          <w:color w:val="000000"/>
          <w:sz w:val="16"/>
          <w:szCs w:val="16"/>
        </w:rPr>
        <w:t xml:space="preserve"> городского поселения город Чухлома Чухломского муниципального района Костромской области</w:t>
      </w:r>
      <w:r w:rsidRPr="009311EF">
        <w:rPr>
          <w:sz w:val="16"/>
          <w:szCs w:val="16"/>
        </w:rPr>
        <w:t xml:space="preserve"> </w:t>
      </w:r>
      <w:r w:rsidRPr="009311EF">
        <w:rPr>
          <w:color w:val="000000"/>
          <w:sz w:val="16"/>
          <w:szCs w:val="16"/>
        </w:rPr>
        <w:t>утвержденных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0F4A91" w:rsidRPr="009311EF" w:rsidRDefault="000F4A91" w:rsidP="000F4A91">
      <w:pPr>
        <w:ind w:left="-360"/>
        <w:jc w:val="both"/>
        <w:rPr>
          <w:sz w:val="16"/>
          <w:szCs w:val="16"/>
        </w:rPr>
      </w:pPr>
    </w:p>
    <w:p w:rsidR="000F4A91" w:rsidRPr="009311EF" w:rsidRDefault="000F4A91" w:rsidP="000F4A91">
      <w:pPr>
        <w:ind w:firstLine="709"/>
        <w:contextualSpacing/>
        <w:jc w:val="both"/>
        <w:rPr>
          <w:sz w:val="16"/>
          <w:szCs w:val="16"/>
        </w:rPr>
      </w:pPr>
      <w:r w:rsidRPr="009311EF">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и в соответствии со ст.33 Градостроительного кодекса Российской Федерации, Постановляю</w:t>
      </w:r>
      <w:r w:rsidRPr="009311EF">
        <w:rPr>
          <w:b/>
          <w:sz w:val="16"/>
          <w:szCs w:val="16"/>
        </w:rPr>
        <w:t>:</w:t>
      </w:r>
    </w:p>
    <w:p w:rsidR="000F4A91" w:rsidRPr="009311EF" w:rsidRDefault="000F4A91" w:rsidP="000F4A91">
      <w:pPr>
        <w:ind w:firstLine="709"/>
        <w:contextualSpacing/>
        <w:jc w:val="both"/>
        <w:rPr>
          <w:sz w:val="16"/>
          <w:szCs w:val="16"/>
        </w:rPr>
      </w:pPr>
    </w:p>
    <w:p w:rsidR="000F4A91" w:rsidRPr="009311EF" w:rsidRDefault="000F4A91" w:rsidP="000F4A91">
      <w:pPr>
        <w:ind w:firstLine="709"/>
        <w:jc w:val="both"/>
        <w:rPr>
          <w:color w:val="000000"/>
          <w:sz w:val="16"/>
          <w:szCs w:val="16"/>
        </w:rPr>
      </w:pPr>
      <w:r w:rsidRPr="009311EF">
        <w:rPr>
          <w:sz w:val="16"/>
          <w:szCs w:val="16"/>
        </w:rPr>
        <w:t>1. Внести изменения в Правила землепользования и застройки</w:t>
      </w:r>
      <w:r w:rsidRPr="009311EF">
        <w:rPr>
          <w:color w:val="000000"/>
          <w:sz w:val="16"/>
          <w:szCs w:val="16"/>
        </w:rPr>
        <w:t xml:space="preserve"> городского поселения</w:t>
      </w:r>
      <w:r w:rsidRPr="009311EF">
        <w:rPr>
          <w:sz w:val="16"/>
          <w:szCs w:val="16"/>
        </w:rPr>
        <w:t xml:space="preserve"> </w:t>
      </w:r>
      <w:r w:rsidRPr="009311EF">
        <w:rPr>
          <w:color w:val="000000"/>
          <w:sz w:val="16"/>
          <w:szCs w:val="16"/>
        </w:rPr>
        <w:t>город Чухлома Чухломского муниципального района Костромской области,</w:t>
      </w:r>
      <w:r w:rsidRPr="009311EF">
        <w:rPr>
          <w:sz w:val="16"/>
          <w:szCs w:val="16"/>
        </w:rPr>
        <w:t xml:space="preserve"> </w:t>
      </w:r>
      <w:r w:rsidRPr="009311EF">
        <w:rPr>
          <w:color w:val="000000"/>
          <w:sz w:val="16"/>
          <w:szCs w:val="16"/>
        </w:rPr>
        <w:t>утвержденные постановлением администрации городского поселения город Чухлома Чухломского муниципального района Костромской области от 22 июня 2021 года № 65:</w:t>
      </w:r>
    </w:p>
    <w:p w:rsidR="000F4A91" w:rsidRPr="009311EF" w:rsidRDefault="000F4A91" w:rsidP="000F4A91">
      <w:pPr>
        <w:ind w:firstLine="709"/>
        <w:jc w:val="both"/>
        <w:rPr>
          <w:sz w:val="16"/>
          <w:szCs w:val="16"/>
        </w:rPr>
      </w:pPr>
      <w:r w:rsidRPr="009311EF">
        <w:rPr>
          <w:sz w:val="16"/>
          <w:szCs w:val="16"/>
        </w:rPr>
        <w:t>1.1. Статью 46.2. «Градостроительные регламенты. Специальные обслуживающие и деловые зоны для объектов с большими земельными участками.» изложить в редакции согласно приложению к настоящему постановлению.</w:t>
      </w:r>
    </w:p>
    <w:p w:rsidR="000F4A91" w:rsidRPr="009311EF" w:rsidRDefault="000F4A91" w:rsidP="000F4A91">
      <w:pPr>
        <w:ind w:firstLine="709"/>
        <w:contextualSpacing/>
        <w:jc w:val="both"/>
        <w:rPr>
          <w:sz w:val="16"/>
          <w:szCs w:val="16"/>
        </w:rPr>
      </w:pPr>
      <w:r w:rsidRPr="009311EF">
        <w:rPr>
          <w:sz w:val="16"/>
          <w:szCs w:val="16"/>
        </w:rPr>
        <w:t>2. Контроль за выполнением настоящего постановления оставляю за собой.</w:t>
      </w:r>
    </w:p>
    <w:p w:rsidR="000F4A91" w:rsidRPr="009311EF" w:rsidRDefault="000F4A91" w:rsidP="000F4A91">
      <w:pPr>
        <w:ind w:firstLine="709"/>
        <w:contextualSpacing/>
        <w:jc w:val="both"/>
        <w:rPr>
          <w:sz w:val="16"/>
          <w:szCs w:val="16"/>
        </w:rPr>
      </w:pPr>
      <w:r w:rsidRPr="009311EF">
        <w:rPr>
          <w:sz w:val="16"/>
          <w:szCs w:val="16"/>
        </w:rPr>
        <w:t>3. Настоящее постановление вступает в силу со дня официального опубликования в печатном издании «Вестник Чухломы».</w:t>
      </w:r>
    </w:p>
    <w:p w:rsidR="000F4A91" w:rsidRPr="009311EF" w:rsidRDefault="000F4A91" w:rsidP="000F4A91">
      <w:pPr>
        <w:ind w:firstLine="709"/>
        <w:contextualSpacing/>
        <w:jc w:val="both"/>
        <w:rPr>
          <w:sz w:val="16"/>
          <w:szCs w:val="16"/>
        </w:rPr>
      </w:pPr>
    </w:p>
    <w:p w:rsidR="000F4A91" w:rsidRPr="009311EF" w:rsidRDefault="000F4A91" w:rsidP="000F4A91">
      <w:pPr>
        <w:suppressAutoHyphens/>
        <w:jc w:val="both"/>
        <w:rPr>
          <w:sz w:val="16"/>
          <w:szCs w:val="16"/>
          <w:lang w:eastAsia="zh-CN"/>
        </w:rPr>
      </w:pPr>
      <w:r w:rsidRPr="009311EF">
        <w:rPr>
          <w:sz w:val="16"/>
          <w:szCs w:val="16"/>
          <w:lang w:eastAsia="zh-CN"/>
        </w:rPr>
        <w:t>Глава городского поселения город Чухлома</w:t>
      </w:r>
      <w:r w:rsidRPr="009311EF">
        <w:rPr>
          <w:sz w:val="16"/>
          <w:szCs w:val="16"/>
          <w:lang w:eastAsia="zh-CN"/>
        </w:rPr>
        <w:tab/>
      </w:r>
      <w:r w:rsidRPr="009311EF">
        <w:rPr>
          <w:sz w:val="16"/>
          <w:szCs w:val="16"/>
          <w:lang w:eastAsia="zh-CN"/>
        </w:rPr>
        <w:tab/>
      </w:r>
      <w:r w:rsidRPr="009311EF">
        <w:rPr>
          <w:sz w:val="16"/>
          <w:szCs w:val="16"/>
          <w:lang w:eastAsia="zh-CN"/>
        </w:rPr>
        <w:tab/>
      </w:r>
      <w:r w:rsidRPr="009311EF">
        <w:rPr>
          <w:sz w:val="16"/>
          <w:szCs w:val="16"/>
          <w:lang w:eastAsia="zh-CN"/>
        </w:rPr>
        <w:tab/>
      </w:r>
      <w:r w:rsidRPr="009311EF">
        <w:rPr>
          <w:sz w:val="16"/>
          <w:szCs w:val="16"/>
          <w:lang w:eastAsia="zh-CN"/>
        </w:rPr>
        <w:tab/>
        <w:t xml:space="preserve">     М.И. Гусева</w:t>
      </w:r>
    </w:p>
    <w:p w:rsidR="000F4A91" w:rsidRPr="009311EF" w:rsidRDefault="000F4A91" w:rsidP="000F4A91">
      <w:pPr>
        <w:jc w:val="right"/>
        <w:rPr>
          <w:sz w:val="16"/>
          <w:szCs w:val="16"/>
        </w:rPr>
      </w:pPr>
      <w:r w:rsidRPr="009311EF">
        <w:rPr>
          <w:sz w:val="16"/>
          <w:szCs w:val="16"/>
        </w:rPr>
        <w:t xml:space="preserve">Приложение </w:t>
      </w:r>
    </w:p>
    <w:p w:rsidR="000F4A91" w:rsidRPr="009311EF" w:rsidRDefault="000F4A91" w:rsidP="000F4A91">
      <w:pPr>
        <w:jc w:val="right"/>
        <w:rPr>
          <w:sz w:val="16"/>
          <w:szCs w:val="16"/>
        </w:rPr>
      </w:pPr>
      <w:proofErr w:type="gramStart"/>
      <w:r w:rsidRPr="009311EF">
        <w:rPr>
          <w:sz w:val="16"/>
          <w:szCs w:val="16"/>
        </w:rPr>
        <w:t>к</w:t>
      </w:r>
      <w:proofErr w:type="gramEnd"/>
      <w:r w:rsidRPr="009311EF">
        <w:rPr>
          <w:sz w:val="16"/>
          <w:szCs w:val="16"/>
        </w:rPr>
        <w:t xml:space="preserve"> постановлению администрации городского</w:t>
      </w:r>
    </w:p>
    <w:p w:rsidR="000F4A91" w:rsidRPr="009311EF" w:rsidRDefault="000F4A91" w:rsidP="000F4A91">
      <w:pPr>
        <w:jc w:val="right"/>
        <w:rPr>
          <w:sz w:val="16"/>
          <w:szCs w:val="16"/>
        </w:rPr>
      </w:pPr>
      <w:r w:rsidRPr="009311EF">
        <w:rPr>
          <w:sz w:val="16"/>
          <w:szCs w:val="16"/>
        </w:rPr>
        <w:t xml:space="preserve"> </w:t>
      </w:r>
      <w:proofErr w:type="gramStart"/>
      <w:r w:rsidRPr="009311EF">
        <w:rPr>
          <w:sz w:val="16"/>
          <w:szCs w:val="16"/>
        </w:rPr>
        <w:t>поселения</w:t>
      </w:r>
      <w:proofErr w:type="gramEnd"/>
      <w:r w:rsidRPr="009311EF">
        <w:rPr>
          <w:sz w:val="16"/>
          <w:szCs w:val="16"/>
        </w:rPr>
        <w:t xml:space="preserve"> город Чухлома</w:t>
      </w:r>
    </w:p>
    <w:p w:rsidR="000F4A91" w:rsidRPr="009311EF" w:rsidRDefault="000F4A91" w:rsidP="000F4A91">
      <w:pPr>
        <w:jc w:val="right"/>
        <w:rPr>
          <w:sz w:val="16"/>
          <w:szCs w:val="16"/>
        </w:rPr>
      </w:pPr>
      <w:r w:rsidRPr="009311EF">
        <w:rPr>
          <w:sz w:val="16"/>
          <w:szCs w:val="16"/>
        </w:rPr>
        <w:t>Чухломского муниципального района</w:t>
      </w:r>
    </w:p>
    <w:p w:rsidR="000F4A91" w:rsidRPr="009311EF" w:rsidRDefault="000F4A91" w:rsidP="000F4A91">
      <w:pPr>
        <w:jc w:val="right"/>
        <w:rPr>
          <w:sz w:val="16"/>
          <w:szCs w:val="16"/>
        </w:rPr>
      </w:pPr>
      <w:r w:rsidRPr="009311EF">
        <w:rPr>
          <w:sz w:val="16"/>
          <w:szCs w:val="16"/>
        </w:rPr>
        <w:t xml:space="preserve"> Костромской области</w:t>
      </w:r>
    </w:p>
    <w:p w:rsidR="000F4A91" w:rsidRPr="009311EF" w:rsidRDefault="000F4A91" w:rsidP="000F4A91">
      <w:pPr>
        <w:jc w:val="right"/>
        <w:rPr>
          <w:sz w:val="16"/>
          <w:szCs w:val="16"/>
        </w:rPr>
      </w:pPr>
      <w:proofErr w:type="gramStart"/>
      <w:r w:rsidRPr="009311EF">
        <w:rPr>
          <w:sz w:val="16"/>
          <w:szCs w:val="16"/>
        </w:rPr>
        <w:t>от</w:t>
      </w:r>
      <w:proofErr w:type="gramEnd"/>
      <w:r w:rsidRPr="009311EF">
        <w:rPr>
          <w:sz w:val="16"/>
          <w:szCs w:val="16"/>
        </w:rPr>
        <w:t xml:space="preserve"> «__» __________ 2021 года № __</w:t>
      </w:r>
    </w:p>
    <w:p w:rsidR="000F4A91" w:rsidRPr="009311EF" w:rsidRDefault="000F4A91" w:rsidP="000F4A91">
      <w:pPr>
        <w:jc w:val="both"/>
        <w:rPr>
          <w:color w:val="FF0000"/>
          <w:sz w:val="16"/>
          <w:szCs w:val="16"/>
        </w:rPr>
      </w:pPr>
    </w:p>
    <w:p w:rsidR="000F4A91" w:rsidRPr="009311EF" w:rsidRDefault="000F4A91" w:rsidP="000F4A91">
      <w:pPr>
        <w:jc w:val="center"/>
        <w:rPr>
          <w:sz w:val="16"/>
          <w:szCs w:val="16"/>
        </w:rPr>
      </w:pPr>
      <w:r w:rsidRPr="009311EF">
        <w:rPr>
          <w:sz w:val="16"/>
          <w:szCs w:val="16"/>
          <w:lang w:val="en-US"/>
        </w:rPr>
        <w:t>I</w:t>
      </w:r>
      <w:r w:rsidRPr="009311EF">
        <w:rPr>
          <w:sz w:val="16"/>
          <w:szCs w:val="16"/>
        </w:rPr>
        <w:t>. Внесённые изменения в Правила землепользования и застройки городского поселения город Чухлома:</w:t>
      </w:r>
    </w:p>
    <w:p w:rsidR="000F4A91" w:rsidRPr="009311EF" w:rsidRDefault="000F4A91" w:rsidP="000F4A91">
      <w:pPr>
        <w:jc w:val="center"/>
        <w:rPr>
          <w:sz w:val="16"/>
          <w:szCs w:val="16"/>
        </w:rPr>
      </w:pPr>
    </w:p>
    <w:p w:rsidR="000F4A91" w:rsidRPr="009311EF" w:rsidRDefault="000F4A91" w:rsidP="000F4A91">
      <w:pPr>
        <w:jc w:val="both"/>
        <w:rPr>
          <w:sz w:val="16"/>
          <w:szCs w:val="16"/>
        </w:rPr>
      </w:pPr>
      <w:r w:rsidRPr="009311EF">
        <w:rPr>
          <w:b/>
          <w:sz w:val="16"/>
          <w:szCs w:val="16"/>
        </w:rPr>
        <w:t>Статья 46.2. Градостроительные регламенты. Специальные обслуживающие и деловые зоны для объектов с большими земельными участками.</w:t>
      </w:r>
    </w:p>
    <w:p w:rsidR="000F4A91" w:rsidRPr="009311EF" w:rsidRDefault="000F4A91" w:rsidP="000F4A91">
      <w:pPr>
        <w:ind w:firstLine="720"/>
        <w:jc w:val="both"/>
        <w:rPr>
          <w:b/>
          <w:bCs/>
          <w:sz w:val="16"/>
          <w:szCs w:val="16"/>
        </w:rPr>
      </w:pPr>
      <w:r w:rsidRPr="009311EF">
        <w:rPr>
          <w:sz w:val="16"/>
          <w:szCs w:val="16"/>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0F4A91" w:rsidRPr="009311EF" w:rsidRDefault="000F4A91" w:rsidP="000F4A91">
      <w:pPr>
        <w:jc w:val="both"/>
        <w:rPr>
          <w:b/>
          <w:bCs/>
          <w:sz w:val="16"/>
          <w:szCs w:val="16"/>
        </w:rPr>
      </w:pPr>
      <w:r w:rsidRPr="009311EF">
        <w:rPr>
          <w:b/>
          <w:bCs/>
          <w:sz w:val="16"/>
          <w:szCs w:val="16"/>
        </w:rPr>
        <w:t>ЦС – 1. Зона учреждений здравоохранения.</w:t>
      </w:r>
    </w:p>
    <w:tbl>
      <w:tblPr>
        <w:tblW w:w="0" w:type="auto"/>
        <w:tblInd w:w="-13" w:type="dxa"/>
        <w:tblLayout w:type="fixed"/>
        <w:tblLook w:val="0000" w:firstRow="0" w:lastRow="0" w:firstColumn="0" w:lastColumn="0" w:noHBand="0" w:noVBand="0"/>
      </w:tblPr>
      <w:tblGrid>
        <w:gridCol w:w="817"/>
        <w:gridCol w:w="45"/>
        <w:gridCol w:w="1244"/>
        <w:gridCol w:w="398"/>
        <w:gridCol w:w="3392"/>
        <w:gridCol w:w="3602"/>
      </w:tblGrid>
      <w:tr w:rsidR="000F4A91" w:rsidRPr="009311EF" w:rsidTr="009C04E3">
        <w:tc>
          <w:tcPr>
            <w:tcW w:w="817"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Зона</w:t>
            </w:r>
          </w:p>
        </w:tc>
        <w:tc>
          <w:tcPr>
            <w:tcW w:w="1289" w:type="dxa"/>
            <w:gridSpan w:val="2"/>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Вид</w:t>
            </w:r>
          </w:p>
          <w:p w:rsidR="000F4A91" w:rsidRPr="009311EF" w:rsidRDefault="000F4A91" w:rsidP="009C04E3">
            <w:pPr>
              <w:jc w:val="both"/>
              <w:rPr>
                <w:sz w:val="16"/>
                <w:szCs w:val="16"/>
              </w:rPr>
            </w:pPr>
            <w:proofErr w:type="gramStart"/>
            <w:r w:rsidRPr="009311EF">
              <w:rPr>
                <w:sz w:val="16"/>
                <w:szCs w:val="16"/>
              </w:rPr>
              <w:t>разрешенного</w:t>
            </w:r>
            <w:proofErr w:type="gramEnd"/>
          </w:p>
          <w:p w:rsidR="000F4A91" w:rsidRPr="009311EF" w:rsidRDefault="000F4A91" w:rsidP="009C04E3">
            <w:pPr>
              <w:jc w:val="both"/>
              <w:rPr>
                <w:sz w:val="16"/>
                <w:szCs w:val="16"/>
              </w:rPr>
            </w:pPr>
            <w:proofErr w:type="gramStart"/>
            <w:r w:rsidRPr="009311EF">
              <w:rPr>
                <w:sz w:val="16"/>
                <w:szCs w:val="16"/>
              </w:rPr>
              <w:t>использования</w:t>
            </w:r>
            <w:proofErr w:type="gramEnd"/>
          </w:p>
          <w:p w:rsidR="000F4A91" w:rsidRPr="009311EF" w:rsidRDefault="000F4A91" w:rsidP="009C04E3">
            <w:pPr>
              <w:jc w:val="both"/>
              <w:rPr>
                <w:sz w:val="16"/>
                <w:szCs w:val="16"/>
              </w:rPr>
            </w:pPr>
            <w:proofErr w:type="gramStart"/>
            <w:r w:rsidRPr="009311EF">
              <w:rPr>
                <w:sz w:val="16"/>
                <w:szCs w:val="16"/>
              </w:rPr>
              <w:t>недвижимости</w:t>
            </w:r>
            <w:proofErr w:type="gramEnd"/>
          </w:p>
        </w:tc>
        <w:tc>
          <w:tcPr>
            <w:tcW w:w="398"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w:t>
            </w:r>
          </w:p>
          <w:p w:rsidR="000F4A91" w:rsidRPr="009311EF" w:rsidRDefault="000F4A91" w:rsidP="009C04E3">
            <w:pPr>
              <w:jc w:val="both"/>
              <w:rPr>
                <w:sz w:val="16"/>
                <w:szCs w:val="16"/>
              </w:rPr>
            </w:pPr>
            <w:proofErr w:type="gramStart"/>
            <w:r w:rsidRPr="009311EF">
              <w:rPr>
                <w:sz w:val="16"/>
                <w:szCs w:val="16"/>
              </w:rPr>
              <w:t>п</w:t>
            </w:r>
            <w:proofErr w:type="gramEnd"/>
            <w:r w:rsidRPr="009311EF">
              <w:rPr>
                <w:sz w:val="16"/>
                <w:szCs w:val="16"/>
              </w:rPr>
              <w:t>/п</w:t>
            </w:r>
          </w:p>
        </w:tc>
        <w:tc>
          <w:tcPr>
            <w:tcW w:w="3392"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Разрешенное использование</w:t>
            </w:r>
          </w:p>
          <w:p w:rsidR="000F4A91" w:rsidRPr="009311EF" w:rsidRDefault="000F4A91" w:rsidP="009C04E3">
            <w:pPr>
              <w:jc w:val="both"/>
              <w:rPr>
                <w:sz w:val="16"/>
                <w:szCs w:val="16"/>
              </w:rPr>
            </w:pPr>
            <w:proofErr w:type="gramStart"/>
            <w:r w:rsidRPr="009311EF">
              <w:rPr>
                <w:sz w:val="16"/>
                <w:szCs w:val="16"/>
              </w:rPr>
              <w:t>недвижимости</w:t>
            </w:r>
            <w:proofErr w:type="gramEnd"/>
          </w:p>
        </w:tc>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A91" w:rsidRPr="009311EF" w:rsidTr="009C04E3">
        <w:tc>
          <w:tcPr>
            <w:tcW w:w="817" w:type="dxa"/>
            <w:tcBorders>
              <w:top w:val="single" w:sz="4" w:space="0" w:color="000000"/>
              <w:left w:val="single" w:sz="4" w:space="0" w:color="000000"/>
            </w:tcBorders>
            <w:shd w:val="clear" w:color="auto" w:fill="auto"/>
          </w:tcPr>
          <w:p w:rsidR="000F4A91" w:rsidRPr="009311EF" w:rsidRDefault="000F4A91" w:rsidP="009C04E3">
            <w:pPr>
              <w:jc w:val="both"/>
              <w:rPr>
                <w:sz w:val="16"/>
                <w:szCs w:val="16"/>
              </w:rPr>
            </w:pPr>
            <w:r w:rsidRPr="009311EF">
              <w:rPr>
                <w:sz w:val="16"/>
                <w:szCs w:val="16"/>
              </w:rPr>
              <w:t>ЦС-1</w:t>
            </w:r>
          </w:p>
        </w:tc>
        <w:tc>
          <w:tcPr>
            <w:tcW w:w="1289" w:type="dxa"/>
            <w:gridSpan w:val="2"/>
            <w:tcBorders>
              <w:top w:val="single" w:sz="4" w:space="0" w:color="000000"/>
              <w:left w:val="single" w:sz="4" w:space="0" w:color="000000"/>
            </w:tcBorders>
            <w:shd w:val="clear" w:color="auto" w:fill="auto"/>
          </w:tcPr>
          <w:p w:rsidR="000F4A91" w:rsidRPr="009311EF" w:rsidRDefault="000F4A91" w:rsidP="009C04E3">
            <w:pPr>
              <w:jc w:val="both"/>
              <w:rPr>
                <w:sz w:val="16"/>
                <w:szCs w:val="16"/>
              </w:rPr>
            </w:pPr>
            <w:r w:rsidRPr="009311EF">
              <w:rPr>
                <w:sz w:val="16"/>
                <w:szCs w:val="16"/>
              </w:rPr>
              <w:t>Основной</w:t>
            </w:r>
          </w:p>
        </w:tc>
        <w:tc>
          <w:tcPr>
            <w:tcW w:w="398" w:type="dxa"/>
            <w:vMerge w:val="restart"/>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1</w:t>
            </w:r>
          </w:p>
        </w:tc>
        <w:tc>
          <w:tcPr>
            <w:tcW w:w="3392" w:type="dxa"/>
            <w:vMerge w:val="restart"/>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Больницы, родильные дома, госпитали общего типа, научно-исследовательские и лабораторные корпуса, хоспис, пункты оказания первой медицинской помощи, профилактории, поликлиники, консультативные поликлиники.</w:t>
            </w: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1.Размеры земельных участков определяются в соответствии с нормативами градостроительного проектирования, действующими техническими регламентами.</w:t>
            </w:r>
          </w:p>
          <w:p w:rsidR="000F4A91" w:rsidRPr="009311EF" w:rsidRDefault="000F4A91" w:rsidP="009C04E3">
            <w:pPr>
              <w:jc w:val="both"/>
              <w:rPr>
                <w:sz w:val="16"/>
                <w:szCs w:val="16"/>
              </w:rPr>
            </w:pPr>
            <w:r w:rsidRPr="009311EF">
              <w:rPr>
                <w:sz w:val="16"/>
                <w:szCs w:val="16"/>
              </w:rPr>
              <w:t xml:space="preserve">2.Минимальный отступ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jc w:val="both"/>
              <w:rPr>
                <w:sz w:val="16"/>
                <w:szCs w:val="16"/>
              </w:rPr>
            </w:pPr>
            <w:r w:rsidRPr="009311EF">
              <w:rPr>
                <w:sz w:val="16"/>
                <w:szCs w:val="16"/>
              </w:rPr>
              <w:t>3.Предельное количество этажей 3.</w:t>
            </w:r>
          </w:p>
          <w:p w:rsidR="000F4A91" w:rsidRPr="009311EF" w:rsidRDefault="000F4A91" w:rsidP="009C04E3">
            <w:pPr>
              <w:jc w:val="both"/>
              <w:rPr>
                <w:sz w:val="16"/>
                <w:szCs w:val="16"/>
              </w:rPr>
            </w:pPr>
            <w:r w:rsidRPr="009311EF">
              <w:rPr>
                <w:sz w:val="16"/>
                <w:szCs w:val="16"/>
              </w:rPr>
              <w:t>4.Максимальный процент застройки – 50%.</w:t>
            </w:r>
          </w:p>
        </w:tc>
      </w:tr>
      <w:tr w:rsidR="000F4A91" w:rsidRPr="009311EF" w:rsidTr="009C04E3">
        <w:trPr>
          <w:trHeight w:val="2310"/>
        </w:trPr>
        <w:tc>
          <w:tcPr>
            <w:tcW w:w="862" w:type="dxa"/>
            <w:gridSpan w:val="2"/>
            <w:tcBorders>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p>
        </w:tc>
        <w:tc>
          <w:tcPr>
            <w:tcW w:w="1244" w:type="dxa"/>
            <w:tcBorders>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p>
        </w:tc>
        <w:tc>
          <w:tcPr>
            <w:tcW w:w="398" w:type="dxa"/>
            <w:vMerge/>
            <w:tcBorders>
              <w:top w:val="single" w:sz="4" w:space="0" w:color="000000"/>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p>
        </w:tc>
        <w:tc>
          <w:tcPr>
            <w:tcW w:w="3392" w:type="dxa"/>
            <w:vMerge/>
            <w:tcBorders>
              <w:top w:val="single" w:sz="4" w:space="0" w:color="000000"/>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p>
        </w:tc>
        <w:tc>
          <w:tcPr>
            <w:tcW w:w="3602" w:type="dxa"/>
            <w:vMerge/>
            <w:tcBorders>
              <w:top w:val="single" w:sz="4" w:space="0" w:color="000000"/>
              <w:left w:val="single" w:sz="4" w:space="0" w:color="000000"/>
              <w:bottom w:val="single" w:sz="4" w:space="0" w:color="auto"/>
              <w:right w:val="single" w:sz="4" w:space="0" w:color="000000"/>
            </w:tcBorders>
            <w:shd w:val="clear" w:color="auto" w:fill="auto"/>
          </w:tcPr>
          <w:p w:rsidR="000F4A91" w:rsidRPr="009311EF" w:rsidRDefault="000F4A91" w:rsidP="009C04E3">
            <w:pPr>
              <w:snapToGrid w:val="0"/>
              <w:jc w:val="both"/>
              <w:rPr>
                <w:sz w:val="16"/>
                <w:szCs w:val="16"/>
              </w:rPr>
            </w:pPr>
          </w:p>
        </w:tc>
      </w:tr>
      <w:tr w:rsidR="000F4A91" w:rsidRPr="009311EF" w:rsidTr="009C04E3">
        <w:trPr>
          <w:trHeight w:val="435"/>
        </w:trPr>
        <w:tc>
          <w:tcPr>
            <w:tcW w:w="862" w:type="dxa"/>
            <w:gridSpan w:val="2"/>
            <w:tcBorders>
              <w:top w:val="single" w:sz="4" w:space="0" w:color="auto"/>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r w:rsidRPr="009311EF">
              <w:rPr>
                <w:sz w:val="16"/>
                <w:szCs w:val="16"/>
              </w:rPr>
              <w:t>ЦС-1</w:t>
            </w: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tc>
        <w:tc>
          <w:tcPr>
            <w:tcW w:w="1244" w:type="dxa"/>
            <w:tcBorders>
              <w:top w:val="single" w:sz="4" w:space="0" w:color="auto"/>
              <w:left w:val="single" w:sz="4" w:space="0" w:color="000000"/>
              <w:bottom w:val="single" w:sz="4" w:space="0" w:color="auto"/>
            </w:tcBorders>
            <w:shd w:val="clear" w:color="auto" w:fill="auto"/>
          </w:tcPr>
          <w:p w:rsidR="000F4A91" w:rsidRPr="009311EF" w:rsidRDefault="000F4A91" w:rsidP="009C04E3">
            <w:pPr>
              <w:snapToGrid w:val="0"/>
              <w:jc w:val="both"/>
              <w:rPr>
                <w:sz w:val="16"/>
                <w:szCs w:val="16"/>
              </w:rPr>
            </w:pPr>
            <w:proofErr w:type="spellStart"/>
            <w:r w:rsidRPr="009311EF">
              <w:rPr>
                <w:sz w:val="16"/>
                <w:szCs w:val="16"/>
              </w:rPr>
              <w:t>Вспомога</w:t>
            </w:r>
            <w:proofErr w:type="spellEnd"/>
          </w:p>
          <w:p w:rsidR="000F4A91" w:rsidRPr="009311EF" w:rsidRDefault="000F4A91" w:rsidP="009C04E3">
            <w:pPr>
              <w:snapToGrid w:val="0"/>
              <w:jc w:val="both"/>
              <w:rPr>
                <w:sz w:val="16"/>
                <w:szCs w:val="16"/>
              </w:rPr>
            </w:pPr>
            <w:r w:rsidRPr="009311EF">
              <w:rPr>
                <w:sz w:val="16"/>
                <w:szCs w:val="16"/>
              </w:rPr>
              <w:t>тельный</w:t>
            </w: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tc>
        <w:tc>
          <w:tcPr>
            <w:tcW w:w="398"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2</w:t>
            </w: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tc>
        <w:tc>
          <w:tcPr>
            <w:tcW w:w="3392"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основного вида разрешённого использования, площадки для временной парковки автотранспорта</w:t>
            </w:r>
          </w:p>
        </w:tc>
        <w:tc>
          <w:tcPr>
            <w:tcW w:w="3602" w:type="dxa"/>
            <w:tcBorders>
              <w:top w:val="single" w:sz="4" w:space="0" w:color="auto"/>
              <w:left w:val="single" w:sz="4" w:space="0" w:color="000000"/>
              <w:bottom w:val="single" w:sz="4" w:space="0" w:color="auto"/>
              <w:right w:val="single" w:sz="4" w:space="0" w:color="000000"/>
            </w:tcBorders>
            <w:shd w:val="clear" w:color="auto" w:fill="auto"/>
          </w:tcPr>
          <w:p w:rsidR="000F4A91" w:rsidRPr="009311EF" w:rsidRDefault="000F4A91" w:rsidP="009C04E3">
            <w:pPr>
              <w:snapToGrid w:val="0"/>
              <w:jc w:val="both"/>
              <w:rPr>
                <w:sz w:val="16"/>
                <w:szCs w:val="16"/>
              </w:rPr>
            </w:pPr>
            <w:r w:rsidRPr="009311EF">
              <w:rPr>
                <w:sz w:val="16"/>
                <w:szCs w:val="16"/>
              </w:rPr>
              <w:t>1.В соответствии с градостроительными нормативами и в зависимости от параметров объектов основного вида разрешённого использования</w:t>
            </w: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p w:rsidR="000F4A91" w:rsidRPr="009311EF" w:rsidRDefault="000F4A91" w:rsidP="009C04E3">
            <w:pPr>
              <w:snapToGrid w:val="0"/>
              <w:jc w:val="both"/>
              <w:rPr>
                <w:sz w:val="16"/>
                <w:szCs w:val="16"/>
              </w:rPr>
            </w:pPr>
          </w:p>
        </w:tc>
      </w:tr>
      <w:tr w:rsidR="000F4A91" w:rsidRPr="009311EF" w:rsidTr="009C04E3">
        <w:trPr>
          <w:trHeight w:val="2364"/>
        </w:trPr>
        <w:tc>
          <w:tcPr>
            <w:tcW w:w="862" w:type="dxa"/>
            <w:gridSpan w:val="2"/>
            <w:tcBorders>
              <w:top w:val="single" w:sz="4" w:space="0" w:color="auto"/>
              <w:left w:val="single" w:sz="4" w:space="0" w:color="000000"/>
              <w:bottom w:val="single" w:sz="4" w:space="0" w:color="000000"/>
            </w:tcBorders>
            <w:shd w:val="clear" w:color="auto" w:fill="auto"/>
          </w:tcPr>
          <w:p w:rsidR="000F4A91" w:rsidRPr="009311EF" w:rsidRDefault="000F4A91" w:rsidP="009C04E3">
            <w:pPr>
              <w:snapToGrid w:val="0"/>
              <w:jc w:val="both"/>
              <w:rPr>
                <w:sz w:val="16"/>
                <w:szCs w:val="16"/>
              </w:rPr>
            </w:pPr>
            <w:r w:rsidRPr="009311EF">
              <w:rPr>
                <w:sz w:val="16"/>
                <w:szCs w:val="16"/>
              </w:rPr>
              <w:t>ЦС-1</w:t>
            </w:r>
          </w:p>
        </w:tc>
        <w:tc>
          <w:tcPr>
            <w:tcW w:w="1244"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snapToGrid w:val="0"/>
              <w:jc w:val="both"/>
              <w:rPr>
                <w:sz w:val="16"/>
                <w:szCs w:val="16"/>
              </w:rPr>
            </w:pPr>
            <w:r w:rsidRPr="009311EF">
              <w:rPr>
                <w:sz w:val="16"/>
                <w:szCs w:val="16"/>
              </w:rPr>
              <w:t>Условно</w:t>
            </w:r>
          </w:p>
          <w:p w:rsidR="000F4A91" w:rsidRPr="009311EF" w:rsidRDefault="000F4A91" w:rsidP="009C04E3">
            <w:pPr>
              <w:snapToGrid w:val="0"/>
              <w:jc w:val="both"/>
              <w:rPr>
                <w:sz w:val="16"/>
                <w:szCs w:val="16"/>
              </w:rPr>
            </w:pPr>
            <w:r w:rsidRPr="009311EF">
              <w:rPr>
                <w:sz w:val="16"/>
                <w:szCs w:val="16"/>
              </w:rPr>
              <w:t>разрешённый</w:t>
            </w:r>
          </w:p>
        </w:tc>
        <w:tc>
          <w:tcPr>
            <w:tcW w:w="398"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3</w:t>
            </w:r>
          </w:p>
        </w:tc>
        <w:tc>
          <w:tcPr>
            <w:tcW w:w="3392"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Аптеки, станции скорой помощи, интернаты для престарелых и инвалидов, дома ребенка, приюты, ночлежные дома, отделения связи, почтовые отделения, телефонные и телеграфные станции, магазины товаров первой необходимости, киоски, объекты связанные с отправлением культа.</w:t>
            </w:r>
          </w:p>
        </w:tc>
        <w:tc>
          <w:tcPr>
            <w:tcW w:w="3602" w:type="dxa"/>
            <w:tcBorders>
              <w:top w:val="single" w:sz="4" w:space="0" w:color="auto"/>
              <w:left w:val="single" w:sz="4" w:space="0" w:color="000000"/>
              <w:bottom w:val="single" w:sz="4" w:space="0" w:color="000000"/>
              <w:right w:val="single" w:sz="4" w:space="0" w:color="000000"/>
            </w:tcBorders>
            <w:shd w:val="clear" w:color="auto" w:fill="auto"/>
          </w:tcPr>
          <w:p w:rsidR="000F4A91" w:rsidRPr="009311EF" w:rsidRDefault="000F4A91" w:rsidP="009C04E3">
            <w:pPr>
              <w:snapToGrid w:val="0"/>
              <w:jc w:val="both"/>
              <w:rPr>
                <w:sz w:val="16"/>
                <w:szCs w:val="16"/>
              </w:rPr>
            </w:pPr>
            <w:r w:rsidRPr="009311EF">
              <w:rPr>
                <w:sz w:val="16"/>
                <w:szCs w:val="16"/>
              </w:rPr>
              <w:t>1.Размеры земельных участков определяются в соответствии с нормативами градостроительного проектирования, действующими техническими регламентами.</w:t>
            </w:r>
          </w:p>
          <w:p w:rsidR="000F4A91" w:rsidRPr="009311EF" w:rsidRDefault="000F4A91" w:rsidP="009C04E3">
            <w:pPr>
              <w:snapToGrid w:val="0"/>
              <w:jc w:val="both"/>
              <w:rPr>
                <w:sz w:val="16"/>
                <w:szCs w:val="16"/>
              </w:rPr>
            </w:pPr>
            <w:r w:rsidRPr="009311EF">
              <w:rPr>
                <w:sz w:val="16"/>
                <w:szCs w:val="16"/>
              </w:rPr>
              <w:t xml:space="preserve">2.Минимальный отступ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snapToGrid w:val="0"/>
              <w:jc w:val="both"/>
              <w:rPr>
                <w:sz w:val="16"/>
                <w:szCs w:val="16"/>
              </w:rPr>
            </w:pPr>
            <w:r w:rsidRPr="009311EF">
              <w:rPr>
                <w:sz w:val="16"/>
                <w:szCs w:val="16"/>
              </w:rPr>
              <w:t>3.Предельное количество этажей – 3.</w:t>
            </w:r>
          </w:p>
          <w:p w:rsidR="000F4A91" w:rsidRPr="009311EF" w:rsidRDefault="000F4A91" w:rsidP="009C04E3">
            <w:pPr>
              <w:snapToGrid w:val="0"/>
              <w:jc w:val="both"/>
              <w:rPr>
                <w:sz w:val="16"/>
                <w:szCs w:val="16"/>
              </w:rPr>
            </w:pPr>
            <w:r w:rsidRPr="009311EF">
              <w:rPr>
                <w:sz w:val="16"/>
                <w:szCs w:val="16"/>
              </w:rPr>
              <w:t>4.Максимальный процент застройки – 50%.</w:t>
            </w:r>
          </w:p>
        </w:tc>
      </w:tr>
    </w:tbl>
    <w:p w:rsidR="000F4A91" w:rsidRPr="009311EF" w:rsidRDefault="000F4A91" w:rsidP="000F4A91">
      <w:pPr>
        <w:jc w:val="both"/>
        <w:rPr>
          <w:b/>
          <w:bCs/>
          <w:sz w:val="16"/>
          <w:szCs w:val="16"/>
        </w:rPr>
      </w:pPr>
      <w:r w:rsidRPr="009311EF">
        <w:rPr>
          <w:sz w:val="16"/>
          <w:szCs w:val="16"/>
        </w:rPr>
        <w:t xml:space="preserve">     </w:t>
      </w:r>
      <w:r w:rsidRPr="009311EF">
        <w:rPr>
          <w:b/>
          <w:bCs/>
          <w:sz w:val="16"/>
          <w:szCs w:val="16"/>
        </w:rPr>
        <w:t>ЦС – 2. Зона спортивных и спортивно – зрелищных сооружений.</w:t>
      </w:r>
    </w:p>
    <w:tbl>
      <w:tblPr>
        <w:tblW w:w="9678" w:type="dxa"/>
        <w:tblInd w:w="-13" w:type="dxa"/>
        <w:tblLayout w:type="fixed"/>
        <w:tblLook w:val="0000" w:firstRow="0" w:lastRow="0" w:firstColumn="0" w:lastColumn="0" w:noHBand="0" w:noVBand="0"/>
      </w:tblPr>
      <w:tblGrid>
        <w:gridCol w:w="821"/>
        <w:gridCol w:w="1143"/>
        <w:gridCol w:w="484"/>
        <w:gridCol w:w="3334"/>
        <w:gridCol w:w="3896"/>
      </w:tblGrid>
      <w:tr w:rsidR="000F4A91" w:rsidRPr="009311EF" w:rsidTr="009C04E3">
        <w:tc>
          <w:tcPr>
            <w:tcW w:w="821"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Зона</w:t>
            </w:r>
          </w:p>
        </w:tc>
        <w:tc>
          <w:tcPr>
            <w:tcW w:w="1143"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Вид</w:t>
            </w:r>
          </w:p>
          <w:p w:rsidR="000F4A91" w:rsidRPr="009311EF" w:rsidRDefault="000F4A91" w:rsidP="009C04E3">
            <w:pPr>
              <w:jc w:val="both"/>
              <w:rPr>
                <w:sz w:val="16"/>
                <w:szCs w:val="16"/>
              </w:rPr>
            </w:pPr>
            <w:r w:rsidRPr="009311EF">
              <w:rPr>
                <w:sz w:val="16"/>
                <w:szCs w:val="16"/>
              </w:rPr>
              <w:t>разрешенного</w:t>
            </w:r>
          </w:p>
          <w:p w:rsidR="000F4A91" w:rsidRPr="009311EF" w:rsidRDefault="000F4A91" w:rsidP="009C04E3">
            <w:pPr>
              <w:jc w:val="both"/>
              <w:rPr>
                <w:sz w:val="16"/>
                <w:szCs w:val="16"/>
              </w:rPr>
            </w:pPr>
            <w:r w:rsidRPr="009311EF">
              <w:rPr>
                <w:sz w:val="16"/>
                <w:szCs w:val="16"/>
              </w:rPr>
              <w:t>использования</w:t>
            </w:r>
          </w:p>
        </w:tc>
        <w:tc>
          <w:tcPr>
            <w:tcW w:w="484"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w:t>
            </w:r>
          </w:p>
          <w:p w:rsidR="000F4A91" w:rsidRPr="009311EF" w:rsidRDefault="000F4A91" w:rsidP="009C04E3">
            <w:pPr>
              <w:jc w:val="both"/>
              <w:rPr>
                <w:sz w:val="16"/>
                <w:szCs w:val="16"/>
              </w:rPr>
            </w:pPr>
            <w:r w:rsidRPr="009311EF">
              <w:rPr>
                <w:sz w:val="16"/>
                <w:szCs w:val="16"/>
              </w:rPr>
              <w:t>п/п</w:t>
            </w:r>
          </w:p>
        </w:tc>
        <w:tc>
          <w:tcPr>
            <w:tcW w:w="3334" w:type="dxa"/>
            <w:tcBorders>
              <w:top w:val="single" w:sz="4" w:space="0" w:color="000000"/>
              <w:left w:val="single" w:sz="4" w:space="0" w:color="000000"/>
              <w:bottom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Разрешенное использование недвижимости</w:t>
            </w:r>
          </w:p>
        </w:tc>
        <w:tc>
          <w:tcPr>
            <w:tcW w:w="3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A91" w:rsidRPr="009311EF" w:rsidRDefault="000F4A91" w:rsidP="009C04E3">
            <w:pPr>
              <w:jc w:val="both"/>
              <w:rPr>
                <w:sz w:val="16"/>
                <w:szCs w:val="16"/>
              </w:rPr>
            </w:pPr>
            <w:r w:rsidRPr="009311EF">
              <w:rPr>
                <w:sz w:val="16"/>
                <w:szCs w:val="16"/>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A91" w:rsidRPr="009311EF" w:rsidTr="009C04E3">
        <w:trPr>
          <w:trHeight w:val="2085"/>
        </w:trPr>
        <w:tc>
          <w:tcPr>
            <w:tcW w:w="821"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ЦС-2</w:t>
            </w:r>
          </w:p>
        </w:tc>
        <w:tc>
          <w:tcPr>
            <w:tcW w:w="1143"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Основной</w:t>
            </w:r>
          </w:p>
        </w:tc>
        <w:tc>
          <w:tcPr>
            <w:tcW w:w="484"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1</w:t>
            </w:r>
          </w:p>
        </w:tc>
        <w:tc>
          <w:tcPr>
            <w:tcW w:w="3334"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Универсальные спортивные и зрелищные залы и комплексы (с трибунами), спортивные арены (с трибунами), спортивные школы, спортзалы, бассейны, клубы многоцелевого и специализированного назначения, спортклубы, спортплощадки, теннисные корты.</w:t>
            </w:r>
          </w:p>
          <w:p w:rsidR="000F4A91" w:rsidRPr="009311EF" w:rsidRDefault="000F4A91" w:rsidP="009C04E3">
            <w:pPr>
              <w:jc w:val="both"/>
              <w:rPr>
                <w:sz w:val="16"/>
                <w:szCs w:val="16"/>
              </w:rPr>
            </w:pPr>
          </w:p>
        </w:tc>
        <w:tc>
          <w:tcPr>
            <w:tcW w:w="3896" w:type="dxa"/>
            <w:tcBorders>
              <w:top w:val="single" w:sz="4" w:space="0" w:color="000000"/>
              <w:left w:val="single" w:sz="4" w:space="0" w:color="000000"/>
              <w:bottom w:val="single" w:sz="4" w:space="0" w:color="auto"/>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1. Размер земельного участка определяется в соответствии с проектом планировки и действующими градостроительными нормативами.</w:t>
            </w:r>
          </w:p>
          <w:p w:rsidR="000F4A91" w:rsidRPr="009311EF" w:rsidRDefault="000F4A91" w:rsidP="009C04E3">
            <w:pPr>
              <w:jc w:val="both"/>
              <w:rPr>
                <w:sz w:val="16"/>
                <w:szCs w:val="16"/>
              </w:rPr>
            </w:pPr>
            <w:r w:rsidRPr="009311EF">
              <w:rPr>
                <w:sz w:val="16"/>
                <w:szCs w:val="16"/>
              </w:rPr>
              <w:t xml:space="preserve">2. Минимальные отступы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jc w:val="both"/>
              <w:rPr>
                <w:sz w:val="16"/>
                <w:szCs w:val="16"/>
              </w:rPr>
            </w:pPr>
            <w:r w:rsidRPr="009311EF">
              <w:rPr>
                <w:sz w:val="16"/>
                <w:szCs w:val="16"/>
              </w:rPr>
              <w:t>3. Максимальный процент застройки – 40 %.</w:t>
            </w:r>
          </w:p>
          <w:p w:rsidR="000F4A91" w:rsidRPr="009311EF" w:rsidRDefault="000F4A91" w:rsidP="009C04E3">
            <w:pPr>
              <w:jc w:val="both"/>
              <w:rPr>
                <w:sz w:val="16"/>
                <w:szCs w:val="16"/>
              </w:rPr>
            </w:pPr>
            <w:r w:rsidRPr="009311EF">
              <w:rPr>
                <w:sz w:val="16"/>
                <w:szCs w:val="16"/>
              </w:rPr>
              <w:t xml:space="preserve">5. Высота ограждения не более </w:t>
            </w:r>
            <w:smartTag w:uri="urn:schemas-microsoft-com:office:smarttags" w:element="metricconverter">
              <w:smartTagPr>
                <w:attr w:name="ProductID" w:val="1,8 м"/>
              </w:smartTagPr>
              <w:r w:rsidRPr="009311EF">
                <w:rPr>
                  <w:sz w:val="16"/>
                  <w:szCs w:val="16"/>
                </w:rPr>
                <w:t>1,8 м</w:t>
              </w:r>
            </w:smartTag>
            <w:r w:rsidRPr="009311EF">
              <w:rPr>
                <w:sz w:val="16"/>
                <w:szCs w:val="16"/>
              </w:rPr>
              <w:t>.</w:t>
            </w:r>
          </w:p>
        </w:tc>
      </w:tr>
      <w:tr w:rsidR="000F4A91" w:rsidRPr="009311EF" w:rsidTr="009C04E3">
        <w:trPr>
          <w:trHeight w:val="1849"/>
        </w:trPr>
        <w:tc>
          <w:tcPr>
            <w:tcW w:w="821"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ЦС-2</w:t>
            </w:r>
          </w:p>
        </w:tc>
        <w:tc>
          <w:tcPr>
            <w:tcW w:w="1143"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Вспомогательный</w:t>
            </w:r>
          </w:p>
        </w:tc>
        <w:tc>
          <w:tcPr>
            <w:tcW w:w="484"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2</w:t>
            </w:r>
          </w:p>
        </w:tc>
        <w:tc>
          <w:tcPr>
            <w:tcW w:w="3334"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Детские площадки, площадки для отдыха взрослых, хозяйственные площадки, объекты инженерно-технического обеспечения, необходимые для обслуживания объектов основных видов разрешённого использования, парковки для временной стоянки автомашин.</w:t>
            </w:r>
          </w:p>
        </w:tc>
        <w:tc>
          <w:tcPr>
            <w:tcW w:w="3896" w:type="dxa"/>
            <w:tcBorders>
              <w:top w:val="single" w:sz="4" w:space="0" w:color="auto"/>
              <w:left w:val="single" w:sz="4" w:space="0" w:color="000000"/>
              <w:bottom w:val="single" w:sz="4" w:space="0" w:color="auto"/>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В соответствии с нормативами градостроительного проектирования и в зависимости от параметров объектов основного вида разрешённого использования.</w:t>
            </w:r>
          </w:p>
        </w:tc>
      </w:tr>
      <w:tr w:rsidR="000F4A91" w:rsidRPr="009311EF" w:rsidTr="009C04E3">
        <w:trPr>
          <w:trHeight w:val="1786"/>
        </w:trPr>
        <w:tc>
          <w:tcPr>
            <w:tcW w:w="821"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ЦС-2</w:t>
            </w:r>
          </w:p>
        </w:tc>
        <w:tc>
          <w:tcPr>
            <w:tcW w:w="1143"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Условно</w:t>
            </w:r>
          </w:p>
          <w:p w:rsidR="000F4A91" w:rsidRPr="009311EF" w:rsidRDefault="000F4A91" w:rsidP="009C04E3">
            <w:pPr>
              <w:jc w:val="both"/>
              <w:rPr>
                <w:sz w:val="16"/>
                <w:szCs w:val="16"/>
              </w:rPr>
            </w:pPr>
            <w:r w:rsidRPr="009311EF">
              <w:rPr>
                <w:sz w:val="16"/>
                <w:szCs w:val="16"/>
              </w:rPr>
              <w:t>разрешённый</w:t>
            </w:r>
          </w:p>
        </w:tc>
        <w:tc>
          <w:tcPr>
            <w:tcW w:w="484"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3</w:t>
            </w:r>
          </w:p>
        </w:tc>
        <w:tc>
          <w:tcPr>
            <w:tcW w:w="3334"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 xml:space="preserve">Выставочные залы, предприятия 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w:t>
            </w:r>
          </w:p>
          <w:p w:rsidR="000F4A91" w:rsidRPr="009311EF" w:rsidRDefault="000F4A91" w:rsidP="009C04E3">
            <w:pPr>
              <w:jc w:val="both"/>
              <w:rPr>
                <w:sz w:val="16"/>
                <w:szCs w:val="16"/>
              </w:rPr>
            </w:pPr>
            <w:r w:rsidRPr="009311EF">
              <w:rPr>
                <w:sz w:val="16"/>
                <w:szCs w:val="16"/>
              </w:rPr>
              <w:t>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пожарной охраны.</w:t>
            </w:r>
          </w:p>
        </w:tc>
        <w:tc>
          <w:tcPr>
            <w:tcW w:w="3896" w:type="dxa"/>
            <w:tcBorders>
              <w:top w:val="single" w:sz="4" w:space="0" w:color="auto"/>
              <w:left w:val="single" w:sz="4" w:space="0" w:color="000000"/>
              <w:bottom w:val="single" w:sz="4" w:space="0" w:color="000000"/>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 xml:space="preserve">1.Максимальный размер земельного участка – </w:t>
            </w:r>
            <w:smartTag w:uri="urn:schemas-microsoft-com:office:smarttags" w:element="metricconverter">
              <w:smartTagPr>
                <w:attr w:name="ProductID" w:val="0.12 га"/>
              </w:smartTagPr>
              <w:r w:rsidRPr="009311EF">
                <w:rPr>
                  <w:sz w:val="16"/>
                  <w:szCs w:val="16"/>
                </w:rPr>
                <w:t>0.12 га</w:t>
              </w:r>
            </w:smartTag>
            <w:r w:rsidRPr="009311EF">
              <w:rPr>
                <w:sz w:val="16"/>
                <w:szCs w:val="16"/>
              </w:rPr>
              <w:t>.</w:t>
            </w:r>
          </w:p>
          <w:p w:rsidR="000F4A91" w:rsidRPr="009311EF" w:rsidRDefault="000F4A91" w:rsidP="009C04E3">
            <w:pPr>
              <w:jc w:val="both"/>
              <w:rPr>
                <w:sz w:val="16"/>
                <w:szCs w:val="16"/>
              </w:rPr>
            </w:pPr>
            <w:r w:rsidRPr="009311EF">
              <w:rPr>
                <w:sz w:val="16"/>
                <w:szCs w:val="16"/>
              </w:rPr>
              <w:t xml:space="preserve">2.Максимальный размер объектов общественного питания – </w:t>
            </w:r>
            <w:smartTag w:uri="urn:schemas-microsoft-com:office:smarttags" w:element="metricconverter">
              <w:smartTagPr>
                <w:attr w:name="ProductID" w:val="0.2 га"/>
              </w:smartTagPr>
              <w:r w:rsidRPr="009311EF">
                <w:rPr>
                  <w:sz w:val="16"/>
                  <w:szCs w:val="16"/>
                </w:rPr>
                <w:t>0.2 га</w:t>
              </w:r>
            </w:smartTag>
            <w:r w:rsidRPr="009311EF">
              <w:rPr>
                <w:sz w:val="16"/>
                <w:szCs w:val="16"/>
              </w:rPr>
              <w:t>.</w:t>
            </w:r>
          </w:p>
          <w:p w:rsidR="000F4A91" w:rsidRPr="009311EF" w:rsidRDefault="000F4A91" w:rsidP="009C04E3">
            <w:pPr>
              <w:jc w:val="both"/>
              <w:rPr>
                <w:sz w:val="16"/>
                <w:szCs w:val="16"/>
              </w:rPr>
            </w:pPr>
            <w:r w:rsidRPr="009311EF">
              <w:rPr>
                <w:sz w:val="16"/>
                <w:szCs w:val="16"/>
              </w:rPr>
              <w:t xml:space="preserve">3.Размеры земельных участков объектов бытового обслуживания – </w:t>
            </w:r>
            <w:smartTag w:uri="urn:schemas-microsoft-com:office:smarttags" w:element="metricconverter">
              <w:smartTagPr>
                <w:attr w:name="ProductID" w:val="0.03 га"/>
              </w:smartTagPr>
              <w:r w:rsidRPr="009311EF">
                <w:rPr>
                  <w:sz w:val="16"/>
                  <w:szCs w:val="16"/>
                </w:rPr>
                <w:t>0.03 га</w:t>
              </w:r>
            </w:smartTag>
            <w:r w:rsidRPr="009311EF">
              <w:rPr>
                <w:sz w:val="16"/>
                <w:szCs w:val="16"/>
              </w:rPr>
              <w:t xml:space="preserve"> на 10 </w:t>
            </w:r>
            <w:proofErr w:type="spellStart"/>
            <w:r w:rsidRPr="009311EF">
              <w:rPr>
                <w:sz w:val="16"/>
                <w:szCs w:val="16"/>
              </w:rPr>
              <w:t>р.м</w:t>
            </w:r>
            <w:proofErr w:type="spellEnd"/>
            <w:r w:rsidRPr="009311EF">
              <w:rPr>
                <w:sz w:val="16"/>
                <w:szCs w:val="16"/>
              </w:rPr>
              <w:t>.</w:t>
            </w:r>
          </w:p>
          <w:p w:rsidR="000F4A91" w:rsidRPr="009311EF" w:rsidRDefault="000F4A91" w:rsidP="009C04E3">
            <w:pPr>
              <w:jc w:val="both"/>
              <w:rPr>
                <w:sz w:val="16"/>
                <w:szCs w:val="16"/>
              </w:rPr>
            </w:pPr>
            <w:r w:rsidRPr="009311EF">
              <w:rPr>
                <w:sz w:val="16"/>
                <w:szCs w:val="16"/>
              </w:rPr>
              <w:t xml:space="preserve">4.Минимальный отступ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jc w:val="both"/>
              <w:rPr>
                <w:sz w:val="16"/>
                <w:szCs w:val="16"/>
              </w:rPr>
            </w:pPr>
            <w:r w:rsidRPr="009311EF">
              <w:rPr>
                <w:sz w:val="16"/>
                <w:szCs w:val="16"/>
              </w:rPr>
              <w:t>5.Предельное количество этажей – 2.</w:t>
            </w:r>
          </w:p>
          <w:p w:rsidR="000F4A91" w:rsidRPr="009311EF" w:rsidRDefault="000F4A91" w:rsidP="009C04E3">
            <w:pPr>
              <w:jc w:val="both"/>
              <w:rPr>
                <w:sz w:val="16"/>
                <w:szCs w:val="16"/>
              </w:rPr>
            </w:pPr>
            <w:r w:rsidRPr="009311EF">
              <w:rPr>
                <w:sz w:val="16"/>
                <w:szCs w:val="16"/>
              </w:rPr>
              <w:t>6.Максимальный процент застройки – 40%.</w:t>
            </w:r>
          </w:p>
        </w:tc>
      </w:tr>
    </w:tbl>
    <w:p w:rsidR="000F4A91" w:rsidRPr="009311EF" w:rsidRDefault="000F4A91" w:rsidP="000F4A91">
      <w:pPr>
        <w:jc w:val="both"/>
        <w:rPr>
          <w:b/>
          <w:bCs/>
          <w:sz w:val="16"/>
          <w:szCs w:val="16"/>
        </w:rPr>
      </w:pPr>
      <w:r w:rsidRPr="009311EF">
        <w:rPr>
          <w:b/>
          <w:bCs/>
          <w:sz w:val="16"/>
          <w:szCs w:val="16"/>
        </w:rPr>
        <w:t>ЦС – 3. Зона объектов религиозного назначения.</w:t>
      </w:r>
    </w:p>
    <w:tbl>
      <w:tblPr>
        <w:tblW w:w="9600" w:type="dxa"/>
        <w:tblInd w:w="-13" w:type="dxa"/>
        <w:tblLayout w:type="fixed"/>
        <w:tblLook w:val="0000" w:firstRow="0" w:lastRow="0" w:firstColumn="0" w:lastColumn="0" w:noHBand="0" w:noVBand="0"/>
      </w:tblPr>
      <w:tblGrid>
        <w:gridCol w:w="818"/>
        <w:gridCol w:w="1146"/>
        <w:gridCol w:w="481"/>
        <w:gridCol w:w="3063"/>
        <w:gridCol w:w="4092"/>
      </w:tblGrid>
      <w:tr w:rsidR="000F4A91" w:rsidRPr="009311EF" w:rsidTr="009C04E3">
        <w:tc>
          <w:tcPr>
            <w:tcW w:w="818" w:type="dxa"/>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Зона</w:t>
            </w:r>
          </w:p>
        </w:tc>
        <w:tc>
          <w:tcPr>
            <w:tcW w:w="1146" w:type="dxa"/>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Вид</w:t>
            </w:r>
          </w:p>
          <w:p w:rsidR="000F4A91" w:rsidRPr="009311EF" w:rsidRDefault="000F4A91" w:rsidP="009C04E3">
            <w:pPr>
              <w:jc w:val="both"/>
              <w:rPr>
                <w:sz w:val="16"/>
                <w:szCs w:val="16"/>
              </w:rPr>
            </w:pPr>
            <w:r w:rsidRPr="009311EF">
              <w:rPr>
                <w:sz w:val="16"/>
                <w:szCs w:val="16"/>
              </w:rPr>
              <w:t>разрешенного</w:t>
            </w:r>
          </w:p>
          <w:p w:rsidR="000F4A91" w:rsidRPr="009311EF" w:rsidRDefault="000F4A91" w:rsidP="009C04E3">
            <w:pPr>
              <w:jc w:val="both"/>
              <w:rPr>
                <w:sz w:val="16"/>
                <w:szCs w:val="16"/>
              </w:rPr>
            </w:pPr>
            <w:r w:rsidRPr="009311EF">
              <w:rPr>
                <w:sz w:val="16"/>
                <w:szCs w:val="16"/>
              </w:rPr>
              <w:t>использования</w:t>
            </w:r>
          </w:p>
        </w:tc>
        <w:tc>
          <w:tcPr>
            <w:tcW w:w="481" w:type="dxa"/>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w:t>
            </w:r>
          </w:p>
          <w:p w:rsidR="000F4A91" w:rsidRPr="009311EF" w:rsidRDefault="000F4A91" w:rsidP="009C04E3">
            <w:pPr>
              <w:jc w:val="both"/>
              <w:rPr>
                <w:sz w:val="16"/>
                <w:szCs w:val="16"/>
              </w:rPr>
            </w:pPr>
            <w:r w:rsidRPr="009311EF">
              <w:rPr>
                <w:sz w:val="16"/>
                <w:szCs w:val="16"/>
              </w:rPr>
              <w:t>п/п</w:t>
            </w:r>
          </w:p>
        </w:tc>
        <w:tc>
          <w:tcPr>
            <w:tcW w:w="3063" w:type="dxa"/>
            <w:tcBorders>
              <w:top w:val="single" w:sz="4" w:space="0" w:color="000000"/>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 xml:space="preserve">Разрешенное использование </w:t>
            </w:r>
          </w:p>
          <w:p w:rsidR="000F4A91" w:rsidRPr="009311EF" w:rsidRDefault="000F4A91" w:rsidP="009C04E3">
            <w:pPr>
              <w:jc w:val="both"/>
              <w:rPr>
                <w:sz w:val="16"/>
                <w:szCs w:val="16"/>
              </w:rPr>
            </w:pPr>
            <w:r w:rsidRPr="009311EF">
              <w:rPr>
                <w:sz w:val="16"/>
                <w:szCs w:val="16"/>
              </w:rPr>
              <w:t>недвижимости</w:t>
            </w:r>
          </w:p>
        </w:tc>
        <w:tc>
          <w:tcPr>
            <w:tcW w:w="4092" w:type="dxa"/>
            <w:tcBorders>
              <w:top w:val="single" w:sz="4" w:space="0" w:color="000000"/>
              <w:left w:val="single" w:sz="4" w:space="0" w:color="000000"/>
              <w:bottom w:val="single" w:sz="4" w:space="0" w:color="000000"/>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F4A91" w:rsidRPr="009311EF" w:rsidTr="009C04E3">
        <w:trPr>
          <w:trHeight w:val="2505"/>
        </w:trPr>
        <w:tc>
          <w:tcPr>
            <w:tcW w:w="818"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ЦС-3</w:t>
            </w:r>
          </w:p>
        </w:tc>
        <w:tc>
          <w:tcPr>
            <w:tcW w:w="1146"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Основной</w:t>
            </w:r>
          </w:p>
        </w:tc>
        <w:tc>
          <w:tcPr>
            <w:tcW w:w="481"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1</w:t>
            </w:r>
          </w:p>
        </w:tc>
        <w:tc>
          <w:tcPr>
            <w:tcW w:w="3063" w:type="dxa"/>
            <w:tcBorders>
              <w:top w:val="single" w:sz="4" w:space="0" w:color="000000"/>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Объекты, связанные с отправлением культа</w:t>
            </w: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p w:rsidR="000F4A91" w:rsidRPr="009311EF" w:rsidRDefault="000F4A91" w:rsidP="009C04E3">
            <w:pPr>
              <w:jc w:val="both"/>
              <w:rPr>
                <w:sz w:val="16"/>
                <w:szCs w:val="16"/>
              </w:rPr>
            </w:pPr>
          </w:p>
        </w:tc>
        <w:tc>
          <w:tcPr>
            <w:tcW w:w="4092" w:type="dxa"/>
            <w:tcBorders>
              <w:top w:val="single" w:sz="4" w:space="0" w:color="000000"/>
              <w:left w:val="single" w:sz="4" w:space="0" w:color="000000"/>
              <w:bottom w:val="single" w:sz="4" w:space="0" w:color="auto"/>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 xml:space="preserve">1. Размер земельного участка  - 7 </w:t>
            </w:r>
            <w:proofErr w:type="spellStart"/>
            <w:r w:rsidRPr="009311EF">
              <w:rPr>
                <w:sz w:val="16"/>
                <w:szCs w:val="16"/>
              </w:rPr>
              <w:t>кв.м</w:t>
            </w:r>
            <w:proofErr w:type="spellEnd"/>
            <w:r w:rsidRPr="009311EF">
              <w:rPr>
                <w:sz w:val="16"/>
                <w:szCs w:val="16"/>
              </w:rPr>
              <w:t>. на единицу вместимости.</w:t>
            </w:r>
          </w:p>
          <w:p w:rsidR="000F4A91" w:rsidRPr="009311EF" w:rsidRDefault="000F4A91" w:rsidP="009C04E3">
            <w:pPr>
              <w:jc w:val="both"/>
              <w:rPr>
                <w:sz w:val="16"/>
                <w:szCs w:val="16"/>
              </w:rPr>
            </w:pPr>
            <w:r w:rsidRPr="009311EF">
              <w:rPr>
                <w:sz w:val="16"/>
                <w:szCs w:val="16"/>
              </w:rPr>
              <w:t>2.Хозяйственная деятельность, не наносящая ущерб историческим памятникам</w:t>
            </w:r>
          </w:p>
          <w:p w:rsidR="000F4A91" w:rsidRPr="009311EF" w:rsidRDefault="000F4A91" w:rsidP="009C04E3">
            <w:pPr>
              <w:jc w:val="both"/>
              <w:rPr>
                <w:sz w:val="16"/>
                <w:szCs w:val="16"/>
              </w:rPr>
            </w:pPr>
            <w:r w:rsidRPr="009311EF">
              <w:rPr>
                <w:sz w:val="16"/>
                <w:szCs w:val="16"/>
              </w:rPr>
              <w:t>3. Ограждение по согласованию в установленном законодательством порядке.</w:t>
            </w:r>
          </w:p>
          <w:p w:rsidR="000F4A91" w:rsidRPr="009311EF" w:rsidRDefault="000F4A91" w:rsidP="009C04E3">
            <w:pPr>
              <w:jc w:val="both"/>
              <w:rPr>
                <w:sz w:val="16"/>
                <w:szCs w:val="16"/>
              </w:rPr>
            </w:pPr>
            <w:r w:rsidRPr="009311EF">
              <w:rPr>
                <w:sz w:val="16"/>
                <w:szCs w:val="16"/>
              </w:rPr>
              <w:t xml:space="preserve">4.Минимальный отступ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jc w:val="both"/>
              <w:rPr>
                <w:sz w:val="16"/>
                <w:szCs w:val="16"/>
              </w:rPr>
            </w:pPr>
            <w:r w:rsidRPr="009311EF">
              <w:rPr>
                <w:sz w:val="16"/>
                <w:szCs w:val="16"/>
              </w:rPr>
              <w:t xml:space="preserve">5.Предельная высота – </w:t>
            </w:r>
            <w:smartTag w:uri="urn:schemas-microsoft-com:office:smarttags" w:element="metricconverter">
              <w:smartTagPr>
                <w:attr w:name="ProductID" w:val="35 м"/>
              </w:smartTagPr>
              <w:r w:rsidRPr="009311EF">
                <w:rPr>
                  <w:sz w:val="16"/>
                  <w:szCs w:val="16"/>
                </w:rPr>
                <w:t>35 м</w:t>
              </w:r>
            </w:smartTag>
          </w:p>
          <w:p w:rsidR="000F4A91" w:rsidRPr="009311EF" w:rsidRDefault="000F4A91" w:rsidP="009C04E3">
            <w:pPr>
              <w:jc w:val="both"/>
              <w:rPr>
                <w:sz w:val="16"/>
                <w:szCs w:val="16"/>
              </w:rPr>
            </w:pPr>
            <w:r w:rsidRPr="009311EF">
              <w:rPr>
                <w:sz w:val="16"/>
                <w:szCs w:val="16"/>
              </w:rPr>
              <w:t>6.Максимальный процент застройки – 50%.</w:t>
            </w:r>
          </w:p>
        </w:tc>
      </w:tr>
      <w:tr w:rsidR="000F4A91" w:rsidRPr="009311EF" w:rsidTr="009C04E3">
        <w:trPr>
          <w:trHeight w:val="1335"/>
        </w:trPr>
        <w:tc>
          <w:tcPr>
            <w:tcW w:w="818"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ЦС-3</w:t>
            </w:r>
          </w:p>
        </w:tc>
        <w:tc>
          <w:tcPr>
            <w:tcW w:w="1146"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Вспомогательный</w:t>
            </w:r>
          </w:p>
        </w:tc>
        <w:tc>
          <w:tcPr>
            <w:tcW w:w="481"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2</w:t>
            </w:r>
          </w:p>
        </w:tc>
        <w:tc>
          <w:tcPr>
            <w:tcW w:w="3063" w:type="dxa"/>
            <w:tcBorders>
              <w:top w:val="single" w:sz="4" w:space="0" w:color="auto"/>
              <w:left w:val="single" w:sz="4" w:space="0" w:color="000000"/>
              <w:bottom w:val="single" w:sz="4" w:space="0" w:color="auto"/>
            </w:tcBorders>
            <w:shd w:val="clear" w:color="auto" w:fill="auto"/>
          </w:tcPr>
          <w:p w:rsidR="000F4A91" w:rsidRPr="009311EF" w:rsidRDefault="000F4A91" w:rsidP="009C04E3">
            <w:pPr>
              <w:jc w:val="both"/>
              <w:rPr>
                <w:sz w:val="16"/>
                <w:szCs w:val="16"/>
              </w:rPr>
            </w:pPr>
            <w:r w:rsidRPr="009311EF">
              <w:rPr>
                <w:sz w:val="16"/>
                <w:szCs w:val="16"/>
              </w:rPr>
              <w:t>Площадки для хозяйственных целей, объекты инженерно-технического обеспечения, необходимые для обслуживания основных видов разрешённого использования.</w:t>
            </w:r>
          </w:p>
        </w:tc>
        <w:tc>
          <w:tcPr>
            <w:tcW w:w="4092" w:type="dxa"/>
            <w:tcBorders>
              <w:top w:val="single" w:sz="4" w:space="0" w:color="auto"/>
              <w:left w:val="single" w:sz="4" w:space="0" w:color="000000"/>
              <w:bottom w:val="single" w:sz="4" w:space="0" w:color="auto"/>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В соответствии с нормативами градостроительного проектирования и в зависимости от параметров объектов основного вида разрешённого использования территории</w:t>
            </w:r>
          </w:p>
        </w:tc>
      </w:tr>
      <w:tr w:rsidR="000F4A91" w:rsidRPr="009311EF" w:rsidTr="009C04E3">
        <w:trPr>
          <w:trHeight w:val="2790"/>
        </w:trPr>
        <w:tc>
          <w:tcPr>
            <w:tcW w:w="818"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ЦС-3</w:t>
            </w:r>
          </w:p>
        </w:tc>
        <w:tc>
          <w:tcPr>
            <w:tcW w:w="1146"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Условно</w:t>
            </w:r>
          </w:p>
          <w:p w:rsidR="000F4A91" w:rsidRPr="009311EF" w:rsidRDefault="000F4A91" w:rsidP="009C04E3">
            <w:pPr>
              <w:jc w:val="both"/>
              <w:rPr>
                <w:sz w:val="16"/>
                <w:szCs w:val="16"/>
              </w:rPr>
            </w:pPr>
            <w:r w:rsidRPr="009311EF">
              <w:rPr>
                <w:sz w:val="16"/>
                <w:szCs w:val="16"/>
              </w:rPr>
              <w:t>разрешённый</w:t>
            </w:r>
          </w:p>
        </w:tc>
        <w:tc>
          <w:tcPr>
            <w:tcW w:w="481"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3</w:t>
            </w:r>
          </w:p>
        </w:tc>
        <w:tc>
          <w:tcPr>
            <w:tcW w:w="3063" w:type="dxa"/>
            <w:tcBorders>
              <w:top w:val="single" w:sz="4" w:space="0" w:color="auto"/>
              <w:left w:val="single" w:sz="4" w:space="0" w:color="000000"/>
              <w:bottom w:val="single" w:sz="4" w:space="0" w:color="000000"/>
            </w:tcBorders>
            <w:shd w:val="clear" w:color="auto" w:fill="auto"/>
          </w:tcPr>
          <w:p w:rsidR="000F4A91" w:rsidRPr="009311EF" w:rsidRDefault="000F4A91" w:rsidP="009C04E3">
            <w:pPr>
              <w:jc w:val="both"/>
              <w:rPr>
                <w:sz w:val="16"/>
                <w:szCs w:val="16"/>
              </w:rPr>
            </w:pPr>
            <w:r w:rsidRPr="009311EF">
              <w:rPr>
                <w:sz w:val="16"/>
                <w:szCs w:val="16"/>
              </w:rPr>
              <w:t>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 сооружения инженерной инфраструктуры</w:t>
            </w:r>
          </w:p>
        </w:tc>
        <w:tc>
          <w:tcPr>
            <w:tcW w:w="4092" w:type="dxa"/>
            <w:tcBorders>
              <w:top w:val="single" w:sz="4" w:space="0" w:color="auto"/>
              <w:left w:val="single" w:sz="4" w:space="0" w:color="000000"/>
              <w:bottom w:val="single" w:sz="4" w:space="0" w:color="000000"/>
              <w:right w:val="single" w:sz="4" w:space="0" w:color="000000"/>
            </w:tcBorders>
            <w:shd w:val="clear" w:color="auto" w:fill="auto"/>
          </w:tcPr>
          <w:p w:rsidR="000F4A91" w:rsidRPr="009311EF" w:rsidRDefault="000F4A91" w:rsidP="009C04E3">
            <w:pPr>
              <w:jc w:val="both"/>
              <w:rPr>
                <w:sz w:val="16"/>
                <w:szCs w:val="16"/>
              </w:rPr>
            </w:pPr>
            <w:r w:rsidRPr="009311EF">
              <w:rPr>
                <w:sz w:val="16"/>
                <w:szCs w:val="16"/>
              </w:rPr>
              <w:t xml:space="preserve">1.Минимальный размер земельного участка для строительства жилого дома – </w:t>
            </w:r>
            <w:smartTag w:uri="urn:schemas-microsoft-com:office:smarttags" w:element="metricconverter">
              <w:smartTagPr>
                <w:attr w:name="ProductID" w:val="0.02 га"/>
              </w:smartTagPr>
              <w:r w:rsidRPr="009311EF">
                <w:rPr>
                  <w:sz w:val="16"/>
                  <w:szCs w:val="16"/>
                </w:rPr>
                <w:t>0.02 га</w:t>
              </w:r>
            </w:smartTag>
            <w:r w:rsidRPr="009311EF">
              <w:rPr>
                <w:sz w:val="16"/>
                <w:szCs w:val="16"/>
              </w:rPr>
              <w:t>.</w:t>
            </w:r>
          </w:p>
          <w:p w:rsidR="000F4A91" w:rsidRPr="009311EF" w:rsidRDefault="000F4A91" w:rsidP="009C04E3">
            <w:pPr>
              <w:jc w:val="both"/>
              <w:rPr>
                <w:sz w:val="16"/>
                <w:szCs w:val="16"/>
              </w:rPr>
            </w:pPr>
            <w:r w:rsidRPr="009311EF">
              <w:rPr>
                <w:sz w:val="16"/>
                <w:szCs w:val="16"/>
              </w:rPr>
              <w:t xml:space="preserve">Максимальный размер земельного участка – </w:t>
            </w:r>
            <w:smartTag w:uri="urn:schemas-microsoft-com:office:smarttags" w:element="metricconverter">
              <w:smartTagPr>
                <w:attr w:name="ProductID" w:val="0.15 га"/>
              </w:smartTagPr>
              <w:r w:rsidRPr="009311EF">
                <w:rPr>
                  <w:sz w:val="16"/>
                  <w:szCs w:val="16"/>
                </w:rPr>
                <w:t>0.15 га</w:t>
              </w:r>
            </w:smartTag>
          </w:p>
          <w:p w:rsidR="000F4A91" w:rsidRPr="009311EF" w:rsidRDefault="000F4A91" w:rsidP="009C04E3">
            <w:pPr>
              <w:jc w:val="both"/>
              <w:rPr>
                <w:sz w:val="16"/>
                <w:szCs w:val="16"/>
              </w:rPr>
            </w:pPr>
            <w:r w:rsidRPr="009311EF">
              <w:rPr>
                <w:sz w:val="16"/>
                <w:szCs w:val="16"/>
              </w:rPr>
              <w:t xml:space="preserve">2.Минимальный </w:t>
            </w:r>
            <w:proofErr w:type="spellStart"/>
            <w:r w:rsidRPr="009311EF">
              <w:rPr>
                <w:sz w:val="16"/>
                <w:szCs w:val="16"/>
              </w:rPr>
              <w:t>разме</w:t>
            </w:r>
            <w:proofErr w:type="spellEnd"/>
            <w:r w:rsidRPr="009311EF">
              <w:rPr>
                <w:sz w:val="16"/>
                <w:szCs w:val="16"/>
              </w:rPr>
              <w:t xml:space="preserve"> земельного участка для строительства гостиницы – </w:t>
            </w:r>
            <w:smartTag w:uri="urn:schemas-microsoft-com:office:smarttags" w:element="metricconverter">
              <w:smartTagPr>
                <w:attr w:name="ProductID" w:val="0.003 га"/>
              </w:smartTagPr>
              <w:r w:rsidRPr="009311EF">
                <w:rPr>
                  <w:sz w:val="16"/>
                  <w:szCs w:val="16"/>
                </w:rPr>
                <w:t>0.003 га</w:t>
              </w:r>
            </w:smartTag>
            <w:r w:rsidRPr="009311EF">
              <w:rPr>
                <w:sz w:val="16"/>
                <w:szCs w:val="16"/>
              </w:rPr>
              <w:t xml:space="preserve"> на 1 место.</w:t>
            </w:r>
          </w:p>
          <w:p w:rsidR="000F4A91" w:rsidRPr="009311EF" w:rsidRDefault="000F4A91" w:rsidP="009C04E3">
            <w:pPr>
              <w:jc w:val="both"/>
              <w:rPr>
                <w:sz w:val="16"/>
                <w:szCs w:val="16"/>
              </w:rPr>
            </w:pPr>
            <w:r w:rsidRPr="009311EF">
              <w:rPr>
                <w:sz w:val="16"/>
                <w:szCs w:val="16"/>
              </w:rPr>
              <w:t xml:space="preserve">3.Максимальный размер земельного участка для строительства объекта торговли – </w:t>
            </w:r>
            <w:smartTag w:uri="urn:schemas-microsoft-com:office:smarttags" w:element="metricconverter">
              <w:smartTagPr>
                <w:attr w:name="ProductID" w:val="0.12 га"/>
              </w:smartTagPr>
              <w:r w:rsidRPr="009311EF">
                <w:rPr>
                  <w:sz w:val="16"/>
                  <w:szCs w:val="16"/>
                </w:rPr>
                <w:t>0.12 га</w:t>
              </w:r>
            </w:smartTag>
            <w:r w:rsidRPr="009311EF">
              <w:rPr>
                <w:sz w:val="16"/>
                <w:szCs w:val="16"/>
              </w:rPr>
              <w:t>.</w:t>
            </w:r>
          </w:p>
          <w:p w:rsidR="000F4A91" w:rsidRPr="009311EF" w:rsidRDefault="000F4A91" w:rsidP="009C04E3">
            <w:pPr>
              <w:jc w:val="both"/>
              <w:rPr>
                <w:sz w:val="16"/>
                <w:szCs w:val="16"/>
              </w:rPr>
            </w:pPr>
            <w:r w:rsidRPr="009311EF">
              <w:rPr>
                <w:sz w:val="16"/>
                <w:szCs w:val="16"/>
              </w:rPr>
              <w:t xml:space="preserve">4.Минимальный отступ от границ земельного участка – </w:t>
            </w:r>
            <w:smartTag w:uri="urn:schemas-microsoft-com:office:smarttags" w:element="metricconverter">
              <w:smartTagPr>
                <w:attr w:name="ProductID" w:val="3 м"/>
              </w:smartTagPr>
              <w:r w:rsidRPr="009311EF">
                <w:rPr>
                  <w:sz w:val="16"/>
                  <w:szCs w:val="16"/>
                </w:rPr>
                <w:t>3 м</w:t>
              </w:r>
            </w:smartTag>
            <w:r w:rsidRPr="009311EF">
              <w:rPr>
                <w:sz w:val="16"/>
                <w:szCs w:val="16"/>
              </w:rPr>
              <w:t>.</w:t>
            </w:r>
          </w:p>
          <w:p w:rsidR="000F4A91" w:rsidRPr="009311EF" w:rsidRDefault="000F4A91" w:rsidP="009C04E3">
            <w:pPr>
              <w:jc w:val="both"/>
              <w:rPr>
                <w:sz w:val="16"/>
                <w:szCs w:val="16"/>
              </w:rPr>
            </w:pPr>
            <w:r w:rsidRPr="009311EF">
              <w:rPr>
                <w:sz w:val="16"/>
                <w:szCs w:val="16"/>
              </w:rPr>
              <w:t>5.Предельное количество этажей – 2.</w:t>
            </w:r>
          </w:p>
          <w:p w:rsidR="000F4A91" w:rsidRPr="009311EF" w:rsidRDefault="000F4A91" w:rsidP="009C04E3">
            <w:pPr>
              <w:jc w:val="both"/>
              <w:rPr>
                <w:sz w:val="16"/>
                <w:szCs w:val="16"/>
              </w:rPr>
            </w:pPr>
            <w:r w:rsidRPr="009311EF">
              <w:rPr>
                <w:sz w:val="16"/>
                <w:szCs w:val="16"/>
              </w:rPr>
              <w:t>6.Максимальный процент застройки – 50%.</w:t>
            </w:r>
          </w:p>
        </w:tc>
      </w:tr>
    </w:tbl>
    <w:p w:rsidR="000F4A91" w:rsidRPr="009311EF" w:rsidRDefault="000F4A91" w:rsidP="000F4A91">
      <w:pPr>
        <w:shd w:val="clear" w:color="auto" w:fill="FFFFFF"/>
        <w:ind w:firstLine="709"/>
        <w:jc w:val="right"/>
        <w:rPr>
          <w:rFonts w:cs="Calibri"/>
          <w:color w:val="000000"/>
          <w:sz w:val="16"/>
          <w:szCs w:val="16"/>
        </w:rPr>
      </w:pPr>
      <w:r w:rsidRPr="009311EF">
        <w:rPr>
          <w:color w:val="000000"/>
          <w:sz w:val="16"/>
          <w:szCs w:val="16"/>
        </w:rPr>
        <w:t>Приложение №2</w:t>
      </w:r>
    </w:p>
    <w:p w:rsidR="000F4A91" w:rsidRPr="009311EF" w:rsidRDefault="000F4A91" w:rsidP="000F4A91">
      <w:pPr>
        <w:jc w:val="right"/>
        <w:rPr>
          <w:sz w:val="16"/>
          <w:szCs w:val="16"/>
        </w:rPr>
      </w:pPr>
      <w:r w:rsidRPr="009311EF">
        <w:rPr>
          <w:color w:val="000000"/>
          <w:sz w:val="16"/>
          <w:szCs w:val="16"/>
        </w:rPr>
        <w:t> </w:t>
      </w:r>
      <w:r w:rsidRPr="009311EF">
        <w:rPr>
          <w:sz w:val="16"/>
          <w:szCs w:val="16"/>
        </w:rPr>
        <w:t xml:space="preserve">к постановлению администрации </w:t>
      </w:r>
    </w:p>
    <w:p w:rsidR="000F4A91" w:rsidRPr="009311EF" w:rsidRDefault="000F4A91" w:rsidP="000F4A91">
      <w:pPr>
        <w:jc w:val="right"/>
        <w:rPr>
          <w:sz w:val="16"/>
          <w:szCs w:val="16"/>
        </w:rPr>
      </w:pPr>
      <w:r w:rsidRPr="009311EF">
        <w:rPr>
          <w:sz w:val="16"/>
          <w:szCs w:val="16"/>
        </w:rPr>
        <w:t xml:space="preserve">                                                                                                           городского поселения город Чухлома</w:t>
      </w:r>
    </w:p>
    <w:p w:rsidR="000F4A91" w:rsidRPr="009311EF" w:rsidRDefault="000F4A91" w:rsidP="000F4A91">
      <w:pPr>
        <w:jc w:val="right"/>
        <w:rPr>
          <w:sz w:val="16"/>
          <w:szCs w:val="16"/>
        </w:rPr>
      </w:pPr>
      <w:r w:rsidRPr="009311EF">
        <w:rPr>
          <w:sz w:val="16"/>
          <w:szCs w:val="16"/>
        </w:rPr>
        <w:t xml:space="preserve">                                                                                                             Чухломского муниципального района</w:t>
      </w:r>
    </w:p>
    <w:p w:rsidR="000F4A91" w:rsidRPr="009311EF" w:rsidRDefault="000F4A91" w:rsidP="000F4A91">
      <w:pPr>
        <w:jc w:val="right"/>
        <w:rPr>
          <w:sz w:val="16"/>
          <w:szCs w:val="16"/>
        </w:rPr>
      </w:pPr>
      <w:r w:rsidRPr="009311EF">
        <w:rPr>
          <w:sz w:val="16"/>
          <w:szCs w:val="16"/>
        </w:rPr>
        <w:t xml:space="preserve">                                                                                                           Костромской области</w:t>
      </w:r>
    </w:p>
    <w:p w:rsidR="000F4A91" w:rsidRPr="009311EF" w:rsidRDefault="000F4A91" w:rsidP="000F4A91">
      <w:pPr>
        <w:jc w:val="right"/>
        <w:rPr>
          <w:sz w:val="16"/>
          <w:szCs w:val="16"/>
        </w:rPr>
      </w:pPr>
      <w:r w:rsidRPr="009311EF">
        <w:rPr>
          <w:sz w:val="16"/>
          <w:szCs w:val="16"/>
        </w:rPr>
        <w:t xml:space="preserve">                                                                                                                  от «22» ноября 2021 года № 113</w:t>
      </w:r>
    </w:p>
    <w:p w:rsidR="000F4A91" w:rsidRPr="009311EF" w:rsidRDefault="000F4A91" w:rsidP="000F4A91">
      <w:pPr>
        <w:shd w:val="clear" w:color="auto" w:fill="FFFFFF"/>
        <w:ind w:firstLine="709"/>
        <w:jc w:val="right"/>
        <w:rPr>
          <w:rFonts w:cs="Calibri"/>
          <w:color w:val="000000"/>
          <w:sz w:val="16"/>
          <w:szCs w:val="16"/>
        </w:rPr>
      </w:pPr>
      <w:r w:rsidRPr="009311EF">
        <w:rPr>
          <w:rFonts w:cs="Calibri"/>
          <w:color w:val="000000"/>
          <w:sz w:val="16"/>
          <w:szCs w:val="16"/>
        </w:rPr>
        <w:t> </w:t>
      </w:r>
    </w:p>
    <w:p w:rsidR="000F4A91" w:rsidRPr="009311EF" w:rsidRDefault="000F4A91" w:rsidP="000F4A91">
      <w:pPr>
        <w:shd w:val="clear" w:color="auto" w:fill="FFFFFF"/>
        <w:ind w:firstLine="709"/>
        <w:jc w:val="center"/>
        <w:rPr>
          <w:rFonts w:cs="Calibri"/>
          <w:color w:val="000000"/>
          <w:sz w:val="16"/>
          <w:szCs w:val="16"/>
        </w:rPr>
      </w:pPr>
      <w:r w:rsidRPr="009311EF">
        <w:rPr>
          <w:b/>
          <w:bCs/>
          <w:color w:val="000000"/>
          <w:sz w:val="16"/>
          <w:szCs w:val="16"/>
        </w:rPr>
        <w:t>Порядок подготовки и проведения публичных слушаний по проекту постановления в заочной форме</w:t>
      </w:r>
    </w:p>
    <w:p w:rsidR="000F4A91" w:rsidRPr="009311EF" w:rsidRDefault="000F4A91" w:rsidP="000F4A91">
      <w:pPr>
        <w:shd w:val="clear" w:color="auto" w:fill="FFFFFF"/>
        <w:ind w:firstLine="709"/>
        <w:jc w:val="both"/>
        <w:rPr>
          <w:rFonts w:cs="Calibri"/>
          <w:color w:val="000000"/>
          <w:sz w:val="16"/>
          <w:szCs w:val="16"/>
        </w:rPr>
      </w:pPr>
      <w:r w:rsidRPr="009311EF">
        <w:rPr>
          <w:rFonts w:cs="Calibri"/>
          <w:color w:val="000000"/>
          <w:sz w:val="16"/>
          <w:szCs w:val="16"/>
        </w:rPr>
        <w:t> </w:t>
      </w:r>
      <w:r w:rsidRPr="009311EF">
        <w:rPr>
          <w:color w:val="000000"/>
          <w:sz w:val="16"/>
          <w:szCs w:val="16"/>
        </w:rPr>
        <w:t>1. Публичные слушания по проекту постановления в заочной форме проводятся посредством размещения проекта постановления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и рассмотрения поступивших предложений до рассмотрения Главой городского поселения город Чухлома Чухломского муниципального района Костромской области проекта постановления.</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2. Размещения проекта постановления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осуществляется в течение двух календарных дней со дня принятия постановления Главой городского поселения город Чухлома Чухломского муниципального района Костромской области о проведении публичных слушаний по проекту постановления в заочной форме.</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3. Срок ознакомления и предоставления замечаний и предложений составляет 30 (Тридцать) календарных дней.</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4. Одновременно с проектом постановления на официальном сайте в сети «Интернет» размещается информационное сообщение о сроках ознакомления с проектом решения и дне проведения публичных слушаний в заочной форме.</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5. Ответственным за подготовку и проведение публичных слушаний является Комиссия по подготовке проекта о внесение изменений в правила землепользования и застройки (далее - комиссия).</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6. Администрация городского поселения город Чухлома осуществляет организационное и техническое обеспечение подготовки и проведения публичных слушаний.</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7. Лицам, желающим участвовать в публичных слушаниях, предоставляется возможность в электронном виде представить на имя Главы городского поселения город Чухлома через официальный сайт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по адресу, указанному в информационном сообщении, свои замечания и предложения по проекту постановления.</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8. Замечания и предложения по проекту постановления обобщаются комиссией по и направляются в администрацию городского поселения город Чухлома Чухломского муниципального района Костромской области.</w:t>
      </w:r>
    </w:p>
    <w:p w:rsidR="000F4A91" w:rsidRPr="009311EF" w:rsidRDefault="000F4A91" w:rsidP="000F4A91">
      <w:pPr>
        <w:shd w:val="clear" w:color="auto" w:fill="FFFFFF"/>
        <w:ind w:firstLine="709"/>
        <w:jc w:val="both"/>
        <w:rPr>
          <w:rFonts w:cs="Calibri"/>
          <w:color w:val="000000"/>
          <w:sz w:val="16"/>
          <w:szCs w:val="16"/>
        </w:rPr>
      </w:pPr>
      <w:r w:rsidRPr="009311EF">
        <w:rPr>
          <w:color w:val="000000"/>
          <w:sz w:val="16"/>
          <w:szCs w:val="16"/>
        </w:rPr>
        <w:t>9. По итогам публичных слушаний, проводимых в заочной форме, составляется итоговый документ, содержащий обобщенную информацию о ходе публичных слушаний, который подписывается Председателем комиссии.</w:t>
      </w:r>
    </w:p>
    <w:p w:rsidR="000F4A91" w:rsidRPr="009311EF" w:rsidRDefault="000F4A91" w:rsidP="000F4A91">
      <w:pPr>
        <w:shd w:val="clear" w:color="auto" w:fill="FFFFFF"/>
        <w:ind w:firstLine="709"/>
        <w:jc w:val="both"/>
        <w:rPr>
          <w:color w:val="000000"/>
          <w:sz w:val="16"/>
          <w:szCs w:val="16"/>
        </w:rPr>
      </w:pPr>
      <w:r w:rsidRPr="009311EF">
        <w:rPr>
          <w:color w:val="000000"/>
          <w:sz w:val="16"/>
          <w:szCs w:val="16"/>
        </w:rPr>
        <w:t>10. Итоговый документ, подготовленный по результатам публичных слушаний, направляется в администрацию городского поселения город Чухлома Чухломского муниципального  района Костромской области и размещается на официальном сайте администрации городского поселения город Чухлома Чухломского муниципального района Костромской области в информационно-коммуникационной сети «Интернет».</w:t>
      </w:r>
    </w:p>
    <w:p w:rsidR="00713D02" w:rsidRPr="009311EF" w:rsidRDefault="00713D02" w:rsidP="000F4A91">
      <w:pPr>
        <w:shd w:val="clear" w:color="auto" w:fill="FFFFFF"/>
        <w:ind w:firstLine="709"/>
        <w:jc w:val="both"/>
        <w:rPr>
          <w:color w:val="000000"/>
          <w:sz w:val="16"/>
          <w:szCs w:val="16"/>
        </w:rPr>
      </w:pPr>
    </w:p>
    <w:p w:rsidR="00713D02" w:rsidRPr="009311EF" w:rsidRDefault="00713D02" w:rsidP="000F4A91">
      <w:pPr>
        <w:shd w:val="clear" w:color="auto" w:fill="FFFFFF"/>
        <w:ind w:firstLine="709"/>
        <w:jc w:val="both"/>
        <w:rPr>
          <w:rFonts w:cs="Calibri"/>
          <w:color w:val="000000"/>
          <w:sz w:val="16"/>
          <w:szCs w:val="16"/>
        </w:rPr>
      </w:pPr>
    </w:p>
    <w:p w:rsidR="00DA5E29" w:rsidRDefault="00713D02" w:rsidP="00713D02">
      <w:pPr>
        <w:jc w:val="center"/>
        <w:rPr>
          <w:b/>
          <w:sz w:val="16"/>
          <w:szCs w:val="16"/>
          <w:lang w:eastAsia="zh-CN"/>
        </w:rPr>
      </w:pPr>
      <w:r w:rsidRPr="00007E74">
        <w:rPr>
          <w:b/>
          <w:sz w:val="16"/>
          <w:szCs w:val="16"/>
          <w:lang w:eastAsia="zh-CN"/>
        </w:rPr>
        <w:t xml:space="preserve">СОВЕТ ДЕПУТАТОВ ГОРОДСКОГО ПОСЕЛЕНИЯ ГОРОД ЧУХЛОМА </w:t>
      </w:r>
    </w:p>
    <w:p w:rsidR="00713D02" w:rsidRPr="00007E74" w:rsidRDefault="00713D02" w:rsidP="00713D02">
      <w:pPr>
        <w:jc w:val="center"/>
        <w:rPr>
          <w:b/>
          <w:sz w:val="16"/>
          <w:szCs w:val="16"/>
          <w:lang w:eastAsia="zh-CN"/>
        </w:rPr>
      </w:pPr>
      <w:r w:rsidRPr="00007E74">
        <w:rPr>
          <w:b/>
          <w:sz w:val="16"/>
          <w:szCs w:val="16"/>
          <w:lang w:eastAsia="zh-CN"/>
        </w:rPr>
        <w:t>ЧУХЛОМСКОГО МУНИЦИПАЛЬНОГО РАЙОНА КОСТРОМСКОЙ ОБЛАСТИ</w:t>
      </w:r>
    </w:p>
    <w:p w:rsidR="00713D02" w:rsidRPr="00007E74" w:rsidRDefault="00713D02" w:rsidP="00713D02">
      <w:pPr>
        <w:jc w:val="center"/>
        <w:rPr>
          <w:b/>
          <w:sz w:val="16"/>
          <w:szCs w:val="16"/>
          <w:lang w:eastAsia="zh-CN"/>
        </w:rPr>
      </w:pPr>
      <w:r w:rsidRPr="00007E74">
        <w:rPr>
          <w:b/>
          <w:sz w:val="16"/>
          <w:szCs w:val="16"/>
          <w:lang w:eastAsia="zh-CN"/>
        </w:rPr>
        <w:t xml:space="preserve">РЕШЕНИЕ </w:t>
      </w:r>
    </w:p>
    <w:p w:rsidR="00713D02" w:rsidRPr="00007E74" w:rsidRDefault="00713D02" w:rsidP="00713D02">
      <w:pPr>
        <w:jc w:val="center"/>
        <w:rPr>
          <w:sz w:val="16"/>
          <w:szCs w:val="16"/>
        </w:rPr>
      </w:pPr>
    </w:p>
    <w:p w:rsidR="00713D02" w:rsidRPr="00007E74" w:rsidRDefault="00713D02" w:rsidP="00713D02">
      <w:pPr>
        <w:jc w:val="both"/>
        <w:rPr>
          <w:sz w:val="16"/>
          <w:szCs w:val="16"/>
        </w:rPr>
      </w:pPr>
      <w:r w:rsidRPr="00007E74">
        <w:rPr>
          <w:sz w:val="16"/>
          <w:szCs w:val="16"/>
        </w:rPr>
        <w:t>от «19» ноября 2021 года                                                    № 10</w:t>
      </w:r>
    </w:p>
    <w:p w:rsidR="00713D02" w:rsidRPr="00007E74" w:rsidRDefault="00713D02" w:rsidP="00713D02">
      <w:pPr>
        <w:jc w:val="both"/>
        <w:rPr>
          <w:sz w:val="16"/>
          <w:szCs w:val="16"/>
        </w:rPr>
      </w:pPr>
    </w:p>
    <w:p w:rsidR="00713D02" w:rsidRPr="00007E74" w:rsidRDefault="00713D02" w:rsidP="00713D02">
      <w:pPr>
        <w:rPr>
          <w:sz w:val="16"/>
          <w:szCs w:val="16"/>
        </w:rPr>
      </w:pPr>
      <w:r w:rsidRPr="00007E74">
        <w:rPr>
          <w:sz w:val="16"/>
          <w:szCs w:val="16"/>
        </w:rPr>
        <w:t>О закреплении депутатов городского поселения город Чухлома</w:t>
      </w:r>
    </w:p>
    <w:p w:rsidR="00713D02" w:rsidRPr="00007E74" w:rsidRDefault="00713D02" w:rsidP="00713D02">
      <w:pPr>
        <w:rPr>
          <w:sz w:val="16"/>
          <w:szCs w:val="16"/>
        </w:rPr>
      </w:pPr>
      <w:r w:rsidRPr="00007E74">
        <w:rPr>
          <w:sz w:val="16"/>
          <w:szCs w:val="16"/>
        </w:rPr>
        <w:t xml:space="preserve">по улицам в двух избирательных округах  городского </w:t>
      </w:r>
    </w:p>
    <w:p w:rsidR="00713D02" w:rsidRPr="00007E74" w:rsidRDefault="00713D02" w:rsidP="00713D02">
      <w:pPr>
        <w:rPr>
          <w:sz w:val="16"/>
          <w:szCs w:val="16"/>
        </w:rPr>
      </w:pPr>
      <w:r w:rsidRPr="00007E74">
        <w:rPr>
          <w:sz w:val="16"/>
          <w:szCs w:val="16"/>
        </w:rPr>
        <w:t xml:space="preserve">поселения город Чухлома Чухломского муниципального </w:t>
      </w:r>
    </w:p>
    <w:p w:rsidR="00713D02" w:rsidRPr="00007E74" w:rsidRDefault="00713D02" w:rsidP="00713D02">
      <w:pPr>
        <w:rPr>
          <w:sz w:val="16"/>
          <w:szCs w:val="16"/>
        </w:rPr>
      </w:pPr>
      <w:r w:rsidRPr="00007E74">
        <w:rPr>
          <w:sz w:val="16"/>
          <w:szCs w:val="16"/>
        </w:rPr>
        <w:t>района Костромской области</w:t>
      </w:r>
    </w:p>
    <w:p w:rsidR="00713D02" w:rsidRPr="00007E74" w:rsidRDefault="00713D02" w:rsidP="00713D02">
      <w:pPr>
        <w:rPr>
          <w:b/>
          <w:sz w:val="16"/>
          <w:szCs w:val="16"/>
        </w:rPr>
      </w:pPr>
    </w:p>
    <w:p w:rsidR="00713D02" w:rsidRPr="00007E74" w:rsidRDefault="00713D02" w:rsidP="00713D02">
      <w:pPr>
        <w:jc w:val="both"/>
        <w:rPr>
          <w:sz w:val="16"/>
          <w:szCs w:val="16"/>
        </w:rPr>
      </w:pPr>
      <w:r w:rsidRPr="00007E74">
        <w:rPr>
          <w:sz w:val="16"/>
          <w:szCs w:val="16"/>
        </w:rPr>
        <w:t xml:space="preserve">                   В целях реализации Федерального Закона №131- от 6 октября 2003 года ФЗ</w:t>
      </w:r>
    </w:p>
    <w:p w:rsidR="00713D02" w:rsidRPr="00007E74" w:rsidRDefault="00713D02" w:rsidP="00713D02">
      <w:pPr>
        <w:jc w:val="both"/>
        <w:rPr>
          <w:sz w:val="16"/>
          <w:szCs w:val="16"/>
        </w:rPr>
      </w:pPr>
      <w:r w:rsidRPr="00007E74">
        <w:rPr>
          <w:sz w:val="16"/>
          <w:szCs w:val="16"/>
        </w:rPr>
        <w:t xml:space="preserve"> « Об общих принципах организации местного самоуправления в Российской Федерации, руководствуясь Регламентом Совета депутатов городского поселения год Чухлома Чухломского муниципального района Костромской области, руководствуясь Уставом муниципального образования город Чухлома, Совет депутатов решил:</w:t>
      </w:r>
    </w:p>
    <w:p w:rsidR="00713D02" w:rsidRPr="00007E74" w:rsidRDefault="00713D02" w:rsidP="00713D02">
      <w:pPr>
        <w:jc w:val="both"/>
        <w:rPr>
          <w:sz w:val="16"/>
          <w:szCs w:val="16"/>
        </w:rPr>
      </w:pPr>
      <w:r w:rsidRPr="00007E74">
        <w:rPr>
          <w:sz w:val="16"/>
          <w:szCs w:val="16"/>
        </w:rPr>
        <w:t>1. Закрепить депутатов городского поселения город Чухлома  двух избирательных округов по улицам:</w:t>
      </w:r>
    </w:p>
    <w:p w:rsidR="00713D02" w:rsidRPr="00007E74" w:rsidRDefault="00713D02" w:rsidP="00713D02">
      <w:pPr>
        <w:jc w:val="both"/>
        <w:rPr>
          <w:sz w:val="16"/>
          <w:szCs w:val="16"/>
        </w:rPr>
      </w:pPr>
      <w:r w:rsidRPr="00007E74">
        <w:rPr>
          <w:sz w:val="16"/>
          <w:szCs w:val="16"/>
        </w:rPr>
        <w:tab/>
        <w:t>Избирательный округ №1</w:t>
      </w:r>
    </w:p>
    <w:p w:rsidR="00713D02" w:rsidRPr="00007E74" w:rsidRDefault="00713D02" w:rsidP="00713D02">
      <w:pPr>
        <w:jc w:val="both"/>
        <w:rPr>
          <w:sz w:val="16"/>
          <w:szCs w:val="16"/>
        </w:rPr>
      </w:pPr>
      <w:r w:rsidRPr="00007E74">
        <w:rPr>
          <w:b/>
          <w:sz w:val="16"/>
          <w:szCs w:val="16"/>
        </w:rPr>
        <w:t>Бахвалова О.В.</w:t>
      </w:r>
      <w:r w:rsidRPr="00007E74">
        <w:rPr>
          <w:sz w:val="16"/>
          <w:szCs w:val="16"/>
        </w:rPr>
        <w:t xml:space="preserve"> :  ул. Семеновская- 41,  пер. Семеновский - 15, ул. Пригородная – 23, ул. Васильковая – 57, ул. Кленовая – 69, ул. Овражная  - 39, пер. Овражный – 17, ул. Первомайская – 130, ул. Рябиновая, ул. Тихая – 4,   = 395 человек</w:t>
      </w:r>
    </w:p>
    <w:p w:rsidR="00713D02" w:rsidRPr="00007E74" w:rsidRDefault="00713D02" w:rsidP="00713D02">
      <w:pPr>
        <w:jc w:val="both"/>
        <w:rPr>
          <w:sz w:val="16"/>
          <w:szCs w:val="16"/>
        </w:rPr>
      </w:pPr>
      <w:r w:rsidRPr="00007E74">
        <w:rPr>
          <w:b/>
          <w:sz w:val="16"/>
          <w:szCs w:val="16"/>
        </w:rPr>
        <w:t>Волнухина Е.А</w:t>
      </w:r>
      <w:r w:rsidRPr="00007E74">
        <w:rPr>
          <w:sz w:val="16"/>
          <w:szCs w:val="16"/>
        </w:rPr>
        <w:t>: ул. Свободы – 203, ул. Дорожная – 118,  пер. Свободы – 168 = 489 человек</w:t>
      </w:r>
    </w:p>
    <w:p w:rsidR="00713D02" w:rsidRPr="00007E74" w:rsidRDefault="00713D02" w:rsidP="00713D02">
      <w:pPr>
        <w:jc w:val="both"/>
        <w:rPr>
          <w:sz w:val="16"/>
          <w:szCs w:val="16"/>
        </w:rPr>
      </w:pPr>
      <w:r w:rsidRPr="00007E74">
        <w:rPr>
          <w:b/>
          <w:sz w:val="16"/>
          <w:szCs w:val="16"/>
        </w:rPr>
        <w:t>Рассечкин С.А</w:t>
      </w:r>
      <w:r w:rsidRPr="00007E74">
        <w:rPr>
          <w:sz w:val="16"/>
          <w:szCs w:val="16"/>
        </w:rPr>
        <w:t>..:  ул. Свердлова – 263, ул. Калинина от ул. Свободы до конца – 210, ул. Соловьиная,  ул. Отрадная  = 473 человека</w:t>
      </w:r>
    </w:p>
    <w:p w:rsidR="00713D02" w:rsidRPr="00007E74" w:rsidRDefault="00713D02" w:rsidP="00713D02">
      <w:pPr>
        <w:jc w:val="both"/>
        <w:rPr>
          <w:sz w:val="16"/>
          <w:szCs w:val="16"/>
        </w:rPr>
      </w:pPr>
      <w:r w:rsidRPr="00007E74">
        <w:rPr>
          <w:b/>
          <w:sz w:val="16"/>
          <w:szCs w:val="16"/>
        </w:rPr>
        <w:t>Кузнецова М.В</w:t>
      </w:r>
      <w:r w:rsidRPr="00007E74">
        <w:rPr>
          <w:sz w:val="16"/>
          <w:szCs w:val="16"/>
        </w:rPr>
        <w:t xml:space="preserve">.:  ул. </w:t>
      </w:r>
      <w:proofErr w:type="spellStart"/>
      <w:r w:rsidRPr="00007E74">
        <w:rPr>
          <w:sz w:val="16"/>
          <w:szCs w:val="16"/>
        </w:rPr>
        <w:t>Сандеба</w:t>
      </w:r>
      <w:proofErr w:type="spellEnd"/>
      <w:r w:rsidRPr="00007E74">
        <w:rPr>
          <w:sz w:val="16"/>
          <w:szCs w:val="16"/>
        </w:rPr>
        <w:t xml:space="preserve"> – 7, пл. Революции – 38, ул. Быкова – 44, ул. Травяная – 13, ул. Луначарского – 26, ул. Рыбацкая – 60, ул. Ул. Писемского – 99, ул. </w:t>
      </w:r>
      <w:proofErr w:type="spellStart"/>
      <w:r w:rsidRPr="00007E74">
        <w:rPr>
          <w:sz w:val="16"/>
          <w:szCs w:val="16"/>
        </w:rPr>
        <w:t>Усольская</w:t>
      </w:r>
      <w:proofErr w:type="spellEnd"/>
      <w:r w:rsidRPr="00007E74">
        <w:rPr>
          <w:sz w:val="16"/>
          <w:szCs w:val="16"/>
        </w:rPr>
        <w:t xml:space="preserve"> – 23, ул. Лесная – 71, ул. Мира – 33 = 414 человека</w:t>
      </w:r>
    </w:p>
    <w:p w:rsidR="00713D02" w:rsidRPr="00007E74" w:rsidRDefault="00713D02" w:rsidP="00713D02">
      <w:pPr>
        <w:jc w:val="both"/>
        <w:rPr>
          <w:sz w:val="16"/>
          <w:szCs w:val="16"/>
        </w:rPr>
      </w:pPr>
      <w:r w:rsidRPr="00007E74">
        <w:rPr>
          <w:b/>
          <w:sz w:val="16"/>
          <w:szCs w:val="16"/>
        </w:rPr>
        <w:t>Шведова О.В</w:t>
      </w:r>
      <w:r w:rsidRPr="00007E74">
        <w:rPr>
          <w:sz w:val="16"/>
          <w:szCs w:val="16"/>
        </w:rPr>
        <w:t>.. : ул. Яковлева – 45, пер. Яковлева – 54, пер. Первомайский – 23, пер. Школьный – 18, ул. Комсомольская  - 49, ул. Пионерская – 24, ул. Строительная – 101, пер. Дорожный – 91, ул. Полянская, ул. Алешковская = 405 человек</w:t>
      </w:r>
    </w:p>
    <w:p w:rsidR="00713D02" w:rsidRPr="00007E74" w:rsidRDefault="00713D02" w:rsidP="00713D02">
      <w:pPr>
        <w:jc w:val="both"/>
        <w:rPr>
          <w:sz w:val="16"/>
          <w:szCs w:val="16"/>
        </w:rPr>
      </w:pPr>
      <w:r w:rsidRPr="00007E74">
        <w:rPr>
          <w:sz w:val="16"/>
          <w:szCs w:val="16"/>
        </w:rPr>
        <w:tab/>
        <w:t>Избирательный округ № 2 (ТОС № 1)</w:t>
      </w:r>
    </w:p>
    <w:p w:rsidR="00713D02" w:rsidRPr="00007E74" w:rsidRDefault="00713D02" w:rsidP="00713D02">
      <w:pPr>
        <w:jc w:val="both"/>
        <w:rPr>
          <w:sz w:val="16"/>
          <w:szCs w:val="16"/>
        </w:rPr>
      </w:pPr>
      <w:r w:rsidRPr="00007E74">
        <w:rPr>
          <w:b/>
          <w:sz w:val="16"/>
          <w:szCs w:val="16"/>
        </w:rPr>
        <w:t>Беркутов И.А.</w:t>
      </w:r>
      <w:r w:rsidRPr="00007E74">
        <w:rPr>
          <w:sz w:val="16"/>
          <w:szCs w:val="16"/>
        </w:rPr>
        <w:t xml:space="preserve"> : ул. Цветочная – 35, ул. Солнечная – 57, ул. Галичская – 17, ул. Южная – 28, ул. Луговая – 80, ул. Полевая  до ул. М. Горького – 96, ул. Юбилейная – 96, ул. Молодежная – 68, ул. Заречная – 80, пер. Юбилейный – 106 = 663 человека</w:t>
      </w:r>
    </w:p>
    <w:p w:rsidR="00713D02" w:rsidRPr="00007E74" w:rsidRDefault="00713D02" w:rsidP="00713D02">
      <w:pPr>
        <w:jc w:val="both"/>
        <w:rPr>
          <w:sz w:val="16"/>
          <w:szCs w:val="16"/>
        </w:rPr>
      </w:pPr>
      <w:r w:rsidRPr="00007E74">
        <w:rPr>
          <w:b/>
          <w:sz w:val="16"/>
          <w:szCs w:val="16"/>
        </w:rPr>
        <w:t>Антонов Д.Н..</w:t>
      </w:r>
      <w:r w:rsidRPr="00007E74">
        <w:rPr>
          <w:sz w:val="16"/>
          <w:szCs w:val="16"/>
        </w:rPr>
        <w:t xml:space="preserve"> : ул. Катенина – 50, пер. Катенина – 10, Калинина от ул. М. Горького до ул. Свободы – 45, ул. Садовая – 134, ул. Полевая  от ул. М. Горького – 95, ул. Ольховая – 47, ул. Дальняя – 21 = 402 человека</w:t>
      </w:r>
    </w:p>
    <w:p w:rsidR="00713D02" w:rsidRPr="00007E74" w:rsidRDefault="00713D02" w:rsidP="00713D02">
      <w:pPr>
        <w:jc w:val="both"/>
        <w:rPr>
          <w:sz w:val="16"/>
          <w:szCs w:val="16"/>
        </w:rPr>
      </w:pPr>
      <w:r w:rsidRPr="00007E74">
        <w:rPr>
          <w:b/>
          <w:sz w:val="16"/>
          <w:szCs w:val="16"/>
        </w:rPr>
        <w:t>Смирнов И.В.</w:t>
      </w:r>
      <w:r w:rsidRPr="00007E74">
        <w:rPr>
          <w:sz w:val="16"/>
          <w:szCs w:val="16"/>
        </w:rPr>
        <w:t>. : ул. М. Горького – 225, ул. Лебедева – 24, ул. Малыгина – 12, ул. Ленина – 96, ул. Новикова – 40, ул. Нагорная – 72 = 469 человек (ТОС № 3)</w:t>
      </w:r>
    </w:p>
    <w:p w:rsidR="00713D02" w:rsidRPr="00007E74" w:rsidRDefault="00713D02" w:rsidP="00713D02">
      <w:pPr>
        <w:jc w:val="both"/>
        <w:rPr>
          <w:sz w:val="16"/>
          <w:szCs w:val="16"/>
        </w:rPr>
      </w:pPr>
      <w:proofErr w:type="spellStart"/>
      <w:r w:rsidRPr="00007E74">
        <w:rPr>
          <w:b/>
          <w:sz w:val="16"/>
          <w:szCs w:val="16"/>
        </w:rPr>
        <w:t>Барашкова</w:t>
      </w:r>
      <w:proofErr w:type="spellEnd"/>
      <w:r w:rsidRPr="00007E74">
        <w:rPr>
          <w:b/>
          <w:sz w:val="16"/>
          <w:szCs w:val="16"/>
        </w:rPr>
        <w:t xml:space="preserve"> Г.А</w:t>
      </w:r>
      <w:r w:rsidRPr="00007E74">
        <w:rPr>
          <w:sz w:val="16"/>
          <w:szCs w:val="16"/>
        </w:rPr>
        <w:t xml:space="preserve">.. : ул. Некрасова – 135, ул. Сосновая – 22, ул. Зеленая – 66, ул. Березовая – 49, ул. Липовая – 21, ул. Октября – 99, ул. </w:t>
      </w:r>
      <w:proofErr w:type="spellStart"/>
      <w:r w:rsidRPr="00007E74">
        <w:rPr>
          <w:sz w:val="16"/>
          <w:szCs w:val="16"/>
        </w:rPr>
        <w:t>Овчинникова</w:t>
      </w:r>
      <w:proofErr w:type="spellEnd"/>
      <w:r w:rsidRPr="00007E74">
        <w:rPr>
          <w:sz w:val="16"/>
          <w:szCs w:val="16"/>
        </w:rPr>
        <w:t xml:space="preserve"> – 70, ул., Советская – 71, пер. Октября – 27 = 560 человек (ТОС № 4 и ТОС № 11)</w:t>
      </w:r>
    </w:p>
    <w:p w:rsidR="00713D02" w:rsidRPr="00007E74" w:rsidRDefault="00713D02" w:rsidP="00713D02">
      <w:pPr>
        <w:jc w:val="both"/>
        <w:rPr>
          <w:sz w:val="16"/>
          <w:szCs w:val="16"/>
        </w:rPr>
      </w:pPr>
      <w:r w:rsidRPr="00007E74">
        <w:rPr>
          <w:b/>
          <w:sz w:val="16"/>
          <w:szCs w:val="16"/>
        </w:rPr>
        <w:t>Горячева О.Ю</w:t>
      </w:r>
      <w:r w:rsidRPr="00007E74">
        <w:rPr>
          <w:sz w:val="16"/>
          <w:szCs w:val="16"/>
        </w:rPr>
        <w:t xml:space="preserve">. : ул. Приозерная – 39, ул. Загородная – 42, пер. Загородный – 10, ул. Набережная- 44, ул. </w:t>
      </w:r>
      <w:proofErr w:type="spellStart"/>
      <w:r w:rsidRPr="00007E74">
        <w:rPr>
          <w:sz w:val="16"/>
          <w:szCs w:val="16"/>
        </w:rPr>
        <w:t>Буевская</w:t>
      </w:r>
      <w:proofErr w:type="spellEnd"/>
      <w:r w:rsidRPr="00007E74">
        <w:rPr>
          <w:sz w:val="16"/>
          <w:szCs w:val="16"/>
        </w:rPr>
        <w:t xml:space="preserve"> -78, ул. Новая – 20, ул. Калинина от начала до ул. М. Горького – 170 = 403 человека (ТОС № 5)</w:t>
      </w:r>
    </w:p>
    <w:p w:rsidR="00713D02" w:rsidRPr="00007E74" w:rsidRDefault="00713D02" w:rsidP="00713D02">
      <w:pPr>
        <w:jc w:val="both"/>
        <w:rPr>
          <w:sz w:val="16"/>
          <w:szCs w:val="16"/>
        </w:rPr>
      </w:pPr>
      <w:r w:rsidRPr="00007E74">
        <w:rPr>
          <w:sz w:val="16"/>
          <w:szCs w:val="16"/>
        </w:rPr>
        <w:t>2.Решение вступает в силу со дня его принятия и подлежит официальному опубликованию в печатном издании «Вестник Чухломы»</w:t>
      </w:r>
    </w:p>
    <w:p w:rsidR="00713D02" w:rsidRPr="00007E74" w:rsidRDefault="00713D02" w:rsidP="00713D02">
      <w:pPr>
        <w:jc w:val="both"/>
        <w:rPr>
          <w:sz w:val="16"/>
          <w:szCs w:val="16"/>
        </w:rPr>
      </w:pPr>
    </w:p>
    <w:p w:rsidR="00713D02" w:rsidRPr="00007E74" w:rsidRDefault="00713D02" w:rsidP="00713D02">
      <w:pPr>
        <w:jc w:val="both"/>
        <w:rPr>
          <w:sz w:val="16"/>
          <w:szCs w:val="16"/>
        </w:rPr>
      </w:pPr>
      <w:r w:rsidRPr="00007E74">
        <w:rPr>
          <w:sz w:val="16"/>
          <w:szCs w:val="16"/>
        </w:rPr>
        <w:t>Председатель Совета                                                          Глава городского поселения</w:t>
      </w:r>
    </w:p>
    <w:p w:rsidR="00713D02" w:rsidRPr="00007E74" w:rsidRDefault="00713D02" w:rsidP="00713D02">
      <w:pPr>
        <w:jc w:val="both"/>
        <w:rPr>
          <w:sz w:val="16"/>
          <w:szCs w:val="16"/>
        </w:rPr>
      </w:pPr>
      <w:r w:rsidRPr="00007E74">
        <w:rPr>
          <w:sz w:val="16"/>
          <w:szCs w:val="16"/>
        </w:rPr>
        <w:t xml:space="preserve">депутатов городского                                                         город Чухлома </w:t>
      </w:r>
    </w:p>
    <w:p w:rsidR="00713D02" w:rsidRPr="00007E74" w:rsidRDefault="00713D02" w:rsidP="00713D02">
      <w:pPr>
        <w:jc w:val="both"/>
        <w:rPr>
          <w:sz w:val="16"/>
          <w:szCs w:val="16"/>
        </w:rPr>
      </w:pPr>
      <w:r w:rsidRPr="00007E74">
        <w:rPr>
          <w:sz w:val="16"/>
          <w:szCs w:val="16"/>
        </w:rPr>
        <w:t>поселения город Чухлома                                                  ________________ М.И. Гусева</w:t>
      </w:r>
    </w:p>
    <w:p w:rsidR="00713D02" w:rsidRPr="00007E74" w:rsidRDefault="00713D02" w:rsidP="00713D02">
      <w:pPr>
        <w:jc w:val="both"/>
        <w:rPr>
          <w:sz w:val="16"/>
          <w:szCs w:val="16"/>
        </w:rPr>
      </w:pPr>
      <w:r w:rsidRPr="00007E74">
        <w:rPr>
          <w:sz w:val="16"/>
          <w:szCs w:val="16"/>
        </w:rPr>
        <w:t xml:space="preserve">_______________О.В. Шведова </w:t>
      </w:r>
    </w:p>
    <w:p w:rsidR="00713D02" w:rsidRPr="00007E74" w:rsidRDefault="00713D02" w:rsidP="00713D02">
      <w:pPr>
        <w:jc w:val="both"/>
        <w:rPr>
          <w:sz w:val="16"/>
          <w:szCs w:val="16"/>
        </w:rPr>
      </w:pPr>
    </w:p>
    <w:p w:rsidR="00713D02" w:rsidRPr="00007E74" w:rsidRDefault="00713D02" w:rsidP="00713D02">
      <w:pPr>
        <w:jc w:val="both"/>
        <w:rPr>
          <w:sz w:val="16"/>
          <w:szCs w:val="16"/>
        </w:rPr>
      </w:pPr>
      <w:r w:rsidRPr="00007E74">
        <w:rPr>
          <w:sz w:val="16"/>
          <w:szCs w:val="16"/>
        </w:rPr>
        <w:t>Принято Советом депутатов</w:t>
      </w:r>
    </w:p>
    <w:p w:rsidR="00713D02" w:rsidRPr="00007E74" w:rsidRDefault="00713D02" w:rsidP="00713D02">
      <w:pPr>
        <w:jc w:val="both"/>
        <w:rPr>
          <w:sz w:val="16"/>
          <w:szCs w:val="16"/>
        </w:rPr>
      </w:pPr>
      <w:r w:rsidRPr="00007E74">
        <w:rPr>
          <w:sz w:val="16"/>
          <w:szCs w:val="16"/>
        </w:rPr>
        <w:t>«19» ноября  2021 года</w:t>
      </w:r>
    </w:p>
    <w:p w:rsidR="00713D02" w:rsidRPr="002961EF" w:rsidRDefault="00713D02" w:rsidP="00713D02">
      <w:pPr>
        <w:jc w:val="both"/>
        <w:rPr>
          <w:b/>
          <w:bCs/>
          <w:color w:val="000080"/>
          <w:sz w:val="20"/>
          <w:szCs w:val="20"/>
        </w:rPr>
      </w:pPr>
    </w:p>
    <w:p w:rsidR="00663D3D" w:rsidRPr="002961EF" w:rsidRDefault="00663D3D" w:rsidP="00713D02">
      <w:pPr>
        <w:jc w:val="both"/>
        <w:rPr>
          <w:b/>
          <w:bCs/>
          <w:color w:val="000080"/>
          <w:sz w:val="20"/>
          <w:szCs w:val="20"/>
        </w:rPr>
      </w:pPr>
    </w:p>
    <w:p w:rsidR="00007E74" w:rsidRDefault="00663D3D" w:rsidP="00663D3D">
      <w:pPr>
        <w:jc w:val="center"/>
        <w:rPr>
          <w:b/>
          <w:sz w:val="16"/>
          <w:szCs w:val="16"/>
          <w:lang w:eastAsia="zh-CN"/>
        </w:rPr>
      </w:pPr>
      <w:r w:rsidRPr="00007E74">
        <w:rPr>
          <w:b/>
          <w:sz w:val="16"/>
          <w:szCs w:val="16"/>
          <w:lang w:eastAsia="zh-CN"/>
        </w:rPr>
        <w:t>СОВЕТ ДЕПУТАТОВ ГОРОДСКОГО ПОСЕЛЕНИЯ ГОРОД ЧУХЛОМА</w:t>
      </w:r>
    </w:p>
    <w:p w:rsidR="00663D3D" w:rsidRPr="00007E74" w:rsidRDefault="00663D3D" w:rsidP="00663D3D">
      <w:pPr>
        <w:jc w:val="center"/>
        <w:rPr>
          <w:b/>
          <w:sz w:val="16"/>
          <w:szCs w:val="16"/>
          <w:lang w:eastAsia="zh-CN"/>
        </w:rPr>
      </w:pPr>
      <w:r w:rsidRPr="00007E74">
        <w:rPr>
          <w:b/>
          <w:sz w:val="16"/>
          <w:szCs w:val="16"/>
          <w:lang w:eastAsia="zh-CN"/>
        </w:rPr>
        <w:t xml:space="preserve"> ЧУХЛОМСКОГО МУНИЦИПАЛЬНОГО РАЙОНА КОСТРОМСКОЙ ОБЛАСТИ</w:t>
      </w:r>
    </w:p>
    <w:p w:rsidR="00663D3D" w:rsidRPr="00007E74" w:rsidRDefault="00663D3D" w:rsidP="00663D3D">
      <w:pPr>
        <w:jc w:val="center"/>
        <w:rPr>
          <w:b/>
          <w:sz w:val="16"/>
          <w:szCs w:val="16"/>
          <w:lang w:eastAsia="zh-CN"/>
        </w:rPr>
      </w:pPr>
    </w:p>
    <w:p w:rsidR="00663D3D" w:rsidRPr="00007E74" w:rsidRDefault="00663D3D" w:rsidP="00663D3D">
      <w:pPr>
        <w:jc w:val="center"/>
        <w:rPr>
          <w:b/>
          <w:sz w:val="16"/>
          <w:szCs w:val="16"/>
          <w:lang w:eastAsia="zh-CN"/>
        </w:rPr>
      </w:pPr>
      <w:r w:rsidRPr="00007E74">
        <w:rPr>
          <w:b/>
          <w:sz w:val="16"/>
          <w:szCs w:val="16"/>
          <w:lang w:eastAsia="zh-CN"/>
        </w:rPr>
        <w:t xml:space="preserve">РЕШЕНИЕ </w:t>
      </w:r>
    </w:p>
    <w:p w:rsidR="00663D3D" w:rsidRPr="00007E74" w:rsidRDefault="00663D3D" w:rsidP="00663D3D">
      <w:pPr>
        <w:jc w:val="center"/>
        <w:rPr>
          <w:sz w:val="16"/>
          <w:szCs w:val="16"/>
        </w:rPr>
      </w:pPr>
    </w:p>
    <w:p w:rsidR="00663D3D" w:rsidRPr="00007E74" w:rsidRDefault="00663D3D" w:rsidP="00663D3D">
      <w:pPr>
        <w:jc w:val="both"/>
        <w:rPr>
          <w:sz w:val="16"/>
          <w:szCs w:val="16"/>
        </w:rPr>
      </w:pPr>
      <w:r w:rsidRPr="00007E74">
        <w:rPr>
          <w:sz w:val="16"/>
          <w:szCs w:val="16"/>
        </w:rPr>
        <w:t>от «19» ноября 2021 года                                                    № 11</w:t>
      </w:r>
    </w:p>
    <w:p w:rsidR="00663D3D" w:rsidRPr="00007E74" w:rsidRDefault="00663D3D" w:rsidP="00663D3D">
      <w:pPr>
        <w:rPr>
          <w:sz w:val="16"/>
          <w:szCs w:val="16"/>
        </w:rPr>
      </w:pPr>
    </w:p>
    <w:p w:rsidR="00663D3D" w:rsidRPr="00007E74" w:rsidRDefault="00663D3D" w:rsidP="00663D3D">
      <w:pPr>
        <w:shd w:val="clear" w:color="auto" w:fill="FFFFFF"/>
        <w:rPr>
          <w:color w:val="000000"/>
          <w:sz w:val="16"/>
          <w:szCs w:val="16"/>
        </w:rPr>
      </w:pPr>
      <w:r w:rsidRPr="00007E74">
        <w:rPr>
          <w:color w:val="000000"/>
          <w:sz w:val="16"/>
          <w:szCs w:val="16"/>
        </w:rPr>
        <w:t xml:space="preserve">Об утверждении  Программы приватизации </w:t>
      </w:r>
    </w:p>
    <w:p w:rsidR="00663D3D" w:rsidRPr="00007E74" w:rsidRDefault="00663D3D" w:rsidP="00663D3D">
      <w:pPr>
        <w:shd w:val="clear" w:color="auto" w:fill="FFFFFF"/>
        <w:rPr>
          <w:color w:val="000000"/>
          <w:sz w:val="16"/>
          <w:szCs w:val="16"/>
        </w:rPr>
      </w:pPr>
      <w:r w:rsidRPr="00007E74">
        <w:rPr>
          <w:color w:val="000000"/>
          <w:sz w:val="16"/>
          <w:szCs w:val="16"/>
        </w:rPr>
        <w:t xml:space="preserve">муниципального имущества городского поселения </w:t>
      </w:r>
    </w:p>
    <w:p w:rsidR="00663D3D" w:rsidRPr="00007E74" w:rsidRDefault="00663D3D" w:rsidP="00663D3D">
      <w:pPr>
        <w:shd w:val="clear" w:color="auto" w:fill="FFFFFF"/>
        <w:rPr>
          <w:color w:val="000000"/>
          <w:sz w:val="16"/>
          <w:szCs w:val="16"/>
        </w:rPr>
      </w:pPr>
      <w:r w:rsidRPr="00007E74">
        <w:rPr>
          <w:color w:val="000000"/>
          <w:sz w:val="16"/>
          <w:szCs w:val="16"/>
        </w:rPr>
        <w:t xml:space="preserve">город Чухлома Чухломского муниципального района </w:t>
      </w:r>
    </w:p>
    <w:p w:rsidR="00663D3D" w:rsidRPr="00007E74" w:rsidRDefault="00663D3D" w:rsidP="00663D3D">
      <w:pPr>
        <w:shd w:val="clear" w:color="auto" w:fill="FFFFFF"/>
        <w:rPr>
          <w:sz w:val="16"/>
          <w:szCs w:val="16"/>
        </w:rPr>
      </w:pPr>
      <w:r w:rsidRPr="00007E74">
        <w:rPr>
          <w:color w:val="000000"/>
          <w:sz w:val="16"/>
          <w:szCs w:val="16"/>
        </w:rPr>
        <w:t>Костромской области на 2022 год</w:t>
      </w:r>
    </w:p>
    <w:p w:rsidR="00663D3D" w:rsidRPr="00007E74" w:rsidRDefault="00663D3D" w:rsidP="00663D3D">
      <w:pPr>
        <w:shd w:val="clear" w:color="auto" w:fill="FFFFFF"/>
        <w:rPr>
          <w:color w:val="000000"/>
          <w:sz w:val="16"/>
          <w:szCs w:val="16"/>
        </w:rPr>
      </w:pPr>
    </w:p>
    <w:p w:rsidR="00663D3D" w:rsidRPr="00007E74" w:rsidRDefault="00663D3D" w:rsidP="00663D3D">
      <w:pPr>
        <w:shd w:val="clear" w:color="auto" w:fill="FFFFFF"/>
        <w:ind w:firstLine="540"/>
        <w:jc w:val="both"/>
        <w:rPr>
          <w:sz w:val="16"/>
          <w:szCs w:val="16"/>
        </w:rPr>
      </w:pPr>
      <w:r w:rsidRPr="00007E74">
        <w:rPr>
          <w:color w:val="000000"/>
          <w:sz w:val="16"/>
          <w:szCs w:val="16"/>
        </w:rPr>
        <w:t xml:space="preserve">Во исполнение Федерального закона «О приватизации государственного и муниципального имущества» № 178 – ФЗ от 21 декабря 2001 года и в связи с ходатайством администрации городского поселения город Чухлома Чухломского </w:t>
      </w:r>
      <w:r w:rsidRPr="00007E74">
        <w:rPr>
          <w:sz w:val="16"/>
          <w:szCs w:val="16"/>
        </w:rPr>
        <w:t>муниципального района Костромской области от 15 ноября 2021 года № 927 «О включении в Программу приватизации муниципального имущества администрации городского поселения город Чухлома Чухломского муниципального района Костромской области на 2022 год», Совет депутатов РЕШИЛ:</w:t>
      </w:r>
    </w:p>
    <w:p w:rsidR="00663D3D" w:rsidRPr="00007E74" w:rsidRDefault="00663D3D" w:rsidP="00663D3D">
      <w:pPr>
        <w:numPr>
          <w:ilvl w:val="0"/>
          <w:numId w:val="6"/>
        </w:numPr>
        <w:shd w:val="clear" w:color="auto" w:fill="FFFFFF"/>
        <w:autoSpaceDE/>
        <w:autoSpaceDN/>
        <w:jc w:val="both"/>
        <w:rPr>
          <w:sz w:val="16"/>
          <w:szCs w:val="16"/>
        </w:rPr>
      </w:pPr>
      <w:r w:rsidRPr="00007E74">
        <w:rPr>
          <w:color w:val="000000"/>
          <w:sz w:val="16"/>
          <w:szCs w:val="16"/>
        </w:rPr>
        <w:t>Утвердить  «Программу приватизации муниципального имущества городского поселения город Чухлома Чухломского муниципального района Костромской области на 2022 год» (Приложение №1).</w:t>
      </w:r>
    </w:p>
    <w:p w:rsidR="00663D3D" w:rsidRPr="00007E74" w:rsidRDefault="00663D3D" w:rsidP="00663D3D">
      <w:pPr>
        <w:numPr>
          <w:ilvl w:val="0"/>
          <w:numId w:val="6"/>
        </w:numPr>
        <w:shd w:val="clear" w:color="auto" w:fill="FFFFFF"/>
        <w:autoSpaceDE/>
        <w:autoSpaceDN/>
        <w:jc w:val="both"/>
        <w:rPr>
          <w:sz w:val="16"/>
          <w:szCs w:val="16"/>
        </w:rPr>
      </w:pPr>
      <w:r w:rsidRPr="00007E74">
        <w:rPr>
          <w:color w:val="000000"/>
          <w:sz w:val="16"/>
          <w:szCs w:val="16"/>
        </w:rPr>
        <w:t>Контроль за исполнением настоящего решения возложить на депутатскую комиссию по управлению имуществом, ЖКХ, строительству и благоустройству (Антонов Д.Н.) и комиссию по бюджету, налогам и сборам (Шведова О.В.).</w:t>
      </w:r>
    </w:p>
    <w:p w:rsidR="00663D3D" w:rsidRPr="00007E74" w:rsidRDefault="00663D3D" w:rsidP="00663D3D">
      <w:pPr>
        <w:numPr>
          <w:ilvl w:val="0"/>
          <w:numId w:val="6"/>
        </w:numPr>
        <w:autoSpaceDE/>
        <w:autoSpaceDN/>
        <w:jc w:val="both"/>
        <w:rPr>
          <w:color w:val="000000"/>
          <w:sz w:val="16"/>
          <w:szCs w:val="16"/>
        </w:rPr>
      </w:pPr>
      <w:r w:rsidRPr="00007E74">
        <w:rPr>
          <w:color w:val="000000"/>
          <w:sz w:val="16"/>
          <w:szCs w:val="16"/>
        </w:rPr>
        <w:t>Настоящее решение вступает в силу с 01 января 2022 года и подлежит официальному опубликованию в печатном издании «Вестник Чухломы»</w:t>
      </w:r>
    </w:p>
    <w:p w:rsidR="00663D3D" w:rsidRPr="00007E74" w:rsidRDefault="00663D3D" w:rsidP="00663D3D">
      <w:pPr>
        <w:ind w:left="720"/>
        <w:jc w:val="both"/>
        <w:rPr>
          <w:color w:val="000000"/>
          <w:sz w:val="16"/>
          <w:szCs w:val="16"/>
        </w:rPr>
      </w:pPr>
    </w:p>
    <w:p w:rsidR="00663D3D" w:rsidRPr="00007E74" w:rsidRDefault="00663D3D" w:rsidP="00663D3D">
      <w:pPr>
        <w:rPr>
          <w:sz w:val="16"/>
          <w:szCs w:val="16"/>
        </w:rPr>
      </w:pPr>
      <w:r w:rsidRPr="00007E74">
        <w:rPr>
          <w:sz w:val="16"/>
          <w:szCs w:val="16"/>
        </w:rPr>
        <w:t>Председатель Совета                                                                       Глава городского поселения</w:t>
      </w:r>
    </w:p>
    <w:p w:rsidR="00663D3D" w:rsidRPr="00007E74" w:rsidRDefault="00663D3D" w:rsidP="00663D3D">
      <w:pPr>
        <w:rPr>
          <w:sz w:val="16"/>
          <w:szCs w:val="16"/>
        </w:rPr>
      </w:pPr>
      <w:r w:rsidRPr="00007E74">
        <w:rPr>
          <w:sz w:val="16"/>
          <w:szCs w:val="16"/>
        </w:rPr>
        <w:t xml:space="preserve">депутатов городского                                                                      город Чухлома </w:t>
      </w:r>
    </w:p>
    <w:p w:rsidR="00663D3D" w:rsidRPr="00007E74" w:rsidRDefault="00663D3D" w:rsidP="00663D3D">
      <w:pPr>
        <w:rPr>
          <w:sz w:val="16"/>
          <w:szCs w:val="16"/>
        </w:rPr>
      </w:pPr>
      <w:r w:rsidRPr="00007E74">
        <w:rPr>
          <w:sz w:val="16"/>
          <w:szCs w:val="16"/>
        </w:rPr>
        <w:t xml:space="preserve">поселения город Чухлома                                                                                                   </w:t>
      </w:r>
    </w:p>
    <w:p w:rsidR="00663D3D" w:rsidRPr="00007E74" w:rsidRDefault="00663D3D" w:rsidP="00663D3D">
      <w:pPr>
        <w:rPr>
          <w:sz w:val="16"/>
          <w:szCs w:val="16"/>
        </w:rPr>
      </w:pPr>
      <w:r w:rsidRPr="00007E74">
        <w:rPr>
          <w:sz w:val="16"/>
          <w:szCs w:val="16"/>
        </w:rPr>
        <w:t>________________ О.В. Шведова                                                     ____________М.И. Гусева</w:t>
      </w:r>
    </w:p>
    <w:p w:rsidR="00663D3D" w:rsidRPr="00007E74" w:rsidRDefault="00663D3D" w:rsidP="00663D3D">
      <w:pPr>
        <w:rPr>
          <w:sz w:val="16"/>
          <w:szCs w:val="16"/>
        </w:rPr>
      </w:pPr>
    </w:p>
    <w:p w:rsidR="00663D3D" w:rsidRPr="00007E74" w:rsidRDefault="00663D3D" w:rsidP="00663D3D">
      <w:pPr>
        <w:rPr>
          <w:sz w:val="16"/>
          <w:szCs w:val="16"/>
        </w:rPr>
      </w:pPr>
      <w:r w:rsidRPr="00007E74">
        <w:rPr>
          <w:sz w:val="16"/>
          <w:szCs w:val="16"/>
        </w:rPr>
        <w:t>Принято Советом депутатов</w:t>
      </w:r>
    </w:p>
    <w:p w:rsidR="00663D3D" w:rsidRPr="00007E74" w:rsidRDefault="00663D3D" w:rsidP="00663D3D">
      <w:pPr>
        <w:rPr>
          <w:sz w:val="16"/>
          <w:szCs w:val="16"/>
        </w:rPr>
      </w:pPr>
      <w:r w:rsidRPr="00007E74">
        <w:rPr>
          <w:sz w:val="16"/>
          <w:szCs w:val="16"/>
        </w:rPr>
        <w:t xml:space="preserve">  « 19 » ноября  2021  год</w:t>
      </w:r>
    </w:p>
    <w:p w:rsidR="00663D3D" w:rsidRPr="00007E74" w:rsidRDefault="00663D3D" w:rsidP="00663D3D">
      <w:pPr>
        <w:rPr>
          <w:b/>
          <w:sz w:val="16"/>
          <w:szCs w:val="16"/>
        </w:rPr>
      </w:pPr>
    </w:p>
    <w:p w:rsidR="00663D3D" w:rsidRPr="00007E74" w:rsidRDefault="00663D3D" w:rsidP="00663D3D">
      <w:pPr>
        <w:jc w:val="right"/>
        <w:rPr>
          <w:sz w:val="16"/>
          <w:szCs w:val="16"/>
        </w:rPr>
      </w:pPr>
    </w:p>
    <w:p w:rsidR="00663D3D" w:rsidRPr="00007E74" w:rsidRDefault="00663D3D" w:rsidP="00663D3D">
      <w:pPr>
        <w:jc w:val="right"/>
        <w:rPr>
          <w:sz w:val="16"/>
          <w:szCs w:val="16"/>
        </w:rPr>
      </w:pPr>
      <w:r w:rsidRPr="00007E74">
        <w:rPr>
          <w:sz w:val="16"/>
          <w:szCs w:val="16"/>
        </w:rPr>
        <w:t>Приложение №1</w:t>
      </w:r>
    </w:p>
    <w:p w:rsidR="00663D3D" w:rsidRPr="00007E74" w:rsidRDefault="00663D3D" w:rsidP="00663D3D">
      <w:pPr>
        <w:jc w:val="right"/>
        <w:rPr>
          <w:sz w:val="16"/>
          <w:szCs w:val="16"/>
        </w:rPr>
      </w:pPr>
      <w:r w:rsidRPr="00007E74">
        <w:rPr>
          <w:sz w:val="16"/>
          <w:szCs w:val="16"/>
        </w:rPr>
        <w:t xml:space="preserve">к Решению Совета депутатов </w:t>
      </w:r>
    </w:p>
    <w:p w:rsidR="00663D3D" w:rsidRPr="00007E74" w:rsidRDefault="00663D3D" w:rsidP="00663D3D">
      <w:pPr>
        <w:jc w:val="right"/>
        <w:rPr>
          <w:sz w:val="16"/>
          <w:szCs w:val="16"/>
        </w:rPr>
      </w:pPr>
      <w:r w:rsidRPr="00007E74">
        <w:rPr>
          <w:sz w:val="16"/>
          <w:szCs w:val="16"/>
        </w:rPr>
        <w:t>городского поселения город Чухлома</w:t>
      </w:r>
    </w:p>
    <w:p w:rsidR="00663D3D" w:rsidRPr="00007E74" w:rsidRDefault="00663D3D" w:rsidP="00663D3D">
      <w:pPr>
        <w:jc w:val="right"/>
        <w:rPr>
          <w:sz w:val="16"/>
          <w:szCs w:val="16"/>
        </w:rPr>
      </w:pPr>
      <w:r w:rsidRPr="00007E74">
        <w:rPr>
          <w:sz w:val="16"/>
          <w:szCs w:val="16"/>
        </w:rPr>
        <w:t xml:space="preserve">от «19 » ноября 2021 г. № 11  </w:t>
      </w:r>
    </w:p>
    <w:p w:rsidR="00663D3D" w:rsidRPr="00007E74" w:rsidRDefault="00663D3D" w:rsidP="00663D3D">
      <w:pPr>
        <w:jc w:val="center"/>
        <w:rPr>
          <w:sz w:val="16"/>
          <w:szCs w:val="16"/>
        </w:rPr>
      </w:pPr>
      <w:r w:rsidRPr="00007E74">
        <w:rPr>
          <w:sz w:val="16"/>
          <w:szCs w:val="16"/>
        </w:rPr>
        <w:t>Программа приватизации</w:t>
      </w:r>
    </w:p>
    <w:p w:rsidR="00663D3D" w:rsidRPr="00007E74" w:rsidRDefault="00663D3D" w:rsidP="00663D3D">
      <w:pPr>
        <w:jc w:val="center"/>
        <w:rPr>
          <w:sz w:val="16"/>
          <w:szCs w:val="16"/>
        </w:rPr>
      </w:pPr>
    </w:p>
    <w:p w:rsidR="00663D3D" w:rsidRPr="00007E74" w:rsidRDefault="00663D3D" w:rsidP="00663D3D">
      <w:pPr>
        <w:jc w:val="center"/>
        <w:rPr>
          <w:sz w:val="16"/>
          <w:szCs w:val="16"/>
        </w:rPr>
      </w:pPr>
      <w:r w:rsidRPr="00007E74">
        <w:rPr>
          <w:sz w:val="16"/>
          <w:szCs w:val="16"/>
        </w:rPr>
        <w:t>муниципального имущества городского поселения город Чухлома Чухломского муниципального района Костромской области на 2022 год.</w:t>
      </w:r>
    </w:p>
    <w:p w:rsidR="00663D3D" w:rsidRPr="00007E74" w:rsidRDefault="00663D3D" w:rsidP="00663D3D">
      <w:pPr>
        <w:jc w:val="center"/>
        <w:rPr>
          <w:b/>
          <w:sz w:val="16"/>
          <w:szCs w:val="16"/>
        </w:rPr>
      </w:pPr>
    </w:p>
    <w:p w:rsidR="00663D3D" w:rsidRPr="00007E74" w:rsidRDefault="00663D3D" w:rsidP="00663D3D">
      <w:pPr>
        <w:rPr>
          <w:b/>
          <w:sz w:val="16"/>
          <w:szCs w:val="16"/>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843"/>
        <w:gridCol w:w="1417"/>
        <w:gridCol w:w="1277"/>
        <w:gridCol w:w="1418"/>
        <w:gridCol w:w="850"/>
      </w:tblGrid>
      <w:tr w:rsidR="00663D3D" w:rsidRPr="00007E74" w:rsidTr="009311EF">
        <w:tc>
          <w:tcPr>
            <w:tcW w:w="567" w:type="dxa"/>
          </w:tcPr>
          <w:p w:rsidR="00663D3D" w:rsidRPr="00007E74" w:rsidRDefault="00663D3D" w:rsidP="009311EF">
            <w:pPr>
              <w:rPr>
                <w:sz w:val="16"/>
                <w:szCs w:val="16"/>
              </w:rPr>
            </w:pPr>
            <w:r w:rsidRPr="00007E74">
              <w:rPr>
                <w:sz w:val="16"/>
                <w:szCs w:val="16"/>
              </w:rPr>
              <w:t>№ п/п</w:t>
            </w:r>
          </w:p>
        </w:tc>
        <w:tc>
          <w:tcPr>
            <w:tcW w:w="1701"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Наименование муниципального имущества, подлежащего приватизации</w:t>
            </w:r>
          </w:p>
        </w:tc>
        <w:tc>
          <w:tcPr>
            <w:tcW w:w="1843"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Адрес</w:t>
            </w:r>
          </w:p>
        </w:tc>
        <w:tc>
          <w:tcPr>
            <w:tcW w:w="1417"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Протяженность (км)</w:t>
            </w:r>
          </w:p>
          <w:p w:rsidR="00663D3D" w:rsidRPr="00007E74" w:rsidRDefault="00663D3D" w:rsidP="009311EF">
            <w:pPr>
              <w:jc w:val="center"/>
              <w:rPr>
                <w:sz w:val="16"/>
                <w:szCs w:val="16"/>
              </w:rPr>
            </w:pPr>
            <w:r w:rsidRPr="00007E74">
              <w:rPr>
                <w:sz w:val="16"/>
                <w:szCs w:val="16"/>
              </w:rPr>
              <w:t>Площадь (кв. м.)</w:t>
            </w:r>
          </w:p>
        </w:tc>
        <w:tc>
          <w:tcPr>
            <w:tcW w:w="1277"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Рыночная стоимость, руб., в т. ч. НДС, руб.</w:t>
            </w:r>
          </w:p>
        </w:tc>
        <w:tc>
          <w:tcPr>
            <w:tcW w:w="1418"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 xml:space="preserve">Способ </w:t>
            </w:r>
            <w:proofErr w:type="spellStart"/>
            <w:r w:rsidRPr="00007E74">
              <w:rPr>
                <w:sz w:val="16"/>
                <w:szCs w:val="16"/>
              </w:rPr>
              <w:t>приватиза</w:t>
            </w:r>
            <w:proofErr w:type="spellEnd"/>
          </w:p>
          <w:p w:rsidR="00663D3D" w:rsidRPr="00007E74" w:rsidRDefault="00663D3D" w:rsidP="009311EF">
            <w:pPr>
              <w:jc w:val="center"/>
              <w:rPr>
                <w:sz w:val="16"/>
                <w:szCs w:val="16"/>
              </w:rPr>
            </w:pPr>
            <w:proofErr w:type="spellStart"/>
            <w:r w:rsidRPr="00007E74">
              <w:rPr>
                <w:sz w:val="16"/>
                <w:szCs w:val="16"/>
              </w:rPr>
              <w:t>ции</w:t>
            </w:r>
            <w:proofErr w:type="spellEnd"/>
          </w:p>
          <w:p w:rsidR="00663D3D" w:rsidRPr="00007E74" w:rsidRDefault="00663D3D" w:rsidP="009311EF">
            <w:pPr>
              <w:jc w:val="center"/>
              <w:rPr>
                <w:sz w:val="16"/>
                <w:szCs w:val="16"/>
              </w:rPr>
            </w:pPr>
            <w:r w:rsidRPr="00007E74">
              <w:rPr>
                <w:sz w:val="16"/>
                <w:szCs w:val="16"/>
              </w:rPr>
              <w:t>имущества</w:t>
            </w:r>
          </w:p>
        </w:tc>
        <w:tc>
          <w:tcPr>
            <w:tcW w:w="850"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Срок</w:t>
            </w:r>
          </w:p>
          <w:p w:rsidR="00663D3D" w:rsidRPr="00007E74" w:rsidRDefault="00663D3D" w:rsidP="009311EF">
            <w:pPr>
              <w:jc w:val="center"/>
              <w:rPr>
                <w:sz w:val="16"/>
                <w:szCs w:val="16"/>
              </w:rPr>
            </w:pPr>
            <w:proofErr w:type="spellStart"/>
            <w:r w:rsidRPr="00007E74">
              <w:rPr>
                <w:sz w:val="16"/>
                <w:szCs w:val="16"/>
              </w:rPr>
              <w:t>приватиза</w:t>
            </w:r>
            <w:proofErr w:type="spellEnd"/>
          </w:p>
          <w:p w:rsidR="00663D3D" w:rsidRPr="00007E74" w:rsidRDefault="00663D3D" w:rsidP="009311EF">
            <w:pPr>
              <w:jc w:val="center"/>
              <w:rPr>
                <w:sz w:val="16"/>
                <w:szCs w:val="16"/>
              </w:rPr>
            </w:pPr>
            <w:proofErr w:type="spellStart"/>
            <w:r w:rsidRPr="00007E74">
              <w:rPr>
                <w:sz w:val="16"/>
                <w:szCs w:val="16"/>
              </w:rPr>
              <w:t>ции</w:t>
            </w:r>
            <w:proofErr w:type="spellEnd"/>
          </w:p>
        </w:tc>
      </w:tr>
      <w:tr w:rsidR="00663D3D" w:rsidRPr="00007E74" w:rsidTr="009311EF">
        <w:tc>
          <w:tcPr>
            <w:tcW w:w="567" w:type="dxa"/>
          </w:tcPr>
          <w:p w:rsidR="00663D3D" w:rsidRPr="00007E74" w:rsidRDefault="00663D3D" w:rsidP="009311EF">
            <w:pPr>
              <w:rPr>
                <w:sz w:val="16"/>
                <w:szCs w:val="16"/>
              </w:rPr>
            </w:pPr>
          </w:p>
          <w:p w:rsidR="00663D3D" w:rsidRPr="00007E74" w:rsidRDefault="00663D3D" w:rsidP="009311EF">
            <w:pPr>
              <w:rPr>
                <w:sz w:val="16"/>
                <w:szCs w:val="16"/>
              </w:rPr>
            </w:pPr>
            <w:r w:rsidRPr="00007E74">
              <w:rPr>
                <w:sz w:val="16"/>
                <w:szCs w:val="16"/>
              </w:rPr>
              <w:t>1.</w:t>
            </w:r>
          </w:p>
        </w:tc>
        <w:tc>
          <w:tcPr>
            <w:tcW w:w="1701"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Нежилое помещение</w:t>
            </w:r>
          </w:p>
        </w:tc>
        <w:tc>
          <w:tcPr>
            <w:tcW w:w="1843" w:type="dxa"/>
          </w:tcPr>
          <w:p w:rsidR="00663D3D" w:rsidRPr="00007E74" w:rsidRDefault="00663D3D" w:rsidP="009311EF">
            <w:pPr>
              <w:jc w:val="center"/>
              <w:rPr>
                <w:sz w:val="16"/>
                <w:szCs w:val="16"/>
              </w:rPr>
            </w:pPr>
            <w:r w:rsidRPr="00007E74">
              <w:rPr>
                <w:sz w:val="16"/>
                <w:szCs w:val="16"/>
              </w:rPr>
              <w:t xml:space="preserve">Костромская область, </w:t>
            </w:r>
          </w:p>
          <w:p w:rsidR="00663D3D" w:rsidRPr="00007E74" w:rsidRDefault="00663D3D" w:rsidP="009311EF">
            <w:pPr>
              <w:jc w:val="center"/>
              <w:rPr>
                <w:sz w:val="16"/>
                <w:szCs w:val="16"/>
              </w:rPr>
            </w:pPr>
            <w:r w:rsidRPr="00007E74">
              <w:rPr>
                <w:sz w:val="16"/>
                <w:szCs w:val="16"/>
              </w:rPr>
              <w:t xml:space="preserve">г. Чухлома, </w:t>
            </w:r>
          </w:p>
          <w:p w:rsidR="00663D3D" w:rsidRPr="00007E74" w:rsidRDefault="00663D3D" w:rsidP="009311EF">
            <w:pPr>
              <w:jc w:val="center"/>
              <w:rPr>
                <w:sz w:val="16"/>
                <w:szCs w:val="16"/>
              </w:rPr>
            </w:pPr>
            <w:r w:rsidRPr="00007E74">
              <w:rPr>
                <w:sz w:val="16"/>
                <w:szCs w:val="16"/>
              </w:rPr>
              <w:t>ул. Свободы</w:t>
            </w:r>
          </w:p>
          <w:p w:rsidR="00663D3D" w:rsidRPr="00007E74" w:rsidRDefault="00663D3D" w:rsidP="009311EF">
            <w:pPr>
              <w:jc w:val="center"/>
              <w:rPr>
                <w:sz w:val="16"/>
                <w:szCs w:val="16"/>
              </w:rPr>
            </w:pPr>
            <w:r w:rsidRPr="00007E74">
              <w:rPr>
                <w:sz w:val="16"/>
                <w:szCs w:val="16"/>
              </w:rPr>
              <w:t xml:space="preserve"> д. 27 </w:t>
            </w:r>
          </w:p>
        </w:tc>
        <w:tc>
          <w:tcPr>
            <w:tcW w:w="1417"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smartTag w:uri="urn:schemas-microsoft-com:office:smarttags" w:element="metricconverter">
              <w:smartTagPr>
                <w:attr w:name="ProductID" w:val="2014 г"/>
              </w:smartTagPr>
              <w:r w:rsidRPr="00007E74">
                <w:rPr>
                  <w:sz w:val="16"/>
                  <w:szCs w:val="16"/>
                </w:rPr>
                <w:t>65,7 кв. м</w:t>
              </w:r>
            </w:smartTag>
            <w:r w:rsidRPr="00007E74">
              <w:rPr>
                <w:sz w:val="16"/>
                <w:szCs w:val="16"/>
              </w:rPr>
              <w:t>.</w:t>
            </w:r>
          </w:p>
        </w:tc>
        <w:tc>
          <w:tcPr>
            <w:tcW w:w="1277" w:type="dxa"/>
          </w:tcPr>
          <w:p w:rsidR="00663D3D" w:rsidRPr="00007E74" w:rsidRDefault="00663D3D" w:rsidP="009311EF">
            <w:pPr>
              <w:jc w:val="center"/>
              <w:rPr>
                <w:sz w:val="16"/>
                <w:szCs w:val="16"/>
              </w:rPr>
            </w:pPr>
          </w:p>
          <w:p w:rsidR="00663D3D" w:rsidRPr="00007E74" w:rsidRDefault="00663D3D" w:rsidP="009311EF">
            <w:pPr>
              <w:rPr>
                <w:sz w:val="16"/>
                <w:szCs w:val="16"/>
              </w:rPr>
            </w:pPr>
            <w:r w:rsidRPr="00007E74">
              <w:rPr>
                <w:sz w:val="16"/>
                <w:szCs w:val="16"/>
              </w:rPr>
              <w:t>504000 руб.</w:t>
            </w:r>
          </w:p>
        </w:tc>
        <w:tc>
          <w:tcPr>
            <w:tcW w:w="1418" w:type="dxa"/>
          </w:tcPr>
          <w:p w:rsidR="00663D3D" w:rsidRPr="00007E74" w:rsidRDefault="00663D3D" w:rsidP="009311EF">
            <w:pPr>
              <w:jc w:val="center"/>
              <w:rPr>
                <w:sz w:val="16"/>
                <w:szCs w:val="16"/>
              </w:rPr>
            </w:pPr>
          </w:p>
          <w:p w:rsidR="00663D3D" w:rsidRPr="00007E74" w:rsidRDefault="00663D3D" w:rsidP="009311EF">
            <w:pPr>
              <w:jc w:val="center"/>
              <w:rPr>
                <w:sz w:val="16"/>
                <w:szCs w:val="16"/>
              </w:rPr>
            </w:pPr>
            <w:r w:rsidRPr="00007E74">
              <w:rPr>
                <w:sz w:val="16"/>
                <w:szCs w:val="16"/>
              </w:rPr>
              <w:t>аукцион</w:t>
            </w:r>
          </w:p>
        </w:tc>
        <w:tc>
          <w:tcPr>
            <w:tcW w:w="850" w:type="dxa"/>
          </w:tcPr>
          <w:p w:rsidR="00663D3D" w:rsidRPr="00007E74" w:rsidRDefault="00663D3D" w:rsidP="009311EF">
            <w:pPr>
              <w:rPr>
                <w:sz w:val="16"/>
                <w:szCs w:val="16"/>
              </w:rPr>
            </w:pPr>
          </w:p>
          <w:p w:rsidR="00663D3D" w:rsidRPr="00007E74" w:rsidRDefault="00663D3D" w:rsidP="009311EF">
            <w:pPr>
              <w:rPr>
                <w:sz w:val="16"/>
                <w:szCs w:val="16"/>
              </w:rPr>
            </w:pPr>
            <w:r w:rsidRPr="00007E74">
              <w:rPr>
                <w:sz w:val="16"/>
                <w:szCs w:val="16"/>
              </w:rPr>
              <w:t>2022г..</w:t>
            </w:r>
          </w:p>
        </w:tc>
      </w:tr>
    </w:tbl>
    <w:p w:rsidR="00663D3D" w:rsidRPr="00007E74" w:rsidRDefault="00663D3D" w:rsidP="00663D3D">
      <w:pPr>
        <w:rPr>
          <w:sz w:val="16"/>
          <w:szCs w:val="16"/>
        </w:rPr>
      </w:pPr>
    </w:p>
    <w:p w:rsidR="00713D02" w:rsidRPr="00663D3D" w:rsidRDefault="00713D02" w:rsidP="00713D02">
      <w:pPr>
        <w:jc w:val="both"/>
        <w:rPr>
          <w:sz w:val="20"/>
          <w:szCs w:val="20"/>
        </w:rPr>
      </w:pPr>
    </w:p>
    <w:p w:rsidR="00007E74" w:rsidRDefault="00663D3D" w:rsidP="00663D3D">
      <w:pPr>
        <w:jc w:val="center"/>
        <w:rPr>
          <w:b/>
          <w:sz w:val="16"/>
          <w:szCs w:val="16"/>
          <w:lang w:eastAsia="zh-CN"/>
        </w:rPr>
      </w:pPr>
      <w:r w:rsidRPr="00007E74">
        <w:rPr>
          <w:b/>
          <w:sz w:val="16"/>
          <w:szCs w:val="16"/>
          <w:lang w:eastAsia="zh-CN"/>
        </w:rPr>
        <w:t>СОВЕТ ДЕПУТАТОВ ГОРОДСКОГО ПОСЕЛЕНИЯ ГОРОД ЧУХЛОМА</w:t>
      </w:r>
    </w:p>
    <w:p w:rsidR="00663D3D" w:rsidRPr="00007E74" w:rsidRDefault="00663D3D" w:rsidP="00663D3D">
      <w:pPr>
        <w:jc w:val="center"/>
        <w:rPr>
          <w:b/>
          <w:sz w:val="16"/>
          <w:szCs w:val="16"/>
          <w:lang w:eastAsia="zh-CN"/>
        </w:rPr>
      </w:pPr>
      <w:r w:rsidRPr="00007E74">
        <w:rPr>
          <w:b/>
          <w:sz w:val="16"/>
          <w:szCs w:val="16"/>
          <w:lang w:eastAsia="zh-CN"/>
        </w:rPr>
        <w:t xml:space="preserve"> ЧУХЛОМСКОГО МУНИЦИПАЛЬНОГО РАЙОНА КОСТРОМСКОЙ ОБЛАСТИ</w:t>
      </w:r>
    </w:p>
    <w:p w:rsidR="00663D3D" w:rsidRPr="00007E74" w:rsidRDefault="00663D3D" w:rsidP="00663D3D">
      <w:pPr>
        <w:jc w:val="center"/>
        <w:rPr>
          <w:b/>
          <w:sz w:val="16"/>
          <w:szCs w:val="16"/>
          <w:lang w:eastAsia="zh-CN"/>
        </w:rPr>
      </w:pPr>
    </w:p>
    <w:p w:rsidR="00663D3D" w:rsidRPr="00007E74" w:rsidRDefault="00663D3D" w:rsidP="00663D3D">
      <w:pPr>
        <w:jc w:val="center"/>
        <w:rPr>
          <w:b/>
          <w:sz w:val="16"/>
          <w:szCs w:val="16"/>
          <w:lang w:eastAsia="zh-CN"/>
        </w:rPr>
      </w:pPr>
      <w:r w:rsidRPr="00007E74">
        <w:rPr>
          <w:b/>
          <w:sz w:val="16"/>
          <w:szCs w:val="16"/>
          <w:lang w:eastAsia="zh-CN"/>
        </w:rPr>
        <w:t>РЕШЕНИЕ</w:t>
      </w:r>
    </w:p>
    <w:p w:rsidR="00663D3D" w:rsidRPr="00007E74" w:rsidRDefault="00663D3D" w:rsidP="00663D3D">
      <w:pPr>
        <w:jc w:val="center"/>
        <w:rPr>
          <w:b/>
          <w:sz w:val="16"/>
          <w:szCs w:val="16"/>
          <w:lang w:eastAsia="zh-CN"/>
        </w:rPr>
      </w:pPr>
    </w:p>
    <w:p w:rsidR="00663D3D" w:rsidRPr="00007E74" w:rsidRDefault="00663D3D" w:rsidP="00663D3D">
      <w:pPr>
        <w:rPr>
          <w:sz w:val="16"/>
          <w:szCs w:val="16"/>
        </w:rPr>
      </w:pPr>
      <w:r w:rsidRPr="00007E74">
        <w:rPr>
          <w:sz w:val="16"/>
          <w:szCs w:val="16"/>
          <w:lang w:eastAsia="zh-CN"/>
        </w:rPr>
        <w:t>от «19 » ноября 2021 года           № 12</w:t>
      </w:r>
    </w:p>
    <w:p w:rsidR="00663D3D" w:rsidRPr="00007E74" w:rsidRDefault="00663D3D" w:rsidP="00663D3D">
      <w:pPr>
        <w:ind w:firstLine="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663D3D" w:rsidRPr="00007E74" w:rsidTr="009311EF">
        <w:trPr>
          <w:trHeight w:val="770"/>
        </w:trPr>
        <w:tc>
          <w:tcPr>
            <w:tcW w:w="4443" w:type="dxa"/>
            <w:tcBorders>
              <w:top w:val="nil"/>
              <w:left w:val="nil"/>
              <w:bottom w:val="nil"/>
              <w:right w:val="nil"/>
            </w:tcBorders>
          </w:tcPr>
          <w:p w:rsidR="00663D3D" w:rsidRPr="00007E74" w:rsidRDefault="00663D3D" w:rsidP="009311EF">
            <w:pPr>
              <w:adjustRightInd w:val="0"/>
              <w:ind w:firstLine="709"/>
              <w:jc w:val="both"/>
              <w:rPr>
                <w:bCs/>
                <w:sz w:val="16"/>
                <w:szCs w:val="16"/>
              </w:rPr>
            </w:pPr>
            <w:r w:rsidRPr="00007E74">
              <w:rPr>
                <w:bCs/>
                <w:sz w:val="16"/>
                <w:szCs w:val="16"/>
              </w:rPr>
              <w:t>О внесении изменений в решение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w:t>
            </w:r>
          </w:p>
          <w:p w:rsidR="00663D3D" w:rsidRPr="00007E74" w:rsidRDefault="00663D3D" w:rsidP="009311EF">
            <w:pPr>
              <w:adjustRightInd w:val="0"/>
              <w:ind w:firstLine="709"/>
              <w:jc w:val="both"/>
              <w:rPr>
                <w:sz w:val="16"/>
                <w:szCs w:val="16"/>
              </w:rPr>
            </w:pPr>
          </w:p>
        </w:tc>
      </w:tr>
    </w:tbl>
    <w:p w:rsidR="00663D3D" w:rsidRPr="00007E74" w:rsidRDefault="00663D3D" w:rsidP="00663D3D">
      <w:pPr>
        <w:ind w:firstLine="709"/>
        <w:jc w:val="both"/>
        <w:rPr>
          <w:sz w:val="16"/>
          <w:szCs w:val="16"/>
        </w:rPr>
      </w:pPr>
      <w:r w:rsidRPr="00007E74">
        <w:rPr>
          <w:sz w:val="16"/>
          <w:szCs w:val="16"/>
        </w:rPr>
        <w:t>В соответствии Федерального закона от 6 октября 2003 года № 131-ФЗ «Об общих принципах организации местного самоуправления в Российской Федерации», согласно Инструкции по бюджетному учёту приказом Министерства финансов Российской Федерации от 01.12.2010 года № 157 Н, согласно постановления администрации городского поселения город Чухлома Чухломского муниципального района Костромской области от 17.05.2016 года №72, Совет депутатов РЕШИЛ:</w:t>
      </w:r>
    </w:p>
    <w:p w:rsidR="00663D3D" w:rsidRPr="00007E74" w:rsidRDefault="00663D3D" w:rsidP="00663D3D">
      <w:pPr>
        <w:ind w:firstLine="709"/>
        <w:jc w:val="both"/>
        <w:rPr>
          <w:sz w:val="16"/>
          <w:szCs w:val="16"/>
        </w:rPr>
      </w:pPr>
      <w:r w:rsidRPr="00007E74">
        <w:rPr>
          <w:sz w:val="16"/>
          <w:szCs w:val="16"/>
        </w:rPr>
        <w:t>1. Приложение № 3 решения Совета депутатов городского поселения город Чухлома Чухломского муниципального района Костромской области от 08 декабря 2017 года № 99 «Об утверждении Положения о платных услугах, предоставляемых физическим и юридическим лицам МКУ «Служба муниципального заказа» городского поселения город Чухлома Чухломского муниципального района Костромской области», изложить в редакции согласно приложения к настоящему решению.</w:t>
      </w:r>
    </w:p>
    <w:p w:rsidR="00663D3D" w:rsidRPr="00007E74" w:rsidRDefault="00663D3D" w:rsidP="00663D3D">
      <w:pPr>
        <w:ind w:firstLine="709"/>
        <w:jc w:val="both"/>
        <w:rPr>
          <w:sz w:val="16"/>
          <w:szCs w:val="16"/>
        </w:rPr>
      </w:pPr>
      <w:r w:rsidRPr="00007E74">
        <w:rPr>
          <w:sz w:val="16"/>
          <w:szCs w:val="16"/>
        </w:rPr>
        <w:t>2.Контроль за исполнением настоящего решения возложить на депутатскую комиссию по бюджету, налогам и сборам (Шведова О.В.).</w:t>
      </w:r>
    </w:p>
    <w:p w:rsidR="00663D3D" w:rsidRPr="00007E74" w:rsidRDefault="00663D3D" w:rsidP="00663D3D">
      <w:pPr>
        <w:ind w:firstLine="709"/>
        <w:jc w:val="both"/>
        <w:rPr>
          <w:sz w:val="16"/>
          <w:szCs w:val="16"/>
        </w:rPr>
      </w:pPr>
      <w:r w:rsidRPr="00007E74">
        <w:rPr>
          <w:sz w:val="16"/>
          <w:szCs w:val="16"/>
        </w:rPr>
        <w:t>3.Настоящее решение вступает в силу с 01 января 2022 года и подлежит официальному опубликованию в печатном издании «Вестник Чухломы».</w:t>
      </w:r>
    </w:p>
    <w:p w:rsidR="00663D3D" w:rsidRPr="00007E74" w:rsidRDefault="00663D3D" w:rsidP="00663D3D">
      <w:pPr>
        <w:ind w:firstLine="709"/>
        <w:jc w:val="both"/>
        <w:rPr>
          <w:sz w:val="16"/>
          <w:szCs w:val="16"/>
        </w:rPr>
      </w:pPr>
    </w:p>
    <w:tbl>
      <w:tblPr>
        <w:tblW w:w="9601" w:type="dxa"/>
        <w:tblLayout w:type="fixed"/>
        <w:tblLook w:val="0000" w:firstRow="0" w:lastRow="0" w:firstColumn="0" w:lastColumn="0" w:noHBand="0" w:noVBand="0"/>
      </w:tblPr>
      <w:tblGrid>
        <w:gridCol w:w="4800"/>
        <w:gridCol w:w="4801"/>
      </w:tblGrid>
      <w:tr w:rsidR="00663D3D" w:rsidRPr="00007E74" w:rsidTr="00DA5E29">
        <w:trPr>
          <w:trHeight w:val="1122"/>
        </w:trPr>
        <w:tc>
          <w:tcPr>
            <w:tcW w:w="4800" w:type="dxa"/>
          </w:tcPr>
          <w:p w:rsidR="00663D3D" w:rsidRPr="00007E74" w:rsidRDefault="00663D3D" w:rsidP="009311EF">
            <w:pPr>
              <w:ind w:firstLine="709"/>
              <w:jc w:val="both"/>
              <w:rPr>
                <w:sz w:val="16"/>
                <w:szCs w:val="16"/>
                <w:lang w:eastAsia="zh-CN"/>
              </w:rPr>
            </w:pPr>
            <w:r w:rsidRPr="00007E74">
              <w:rPr>
                <w:sz w:val="16"/>
                <w:szCs w:val="16"/>
                <w:lang w:eastAsia="zh-CN"/>
              </w:rPr>
              <w:t>Председатель Совета депутатов городского поселения город Чухлома Чухломского муниципального района Костромской области</w:t>
            </w:r>
          </w:p>
          <w:p w:rsidR="00663D3D" w:rsidRPr="00007E74" w:rsidRDefault="00663D3D" w:rsidP="009311EF">
            <w:pPr>
              <w:ind w:firstLine="709"/>
              <w:jc w:val="both"/>
              <w:rPr>
                <w:sz w:val="16"/>
                <w:szCs w:val="16"/>
                <w:lang w:eastAsia="zh-CN"/>
              </w:rPr>
            </w:pPr>
            <w:r w:rsidRPr="00007E74">
              <w:rPr>
                <w:sz w:val="16"/>
                <w:szCs w:val="16"/>
                <w:lang w:eastAsia="zh-CN"/>
              </w:rPr>
              <w:t>________________ О.В. Шведова</w:t>
            </w:r>
          </w:p>
        </w:tc>
        <w:tc>
          <w:tcPr>
            <w:tcW w:w="4801" w:type="dxa"/>
          </w:tcPr>
          <w:p w:rsidR="00663D3D" w:rsidRPr="00007E74" w:rsidRDefault="00663D3D" w:rsidP="009311EF">
            <w:pPr>
              <w:ind w:firstLine="709"/>
              <w:jc w:val="both"/>
              <w:rPr>
                <w:sz w:val="16"/>
                <w:szCs w:val="16"/>
                <w:lang w:eastAsia="zh-CN"/>
              </w:rPr>
            </w:pPr>
            <w:r w:rsidRPr="00007E74">
              <w:rPr>
                <w:sz w:val="16"/>
                <w:szCs w:val="16"/>
                <w:lang w:eastAsia="zh-CN"/>
              </w:rPr>
              <w:t>Глава городского поселения город Чухлома Чухломского муниципального района Костромской области</w:t>
            </w:r>
          </w:p>
          <w:p w:rsidR="00663D3D" w:rsidRPr="00007E74" w:rsidRDefault="00663D3D" w:rsidP="009311EF">
            <w:pPr>
              <w:ind w:firstLine="709"/>
              <w:jc w:val="both"/>
              <w:rPr>
                <w:sz w:val="16"/>
                <w:szCs w:val="16"/>
                <w:lang w:eastAsia="zh-CN"/>
              </w:rPr>
            </w:pPr>
          </w:p>
          <w:p w:rsidR="00663D3D" w:rsidRPr="00007E74" w:rsidRDefault="00663D3D" w:rsidP="009311EF">
            <w:pPr>
              <w:ind w:firstLine="709"/>
              <w:jc w:val="both"/>
              <w:rPr>
                <w:sz w:val="16"/>
                <w:szCs w:val="16"/>
                <w:lang w:eastAsia="zh-CN"/>
              </w:rPr>
            </w:pPr>
            <w:r w:rsidRPr="00007E74">
              <w:rPr>
                <w:sz w:val="16"/>
                <w:szCs w:val="16"/>
                <w:lang w:eastAsia="zh-CN"/>
              </w:rPr>
              <w:t xml:space="preserve">________________ М.И. Гусева </w:t>
            </w:r>
          </w:p>
        </w:tc>
      </w:tr>
    </w:tbl>
    <w:p w:rsidR="00663D3D" w:rsidRPr="00007E74" w:rsidRDefault="00663D3D" w:rsidP="00663D3D">
      <w:pPr>
        <w:ind w:firstLine="709"/>
        <w:jc w:val="both"/>
        <w:rPr>
          <w:sz w:val="16"/>
          <w:szCs w:val="16"/>
          <w:lang w:eastAsia="zh-CN"/>
        </w:rPr>
      </w:pPr>
    </w:p>
    <w:p w:rsidR="00663D3D" w:rsidRPr="00007E74" w:rsidRDefault="00663D3D" w:rsidP="00663D3D">
      <w:pPr>
        <w:ind w:firstLine="709"/>
        <w:jc w:val="both"/>
        <w:rPr>
          <w:sz w:val="16"/>
          <w:szCs w:val="16"/>
          <w:lang w:eastAsia="zh-CN"/>
        </w:rPr>
      </w:pPr>
      <w:r w:rsidRPr="00007E74">
        <w:rPr>
          <w:sz w:val="16"/>
          <w:szCs w:val="16"/>
          <w:lang w:eastAsia="zh-CN"/>
        </w:rPr>
        <w:t xml:space="preserve">Принято Советом депутатов </w:t>
      </w:r>
    </w:p>
    <w:p w:rsidR="00663D3D" w:rsidRPr="00007E74" w:rsidRDefault="00663D3D" w:rsidP="00663D3D">
      <w:pPr>
        <w:ind w:firstLine="709"/>
        <w:jc w:val="both"/>
        <w:rPr>
          <w:sz w:val="16"/>
          <w:szCs w:val="16"/>
          <w:lang w:eastAsia="zh-CN"/>
        </w:rPr>
      </w:pPr>
      <w:r w:rsidRPr="00007E74">
        <w:rPr>
          <w:sz w:val="16"/>
          <w:szCs w:val="16"/>
          <w:lang w:eastAsia="zh-CN"/>
        </w:rPr>
        <w:t>«19» ноября 2021 года</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Расчет цен</w:t>
      </w:r>
    </w:p>
    <w:p w:rsidR="00663D3D" w:rsidRPr="00007E74" w:rsidRDefault="00663D3D" w:rsidP="00663D3D">
      <w:pPr>
        <w:jc w:val="center"/>
        <w:rPr>
          <w:b/>
          <w:sz w:val="16"/>
          <w:szCs w:val="16"/>
          <w:u w:val="single"/>
        </w:rPr>
      </w:pPr>
      <w:r w:rsidRPr="00007E74">
        <w:rPr>
          <w:b/>
          <w:sz w:val="16"/>
          <w:szCs w:val="16"/>
          <w:u w:val="single"/>
        </w:rPr>
        <w:t>на платные услуги, предоставляемые физическим и юридическим лицам муниципальным казенным учреждением «Служба муниципального заказа» по организации и функционированию деятельности городской бани</w:t>
      </w:r>
    </w:p>
    <w:p w:rsidR="00663D3D" w:rsidRPr="00007E74" w:rsidRDefault="00663D3D" w:rsidP="00663D3D">
      <w:pPr>
        <w:jc w:val="center"/>
        <w:rPr>
          <w:b/>
          <w:sz w:val="16"/>
          <w:szCs w:val="16"/>
          <w:u w:val="single"/>
        </w:rPr>
      </w:pPr>
    </w:p>
    <w:p w:rsidR="00663D3D" w:rsidRPr="00007E74" w:rsidRDefault="00663D3D" w:rsidP="00663D3D">
      <w:pPr>
        <w:jc w:val="center"/>
        <w:rPr>
          <w:sz w:val="16"/>
          <w:szCs w:val="16"/>
        </w:rPr>
      </w:pPr>
      <w:r w:rsidRPr="00007E74">
        <w:rPr>
          <w:sz w:val="16"/>
          <w:szCs w:val="16"/>
        </w:rPr>
        <w:t>Настоящий расчет подготовлен на основании калькуляции затрат на осуществление деятельности городской бани по ценам 2 полугодия 2021 г.</w:t>
      </w:r>
    </w:p>
    <w:p w:rsidR="00663D3D" w:rsidRPr="00007E74" w:rsidRDefault="00663D3D" w:rsidP="00663D3D">
      <w:pPr>
        <w:jc w:val="center"/>
        <w:rPr>
          <w:sz w:val="16"/>
          <w:szCs w:val="16"/>
        </w:rPr>
      </w:pPr>
    </w:p>
    <w:tbl>
      <w:tblPr>
        <w:tblStyle w:val="af4"/>
        <w:tblW w:w="0" w:type="auto"/>
        <w:tblLook w:val="04A0" w:firstRow="1" w:lastRow="0" w:firstColumn="1" w:lastColumn="0" w:noHBand="0" w:noVBand="1"/>
      </w:tblPr>
      <w:tblGrid>
        <w:gridCol w:w="439"/>
        <w:gridCol w:w="3382"/>
        <w:gridCol w:w="976"/>
        <w:gridCol w:w="1262"/>
        <w:gridCol w:w="1668"/>
        <w:gridCol w:w="1618"/>
      </w:tblGrid>
      <w:tr w:rsidR="00663D3D" w:rsidRPr="00007E74" w:rsidTr="009311EF">
        <w:tc>
          <w:tcPr>
            <w:tcW w:w="442" w:type="dxa"/>
          </w:tcPr>
          <w:p w:rsidR="00663D3D" w:rsidRPr="00007E74" w:rsidRDefault="00663D3D" w:rsidP="009311EF">
            <w:pPr>
              <w:jc w:val="center"/>
              <w:rPr>
                <w:sz w:val="16"/>
                <w:szCs w:val="16"/>
              </w:rPr>
            </w:pPr>
            <w:r w:rsidRPr="00007E74">
              <w:rPr>
                <w:sz w:val="16"/>
                <w:szCs w:val="16"/>
              </w:rPr>
              <w:t>№</w:t>
            </w:r>
          </w:p>
        </w:tc>
        <w:tc>
          <w:tcPr>
            <w:tcW w:w="3494" w:type="dxa"/>
          </w:tcPr>
          <w:p w:rsidR="00663D3D" w:rsidRPr="00007E74" w:rsidRDefault="00663D3D" w:rsidP="009311EF">
            <w:pPr>
              <w:jc w:val="center"/>
              <w:rPr>
                <w:sz w:val="16"/>
                <w:szCs w:val="16"/>
              </w:rPr>
            </w:pPr>
            <w:r w:rsidRPr="00007E74">
              <w:rPr>
                <w:sz w:val="16"/>
                <w:szCs w:val="16"/>
              </w:rPr>
              <w:t>Наименование статьи затрат</w:t>
            </w:r>
          </w:p>
        </w:tc>
        <w:tc>
          <w:tcPr>
            <w:tcW w:w="992" w:type="dxa"/>
          </w:tcPr>
          <w:p w:rsidR="00663D3D" w:rsidRPr="00007E74" w:rsidRDefault="00663D3D" w:rsidP="009311EF">
            <w:pPr>
              <w:jc w:val="center"/>
              <w:rPr>
                <w:sz w:val="16"/>
                <w:szCs w:val="16"/>
              </w:rPr>
            </w:pPr>
            <w:r w:rsidRPr="00007E74">
              <w:rPr>
                <w:sz w:val="16"/>
                <w:szCs w:val="16"/>
              </w:rPr>
              <w:t xml:space="preserve">Ед. </w:t>
            </w:r>
            <w:proofErr w:type="spellStart"/>
            <w:r w:rsidRPr="00007E74">
              <w:rPr>
                <w:sz w:val="16"/>
                <w:szCs w:val="16"/>
              </w:rPr>
              <w:t>изм</w:t>
            </w:r>
            <w:proofErr w:type="spellEnd"/>
          </w:p>
        </w:tc>
        <w:tc>
          <w:tcPr>
            <w:tcW w:w="1276" w:type="dxa"/>
          </w:tcPr>
          <w:p w:rsidR="00663D3D" w:rsidRPr="00007E74" w:rsidRDefault="00663D3D" w:rsidP="009311EF">
            <w:pPr>
              <w:jc w:val="center"/>
              <w:rPr>
                <w:sz w:val="16"/>
                <w:szCs w:val="16"/>
              </w:rPr>
            </w:pPr>
            <w:r w:rsidRPr="00007E74">
              <w:rPr>
                <w:sz w:val="16"/>
                <w:szCs w:val="16"/>
              </w:rPr>
              <w:t>Стоимость, руб.</w:t>
            </w:r>
          </w:p>
        </w:tc>
        <w:tc>
          <w:tcPr>
            <w:tcW w:w="1701" w:type="dxa"/>
          </w:tcPr>
          <w:p w:rsidR="00663D3D" w:rsidRPr="00007E74" w:rsidRDefault="00663D3D" w:rsidP="009311EF">
            <w:pPr>
              <w:jc w:val="center"/>
              <w:rPr>
                <w:sz w:val="16"/>
                <w:szCs w:val="16"/>
              </w:rPr>
            </w:pPr>
            <w:r w:rsidRPr="00007E74">
              <w:rPr>
                <w:sz w:val="16"/>
                <w:szCs w:val="16"/>
              </w:rPr>
              <w:t>Месячная потребность</w:t>
            </w:r>
          </w:p>
        </w:tc>
        <w:tc>
          <w:tcPr>
            <w:tcW w:w="1666" w:type="dxa"/>
          </w:tcPr>
          <w:p w:rsidR="00663D3D" w:rsidRPr="00007E74" w:rsidRDefault="00663D3D" w:rsidP="009311EF">
            <w:pPr>
              <w:jc w:val="center"/>
              <w:rPr>
                <w:sz w:val="16"/>
                <w:szCs w:val="16"/>
              </w:rPr>
            </w:pPr>
            <w:r w:rsidRPr="00007E74">
              <w:rPr>
                <w:sz w:val="16"/>
                <w:szCs w:val="16"/>
              </w:rPr>
              <w:t>Сумма по статье, руб.</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1</w:t>
            </w:r>
          </w:p>
        </w:tc>
        <w:tc>
          <w:tcPr>
            <w:tcW w:w="3494" w:type="dxa"/>
          </w:tcPr>
          <w:p w:rsidR="00663D3D" w:rsidRPr="00007E74" w:rsidRDefault="00663D3D" w:rsidP="009311EF">
            <w:pPr>
              <w:jc w:val="center"/>
              <w:rPr>
                <w:sz w:val="16"/>
                <w:szCs w:val="16"/>
              </w:rPr>
            </w:pPr>
            <w:r w:rsidRPr="00007E74">
              <w:rPr>
                <w:sz w:val="16"/>
                <w:szCs w:val="16"/>
              </w:rPr>
              <w:t>Дрова</w:t>
            </w:r>
          </w:p>
        </w:tc>
        <w:tc>
          <w:tcPr>
            <w:tcW w:w="992" w:type="dxa"/>
          </w:tcPr>
          <w:p w:rsidR="00663D3D" w:rsidRPr="00007E74" w:rsidRDefault="00663D3D" w:rsidP="009311EF">
            <w:pPr>
              <w:jc w:val="center"/>
              <w:rPr>
                <w:sz w:val="16"/>
                <w:szCs w:val="16"/>
              </w:rPr>
            </w:pPr>
            <w:r w:rsidRPr="00007E74">
              <w:rPr>
                <w:sz w:val="16"/>
                <w:szCs w:val="16"/>
              </w:rPr>
              <w:t>м3</w:t>
            </w:r>
          </w:p>
        </w:tc>
        <w:tc>
          <w:tcPr>
            <w:tcW w:w="1276" w:type="dxa"/>
          </w:tcPr>
          <w:p w:rsidR="00663D3D" w:rsidRPr="00007E74" w:rsidRDefault="00663D3D" w:rsidP="009311EF">
            <w:pPr>
              <w:jc w:val="center"/>
              <w:rPr>
                <w:sz w:val="16"/>
                <w:szCs w:val="16"/>
              </w:rPr>
            </w:pPr>
            <w:r w:rsidRPr="00007E74">
              <w:rPr>
                <w:sz w:val="16"/>
                <w:szCs w:val="16"/>
              </w:rPr>
              <w:t>550</w:t>
            </w:r>
          </w:p>
        </w:tc>
        <w:tc>
          <w:tcPr>
            <w:tcW w:w="1701" w:type="dxa"/>
          </w:tcPr>
          <w:p w:rsidR="00663D3D" w:rsidRPr="00007E74" w:rsidRDefault="00663D3D" w:rsidP="009311EF">
            <w:pPr>
              <w:jc w:val="center"/>
              <w:rPr>
                <w:sz w:val="16"/>
                <w:szCs w:val="16"/>
              </w:rPr>
            </w:pPr>
            <w:r w:rsidRPr="00007E74">
              <w:rPr>
                <w:sz w:val="16"/>
                <w:szCs w:val="16"/>
              </w:rPr>
              <w:t>32</w:t>
            </w:r>
          </w:p>
        </w:tc>
        <w:tc>
          <w:tcPr>
            <w:tcW w:w="1666" w:type="dxa"/>
          </w:tcPr>
          <w:p w:rsidR="00663D3D" w:rsidRPr="00007E74" w:rsidRDefault="00663D3D" w:rsidP="009311EF">
            <w:pPr>
              <w:jc w:val="center"/>
              <w:rPr>
                <w:sz w:val="16"/>
                <w:szCs w:val="16"/>
              </w:rPr>
            </w:pPr>
            <w:r w:rsidRPr="00007E74">
              <w:rPr>
                <w:sz w:val="16"/>
                <w:szCs w:val="16"/>
              </w:rPr>
              <w:t>17600</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2</w:t>
            </w:r>
          </w:p>
        </w:tc>
        <w:tc>
          <w:tcPr>
            <w:tcW w:w="3494" w:type="dxa"/>
          </w:tcPr>
          <w:p w:rsidR="00663D3D" w:rsidRPr="00007E74" w:rsidRDefault="00663D3D" w:rsidP="009311EF">
            <w:pPr>
              <w:jc w:val="center"/>
              <w:rPr>
                <w:sz w:val="16"/>
                <w:szCs w:val="16"/>
              </w:rPr>
            </w:pPr>
            <w:r w:rsidRPr="00007E74">
              <w:rPr>
                <w:sz w:val="16"/>
                <w:szCs w:val="16"/>
              </w:rPr>
              <w:t>Распиловка, расколка и укладка</w:t>
            </w:r>
          </w:p>
        </w:tc>
        <w:tc>
          <w:tcPr>
            <w:tcW w:w="992" w:type="dxa"/>
          </w:tcPr>
          <w:p w:rsidR="00663D3D" w:rsidRPr="00007E74" w:rsidRDefault="00663D3D" w:rsidP="009311EF">
            <w:pPr>
              <w:jc w:val="center"/>
              <w:rPr>
                <w:sz w:val="16"/>
                <w:szCs w:val="16"/>
              </w:rPr>
            </w:pPr>
            <w:r w:rsidRPr="00007E74">
              <w:rPr>
                <w:sz w:val="16"/>
                <w:szCs w:val="16"/>
              </w:rPr>
              <w:t>м3</w:t>
            </w:r>
          </w:p>
        </w:tc>
        <w:tc>
          <w:tcPr>
            <w:tcW w:w="1276" w:type="dxa"/>
          </w:tcPr>
          <w:p w:rsidR="00663D3D" w:rsidRPr="00007E74" w:rsidRDefault="00663D3D" w:rsidP="009311EF">
            <w:pPr>
              <w:jc w:val="center"/>
              <w:rPr>
                <w:sz w:val="16"/>
                <w:szCs w:val="16"/>
              </w:rPr>
            </w:pPr>
            <w:r w:rsidRPr="00007E74">
              <w:rPr>
                <w:sz w:val="16"/>
                <w:szCs w:val="16"/>
              </w:rPr>
              <w:t>250</w:t>
            </w:r>
          </w:p>
        </w:tc>
        <w:tc>
          <w:tcPr>
            <w:tcW w:w="1701" w:type="dxa"/>
          </w:tcPr>
          <w:p w:rsidR="00663D3D" w:rsidRPr="00007E74" w:rsidRDefault="00663D3D" w:rsidP="009311EF">
            <w:pPr>
              <w:jc w:val="center"/>
              <w:rPr>
                <w:sz w:val="16"/>
                <w:szCs w:val="16"/>
              </w:rPr>
            </w:pPr>
            <w:r w:rsidRPr="00007E74">
              <w:rPr>
                <w:sz w:val="16"/>
                <w:szCs w:val="16"/>
              </w:rPr>
              <w:t>32</w:t>
            </w:r>
          </w:p>
        </w:tc>
        <w:tc>
          <w:tcPr>
            <w:tcW w:w="1666" w:type="dxa"/>
          </w:tcPr>
          <w:p w:rsidR="00663D3D" w:rsidRPr="00007E74" w:rsidRDefault="00663D3D" w:rsidP="009311EF">
            <w:pPr>
              <w:jc w:val="center"/>
              <w:rPr>
                <w:sz w:val="16"/>
                <w:szCs w:val="16"/>
              </w:rPr>
            </w:pPr>
            <w:r w:rsidRPr="00007E74">
              <w:rPr>
                <w:sz w:val="16"/>
                <w:szCs w:val="16"/>
              </w:rPr>
              <w:t>8000</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3</w:t>
            </w:r>
          </w:p>
        </w:tc>
        <w:tc>
          <w:tcPr>
            <w:tcW w:w="3494" w:type="dxa"/>
          </w:tcPr>
          <w:p w:rsidR="00663D3D" w:rsidRPr="00007E74" w:rsidRDefault="00663D3D" w:rsidP="009311EF">
            <w:pPr>
              <w:jc w:val="center"/>
              <w:rPr>
                <w:sz w:val="16"/>
                <w:szCs w:val="16"/>
              </w:rPr>
            </w:pPr>
            <w:r w:rsidRPr="00007E74">
              <w:rPr>
                <w:sz w:val="16"/>
                <w:szCs w:val="16"/>
              </w:rPr>
              <w:t>Оплата труда персонала</w:t>
            </w:r>
            <w:r w:rsidRPr="00007E74">
              <w:rPr>
                <w:rStyle w:val="af3"/>
                <w:rFonts w:eastAsia="Calibri"/>
                <w:sz w:val="16"/>
                <w:szCs w:val="16"/>
              </w:rPr>
              <w:footnoteReference w:id="1"/>
            </w:r>
          </w:p>
        </w:tc>
        <w:tc>
          <w:tcPr>
            <w:tcW w:w="992" w:type="dxa"/>
          </w:tcPr>
          <w:p w:rsidR="00663D3D" w:rsidRPr="00007E74" w:rsidRDefault="00663D3D" w:rsidP="009311EF">
            <w:pPr>
              <w:jc w:val="center"/>
              <w:rPr>
                <w:sz w:val="16"/>
                <w:szCs w:val="16"/>
              </w:rPr>
            </w:pPr>
            <w:r w:rsidRPr="00007E74">
              <w:rPr>
                <w:sz w:val="16"/>
                <w:szCs w:val="16"/>
              </w:rPr>
              <w:t>Ставка</w:t>
            </w:r>
          </w:p>
        </w:tc>
        <w:tc>
          <w:tcPr>
            <w:tcW w:w="1276" w:type="dxa"/>
          </w:tcPr>
          <w:p w:rsidR="00663D3D" w:rsidRPr="00007E74" w:rsidRDefault="00663D3D" w:rsidP="009311EF">
            <w:pPr>
              <w:jc w:val="center"/>
              <w:rPr>
                <w:sz w:val="16"/>
                <w:szCs w:val="16"/>
              </w:rPr>
            </w:pPr>
            <w:r w:rsidRPr="00007E74">
              <w:rPr>
                <w:sz w:val="16"/>
                <w:szCs w:val="16"/>
              </w:rPr>
              <w:t>12792</w:t>
            </w:r>
          </w:p>
        </w:tc>
        <w:tc>
          <w:tcPr>
            <w:tcW w:w="1701" w:type="dxa"/>
          </w:tcPr>
          <w:p w:rsidR="00663D3D" w:rsidRPr="00007E74" w:rsidRDefault="00663D3D" w:rsidP="009311EF">
            <w:pPr>
              <w:jc w:val="center"/>
              <w:rPr>
                <w:sz w:val="16"/>
                <w:szCs w:val="16"/>
              </w:rPr>
            </w:pPr>
            <w:r w:rsidRPr="00007E74">
              <w:rPr>
                <w:sz w:val="16"/>
                <w:szCs w:val="16"/>
              </w:rPr>
              <w:t>2,5</w:t>
            </w:r>
          </w:p>
        </w:tc>
        <w:tc>
          <w:tcPr>
            <w:tcW w:w="1666" w:type="dxa"/>
          </w:tcPr>
          <w:p w:rsidR="00663D3D" w:rsidRPr="00007E74" w:rsidRDefault="00663D3D" w:rsidP="009311EF">
            <w:pPr>
              <w:jc w:val="center"/>
              <w:rPr>
                <w:sz w:val="16"/>
                <w:szCs w:val="16"/>
              </w:rPr>
            </w:pPr>
            <w:r w:rsidRPr="00007E74">
              <w:rPr>
                <w:sz w:val="16"/>
                <w:szCs w:val="16"/>
              </w:rPr>
              <w:t>31980</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4</w:t>
            </w:r>
          </w:p>
        </w:tc>
        <w:tc>
          <w:tcPr>
            <w:tcW w:w="3494" w:type="dxa"/>
          </w:tcPr>
          <w:p w:rsidR="00663D3D" w:rsidRPr="00007E74" w:rsidRDefault="00663D3D" w:rsidP="009311EF">
            <w:pPr>
              <w:jc w:val="center"/>
              <w:rPr>
                <w:sz w:val="16"/>
                <w:szCs w:val="16"/>
              </w:rPr>
            </w:pPr>
            <w:r w:rsidRPr="00007E74">
              <w:rPr>
                <w:sz w:val="16"/>
                <w:szCs w:val="16"/>
              </w:rPr>
              <w:t>Отчисления на социальные нужды</w:t>
            </w:r>
          </w:p>
        </w:tc>
        <w:tc>
          <w:tcPr>
            <w:tcW w:w="992" w:type="dxa"/>
          </w:tcPr>
          <w:p w:rsidR="00663D3D" w:rsidRPr="00007E74" w:rsidRDefault="00663D3D" w:rsidP="009311EF">
            <w:pPr>
              <w:jc w:val="center"/>
              <w:rPr>
                <w:sz w:val="16"/>
                <w:szCs w:val="16"/>
              </w:rPr>
            </w:pPr>
            <w:r w:rsidRPr="00007E74">
              <w:rPr>
                <w:sz w:val="16"/>
                <w:szCs w:val="16"/>
              </w:rPr>
              <w:t>%</w:t>
            </w:r>
          </w:p>
        </w:tc>
        <w:tc>
          <w:tcPr>
            <w:tcW w:w="1276" w:type="dxa"/>
          </w:tcPr>
          <w:p w:rsidR="00663D3D" w:rsidRPr="00007E74" w:rsidRDefault="00663D3D" w:rsidP="009311EF">
            <w:pPr>
              <w:jc w:val="center"/>
              <w:rPr>
                <w:sz w:val="16"/>
                <w:szCs w:val="16"/>
              </w:rPr>
            </w:pPr>
            <w:r w:rsidRPr="00007E74">
              <w:rPr>
                <w:sz w:val="16"/>
                <w:szCs w:val="16"/>
              </w:rPr>
              <w:t>3863,18</w:t>
            </w:r>
          </w:p>
        </w:tc>
        <w:tc>
          <w:tcPr>
            <w:tcW w:w="1701" w:type="dxa"/>
          </w:tcPr>
          <w:p w:rsidR="00663D3D" w:rsidRPr="00007E74" w:rsidRDefault="00663D3D" w:rsidP="009311EF">
            <w:pPr>
              <w:jc w:val="center"/>
              <w:rPr>
                <w:sz w:val="16"/>
                <w:szCs w:val="16"/>
              </w:rPr>
            </w:pPr>
            <w:r w:rsidRPr="00007E74">
              <w:rPr>
                <w:sz w:val="16"/>
                <w:szCs w:val="16"/>
              </w:rPr>
              <w:t>2,5</w:t>
            </w:r>
          </w:p>
        </w:tc>
        <w:tc>
          <w:tcPr>
            <w:tcW w:w="1666" w:type="dxa"/>
          </w:tcPr>
          <w:p w:rsidR="00663D3D" w:rsidRPr="00007E74" w:rsidRDefault="00663D3D" w:rsidP="009311EF">
            <w:pPr>
              <w:jc w:val="center"/>
              <w:rPr>
                <w:sz w:val="16"/>
                <w:szCs w:val="16"/>
              </w:rPr>
            </w:pPr>
            <w:r w:rsidRPr="00007E74">
              <w:rPr>
                <w:sz w:val="16"/>
                <w:szCs w:val="16"/>
              </w:rPr>
              <w:t>9657,95</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5</w:t>
            </w:r>
          </w:p>
        </w:tc>
        <w:tc>
          <w:tcPr>
            <w:tcW w:w="3494" w:type="dxa"/>
          </w:tcPr>
          <w:p w:rsidR="00663D3D" w:rsidRPr="00007E74" w:rsidRDefault="00663D3D" w:rsidP="009311EF">
            <w:pPr>
              <w:jc w:val="center"/>
              <w:rPr>
                <w:sz w:val="16"/>
                <w:szCs w:val="16"/>
              </w:rPr>
            </w:pPr>
            <w:r w:rsidRPr="00007E74">
              <w:rPr>
                <w:sz w:val="16"/>
                <w:szCs w:val="16"/>
              </w:rPr>
              <w:t>Электроэнергия</w:t>
            </w:r>
          </w:p>
        </w:tc>
        <w:tc>
          <w:tcPr>
            <w:tcW w:w="992" w:type="dxa"/>
          </w:tcPr>
          <w:p w:rsidR="00663D3D" w:rsidRPr="00007E74" w:rsidRDefault="00663D3D" w:rsidP="009311EF">
            <w:pPr>
              <w:jc w:val="center"/>
              <w:rPr>
                <w:sz w:val="16"/>
                <w:szCs w:val="16"/>
              </w:rPr>
            </w:pPr>
            <w:proofErr w:type="spellStart"/>
            <w:r w:rsidRPr="00007E74">
              <w:rPr>
                <w:sz w:val="16"/>
                <w:szCs w:val="16"/>
              </w:rPr>
              <w:t>кВт.ч</w:t>
            </w:r>
            <w:proofErr w:type="spellEnd"/>
          </w:p>
        </w:tc>
        <w:tc>
          <w:tcPr>
            <w:tcW w:w="1276" w:type="dxa"/>
          </w:tcPr>
          <w:p w:rsidR="00663D3D" w:rsidRPr="00007E74" w:rsidRDefault="00663D3D" w:rsidP="009311EF">
            <w:pPr>
              <w:jc w:val="center"/>
              <w:rPr>
                <w:sz w:val="16"/>
                <w:szCs w:val="16"/>
              </w:rPr>
            </w:pPr>
            <w:r w:rsidRPr="00007E74">
              <w:rPr>
                <w:sz w:val="16"/>
                <w:szCs w:val="16"/>
              </w:rPr>
              <w:t>8,2</w:t>
            </w:r>
          </w:p>
        </w:tc>
        <w:tc>
          <w:tcPr>
            <w:tcW w:w="1701" w:type="dxa"/>
          </w:tcPr>
          <w:p w:rsidR="00663D3D" w:rsidRPr="00007E74" w:rsidRDefault="00663D3D" w:rsidP="009311EF">
            <w:pPr>
              <w:jc w:val="center"/>
              <w:rPr>
                <w:sz w:val="16"/>
                <w:szCs w:val="16"/>
              </w:rPr>
            </w:pPr>
            <w:r w:rsidRPr="00007E74">
              <w:rPr>
                <w:sz w:val="16"/>
                <w:szCs w:val="16"/>
              </w:rPr>
              <w:t>147,3</w:t>
            </w:r>
          </w:p>
        </w:tc>
        <w:tc>
          <w:tcPr>
            <w:tcW w:w="1666" w:type="dxa"/>
          </w:tcPr>
          <w:p w:rsidR="00663D3D" w:rsidRPr="00007E74" w:rsidRDefault="00663D3D" w:rsidP="009311EF">
            <w:pPr>
              <w:jc w:val="center"/>
              <w:rPr>
                <w:sz w:val="16"/>
                <w:szCs w:val="16"/>
              </w:rPr>
            </w:pPr>
            <w:r w:rsidRPr="00007E74">
              <w:rPr>
                <w:sz w:val="16"/>
                <w:szCs w:val="16"/>
              </w:rPr>
              <w:t>1207,86</w:t>
            </w:r>
          </w:p>
        </w:tc>
      </w:tr>
      <w:tr w:rsidR="00663D3D" w:rsidRPr="00007E74" w:rsidTr="009311EF">
        <w:tc>
          <w:tcPr>
            <w:tcW w:w="442" w:type="dxa"/>
          </w:tcPr>
          <w:p w:rsidR="00663D3D" w:rsidRPr="00007E74" w:rsidRDefault="00663D3D" w:rsidP="009311EF">
            <w:pPr>
              <w:jc w:val="center"/>
              <w:rPr>
                <w:sz w:val="16"/>
                <w:szCs w:val="16"/>
              </w:rPr>
            </w:pPr>
            <w:r w:rsidRPr="00007E74">
              <w:rPr>
                <w:sz w:val="16"/>
                <w:szCs w:val="16"/>
              </w:rPr>
              <w:t>6</w:t>
            </w:r>
          </w:p>
        </w:tc>
        <w:tc>
          <w:tcPr>
            <w:tcW w:w="3494" w:type="dxa"/>
          </w:tcPr>
          <w:p w:rsidR="00663D3D" w:rsidRPr="00007E74" w:rsidRDefault="00663D3D" w:rsidP="009311EF">
            <w:pPr>
              <w:jc w:val="center"/>
              <w:rPr>
                <w:sz w:val="16"/>
                <w:szCs w:val="16"/>
              </w:rPr>
            </w:pPr>
            <w:r w:rsidRPr="00007E74">
              <w:rPr>
                <w:sz w:val="16"/>
                <w:szCs w:val="16"/>
              </w:rPr>
              <w:t>Вода</w:t>
            </w:r>
          </w:p>
        </w:tc>
        <w:tc>
          <w:tcPr>
            <w:tcW w:w="992" w:type="dxa"/>
          </w:tcPr>
          <w:p w:rsidR="00663D3D" w:rsidRPr="00007E74" w:rsidRDefault="00663D3D" w:rsidP="009311EF">
            <w:pPr>
              <w:jc w:val="center"/>
              <w:rPr>
                <w:sz w:val="16"/>
                <w:szCs w:val="16"/>
              </w:rPr>
            </w:pPr>
            <w:r w:rsidRPr="00007E74">
              <w:rPr>
                <w:sz w:val="16"/>
                <w:szCs w:val="16"/>
              </w:rPr>
              <w:t>м3</w:t>
            </w:r>
          </w:p>
        </w:tc>
        <w:tc>
          <w:tcPr>
            <w:tcW w:w="1276" w:type="dxa"/>
          </w:tcPr>
          <w:p w:rsidR="00663D3D" w:rsidRPr="00007E74" w:rsidRDefault="00663D3D" w:rsidP="009311EF">
            <w:pPr>
              <w:jc w:val="center"/>
              <w:rPr>
                <w:sz w:val="16"/>
                <w:szCs w:val="16"/>
              </w:rPr>
            </w:pPr>
            <w:r w:rsidRPr="00007E74">
              <w:rPr>
                <w:sz w:val="16"/>
                <w:szCs w:val="16"/>
              </w:rPr>
              <w:t>48,68</w:t>
            </w:r>
          </w:p>
        </w:tc>
        <w:tc>
          <w:tcPr>
            <w:tcW w:w="1701" w:type="dxa"/>
          </w:tcPr>
          <w:p w:rsidR="00663D3D" w:rsidRPr="00007E74" w:rsidRDefault="00663D3D" w:rsidP="009311EF">
            <w:pPr>
              <w:jc w:val="center"/>
              <w:rPr>
                <w:sz w:val="16"/>
                <w:szCs w:val="16"/>
              </w:rPr>
            </w:pPr>
            <w:r w:rsidRPr="00007E74">
              <w:rPr>
                <w:sz w:val="16"/>
                <w:szCs w:val="16"/>
              </w:rPr>
              <w:t>130,3</w:t>
            </w:r>
          </w:p>
        </w:tc>
        <w:tc>
          <w:tcPr>
            <w:tcW w:w="1666" w:type="dxa"/>
          </w:tcPr>
          <w:p w:rsidR="00663D3D" w:rsidRPr="00007E74" w:rsidRDefault="00663D3D" w:rsidP="009311EF">
            <w:pPr>
              <w:jc w:val="center"/>
              <w:rPr>
                <w:sz w:val="16"/>
                <w:szCs w:val="16"/>
              </w:rPr>
            </w:pPr>
            <w:r w:rsidRPr="00007E74">
              <w:rPr>
                <w:sz w:val="16"/>
                <w:szCs w:val="16"/>
              </w:rPr>
              <w:t>6343</w:t>
            </w:r>
          </w:p>
        </w:tc>
      </w:tr>
    </w:tbl>
    <w:p w:rsidR="00663D3D" w:rsidRPr="00007E74" w:rsidRDefault="00663D3D" w:rsidP="00663D3D">
      <w:pPr>
        <w:jc w:val="center"/>
        <w:rPr>
          <w:sz w:val="16"/>
          <w:szCs w:val="16"/>
        </w:rPr>
      </w:pPr>
    </w:p>
    <w:p w:rsidR="00663D3D" w:rsidRPr="00007E74" w:rsidRDefault="00663D3D" w:rsidP="00663D3D">
      <w:pPr>
        <w:jc w:val="center"/>
        <w:rPr>
          <w:sz w:val="16"/>
          <w:szCs w:val="16"/>
        </w:rPr>
      </w:pPr>
      <w:r w:rsidRPr="00007E74">
        <w:rPr>
          <w:sz w:val="16"/>
          <w:szCs w:val="16"/>
        </w:rPr>
        <w:t>По данным отчетности по движению билетов городской бани, средняя посещаемость – 380 человек в месяц</w:t>
      </w:r>
    </w:p>
    <w:p w:rsidR="00663D3D" w:rsidRPr="00007E74" w:rsidRDefault="00663D3D" w:rsidP="00663D3D">
      <w:pPr>
        <w:jc w:val="center"/>
        <w:rPr>
          <w:sz w:val="16"/>
          <w:szCs w:val="16"/>
        </w:rPr>
      </w:pPr>
      <w:r w:rsidRPr="00007E74">
        <w:rPr>
          <w:sz w:val="16"/>
          <w:szCs w:val="16"/>
        </w:rPr>
        <w:t>Исходя из данных:</w:t>
      </w:r>
    </w:p>
    <w:p w:rsidR="00663D3D" w:rsidRPr="00007E74" w:rsidRDefault="00663D3D" w:rsidP="00663D3D">
      <w:pPr>
        <w:jc w:val="center"/>
        <w:rPr>
          <w:sz w:val="16"/>
          <w:szCs w:val="16"/>
        </w:rPr>
      </w:pPr>
      <w:proofErr w:type="spellStart"/>
      <w:r w:rsidRPr="00007E74">
        <w:rPr>
          <w:sz w:val="16"/>
          <w:szCs w:val="16"/>
        </w:rPr>
        <w:t>Ст</w:t>
      </w:r>
      <w:proofErr w:type="spellEnd"/>
      <w:r w:rsidRPr="00007E74">
        <w:rPr>
          <w:sz w:val="16"/>
          <w:szCs w:val="16"/>
        </w:rPr>
        <w:t xml:space="preserve"> = </w:t>
      </w:r>
      <w:proofErr w:type="spellStart"/>
      <w:r w:rsidRPr="00007E74">
        <w:rPr>
          <w:sz w:val="16"/>
          <w:szCs w:val="16"/>
        </w:rPr>
        <w:t>Зт</w:t>
      </w:r>
      <w:proofErr w:type="spellEnd"/>
      <w:r w:rsidRPr="00007E74">
        <w:rPr>
          <w:sz w:val="16"/>
          <w:szCs w:val="16"/>
        </w:rPr>
        <w:t xml:space="preserve"> / </w:t>
      </w:r>
      <w:proofErr w:type="spellStart"/>
      <w:r w:rsidRPr="00007E74">
        <w:rPr>
          <w:sz w:val="16"/>
          <w:szCs w:val="16"/>
        </w:rPr>
        <w:t>Пс</w:t>
      </w:r>
      <w:proofErr w:type="spellEnd"/>
    </w:p>
    <w:p w:rsidR="00663D3D" w:rsidRPr="00007E74" w:rsidRDefault="00663D3D" w:rsidP="00663D3D">
      <w:pPr>
        <w:jc w:val="center"/>
        <w:rPr>
          <w:sz w:val="16"/>
          <w:szCs w:val="16"/>
        </w:rPr>
      </w:pPr>
      <w:proofErr w:type="spellStart"/>
      <w:r w:rsidRPr="00007E74">
        <w:rPr>
          <w:sz w:val="16"/>
          <w:szCs w:val="16"/>
        </w:rPr>
        <w:t>Ст</w:t>
      </w:r>
      <w:proofErr w:type="spellEnd"/>
      <w:r w:rsidRPr="00007E74">
        <w:rPr>
          <w:sz w:val="16"/>
          <w:szCs w:val="16"/>
        </w:rPr>
        <w:t xml:space="preserve"> = 74788,81 / 200 = 373,94- цена 1 билета</w:t>
      </w:r>
    </w:p>
    <w:p w:rsidR="00663D3D" w:rsidRPr="00007E74" w:rsidRDefault="00663D3D" w:rsidP="00663D3D">
      <w:pPr>
        <w:jc w:val="center"/>
        <w:rPr>
          <w:sz w:val="16"/>
          <w:szCs w:val="16"/>
        </w:rPr>
      </w:pPr>
    </w:p>
    <w:p w:rsidR="00663D3D" w:rsidRPr="00007E74" w:rsidRDefault="00663D3D" w:rsidP="00663D3D">
      <w:pPr>
        <w:rPr>
          <w:sz w:val="16"/>
          <w:szCs w:val="16"/>
        </w:rPr>
      </w:pPr>
      <w:r w:rsidRPr="00007E74">
        <w:rPr>
          <w:sz w:val="16"/>
          <w:szCs w:val="16"/>
        </w:rPr>
        <w:t>Цена по состоянию на 01.11.2021: Взрослый билет – 120 р. Детский (с 6 до 10 лет) 80 р., до 5 лет включительно - бесплатно.</w:t>
      </w:r>
    </w:p>
    <w:p w:rsidR="00663D3D" w:rsidRPr="00007E74" w:rsidRDefault="00663D3D" w:rsidP="00663D3D">
      <w:pPr>
        <w:jc w:val="center"/>
        <w:rPr>
          <w:b/>
          <w:sz w:val="16"/>
          <w:szCs w:val="16"/>
        </w:rPr>
      </w:pPr>
      <w:r w:rsidRPr="00007E74">
        <w:rPr>
          <w:b/>
          <w:sz w:val="16"/>
          <w:szCs w:val="16"/>
        </w:rPr>
        <w:t>Предложение: Взрослый билет – 150 р. Детский 100 р., до 5 лет включительно – бесплатно</w:t>
      </w:r>
    </w:p>
    <w:p w:rsidR="00663D3D" w:rsidRPr="00007E74" w:rsidRDefault="00663D3D" w:rsidP="00663D3D">
      <w:pPr>
        <w:rPr>
          <w:sz w:val="16"/>
          <w:szCs w:val="16"/>
        </w:rPr>
      </w:pP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Экскаватора</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 xml:space="preserve">2. </w:t>
      </w:r>
    </w:p>
    <w:p w:rsidR="00663D3D" w:rsidRPr="00007E74" w:rsidRDefault="00663D3D" w:rsidP="00663D3D">
      <w:pPr>
        <w:rPr>
          <w:sz w:val="16"/>
          <w:szCs w:val="16"/>
        </w:rPr>
      </w:pPr>
      <w:r w:rsidRPr="00007E74">
        <w:rPr>
          <w:sz w:val="16"/>
          <w:szCs w:val="16"/>
        </w:rPr>
        <w:t>Расчет нормы расхода топлива Экскаватора – погрузчика ЭО-2621 В-3</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57,4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57,4* 0,226 = 12,97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7,8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391,48 руб. м. час.</w:t>
      </w:r>
    </w:p>
    <w:p w:rsidR="00663D3D" w:rsidRPr="00007E74" w:rsidRDefault="00663D3D" w:rsidP="00663D3D">
      <w:pPr>
        <w:rPr>
          <w:sz w:val="16"/>
          <w:szCs w:val="16"/>
        </w:rPr>
      </w:pPr>
      <w:r w:rsidRPr="00007E74">
        <w:rPr>
          <w:sz w:val="16"/>
          <w:szCs w:val="16"/>
        </w:rPr>
        <w:t>3. Расходы на техническое обслуживание 73,87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239,73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1876,08 руб. м. час</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трактора «Белорус 82.1» с погрузчиком</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401,52 руб. м. час.</w:t>
      </w:r>
    </w:p>
    <w:p w:rsidR="00663D3D" w:rsidRPr="00007E74" w:rsidRDefault="00663D3D" w:rsidP="00663D3D">
      <w:pPr>
        <w:rPr>
          <w:sz w:val="16"/>
          <w:szCs w:val="16"/>
        </w:rPr>
      </w:pPr>
      <w:r w:rsidRPr="00007E74">
        <w:rPr>
          <w:sz w:val="16"/>
          <w:szCs w:val="16"/>
        </w:rPr>
        <w:t>3. Расходы на техническое обслуживание 73,87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239,73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1886,08 руб. м. час</w:t>
      </w:r>
    </w:p>
    <w:p w:rsidR="00663D3D" w:rsidRPr="00007E74" w:rsidRDefault="00663D3D" w:rsidP="00663D3D">
      <w:pPr>
        <w:jc w:val="center"/>
        <w:rPr>
          <w:b/>
          <w:sz w:val="16"/>
          <w:szCs w:val="16"/>
        </w:rPr>
      </w:pPr>
      <w:r w:rsidRPr="00007E74">
        <w:rPr>
          <w:b/>
          <w:sz w:val="16"/>
          <w:szCs w:val="16"/>
        </w:rPr>
        <w:t>Предложение: 2000 руб. м. ч.</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телеги с погрузчиком</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401,52 руб. м. час.</w:t>
      </w:r>
    </w:p>
    <w:p w:rsidR="00663D3D" w:rsidRPr="00007E74" w:rsidRDefault="00663D3D" w:rsidP="00663D3D">
      <w:pPr>
        <w:rPr>
          <w:sz w:val="16"/>
          <w:szCs w:val="16"/>
        </w:rPr>
      </w:pPr>
      <w:r w:rsidRPr="00007E74">
        <w:rPr>
          <w:sz w:val="16"/>
          <w:szCs w:val="16"/>
        </w:rPr>
        <w:t>3. Расходы на техническое обслуживание 96,03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263,7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1932,25 руб. м. час</w:t>
      </w:r>
    </w:p>
    <w:p w:rsidR="00663D3D" w:rsidRPr="00007E74" w:rsidRDefault="00663D3D" w:rsidP="00663D3D">
      <w:pPr>
        <w:jc w:val="center"/>
        <w:rPr>
          <w:b/>
          <w:sz w:val="16"/>
          <w:szCs w:val="16"/>
        </w:rPr>
      </w:pPr>
      <w:r w:rsidRPr="00007E74">
        <w:rPr>
          <w:b/>
          <w:sz w:val="16"/>
          <w:szCs w:val="16"/>
        </w:rPr>
        <w:t>Предложение: 2500 руб. м. ч.</w:t>
      </w:r>
    </w:p>
    <w:p w:rsidR="00663D3D" w:rsidRPr="00007E74" w:rsidRDefault="00663D3D" w:rsidP="00663D3D">
      <w:pPr>
        <w:jc w:val="center"/>
        <w:rPr>
          <w:b/>
          <w:sz w:val="16"/>
          <w:szCs w:val="16"/>
        </w:rPr>
      </w:pPr>
    </w:p>
    <w:p w:rsidR="00663D3D" w:rsidRPr="00007E74" w:rsidRDefault="00663D3D" w:rsidP="00663D3D">
      <w:pPr>
        <w:jc w:val="center"/>
        <w:rPr>
          <w:b/>
          <w:sz w:val="16"/>
          <w:szCs w:val="16"/>
          <w:u w:val="single"/>
        </w:rPr>
      </w:pPr>
      <w:r w:rsidRPr="00007E74">
        <w:rPr>
          <w:b/>
          <w:sz w:val="16"/>
          <w:szCs w:val="16"/>
          <w:u w:val="single"/>
        </w:rPr>
        <w:t>Аренда телеги</w:t>
      </w:r>
    </w:p>
    <w:p w:rsidR="00663D3D" w:rsidRPr="00007E74" w:rsidRDefault="00663D3D" w:rsidP="00663D3D">
      <w:pPr>
        <w:rPr>
          <w:sz w:val="16"/>
          <w:szCs w:val="16"/>
        </w:rPr>
      </w:pPr>
      <w:r w:rsidRPr="00007E74">
        <w:rPr>
          <w:sz w:val="16"/>
          <w:szCs w:val="16"/>
        </w:rPr>
        <w:t>1. Заработная плата экипажа (с отчислениями) 146,40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401,52 руб. м. час.</w:t>
      </w:r>
    </w:p>
    <w:p w:rsidR="00663D3D" w:rsidRPr="00007E74" w:rsidRDefault="00663D3D" w:rsidP="00663D3D">
      <w:pPr>
        <w:rPr>
          <w:sz w:val="16"/>
          <w:szCs w:val="16"/>
        </w:rPr>
      </w:pPr>
      <w:r w:rsidRPr="00007E74">
        <w:rPr>
          <w:sz w:val="16"/>
          <w:szCs w:val="16"/>
        </w:rPr>
        <w:t>3. Расходы на техническое обслуживание 96,03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263,7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907,65 руб. м. час</w:t>
      </w:r>
    </w:p>
    <w:p w:rsidR="00663D3D" w:rsidRPr="00007E74" w:rsidRDefault="00663D3D" w:rsidP="00663D3D">
      <w:pPr>
        <w:jc w:val="center"/>
        <w:rPr>
          <w:b/>
          <w:sz w:val="16"/>
          <w:szCs w:val="16"/>
        </w:rPr>
      </w:pPr>
      <w:r w:rsidRPr="00007E74">
        <w:rPr>
          <w:b/>
          <w:sz w:val="16"/>
          <w:szCs w:val="16"/>
        </w:rPr>
        <w:t>Предложение: 1000 руб. м. ч.</w:t>
      </w:r>
    </w:p>
    <w:p w:rsidR="00663D3D" w:rsidRPr="00007E74" w:rsidRDefault="00663D3D" w:rsidP="00663D3D">
      <w:pPr>
        <w:jc w:val="center"/>
        <w:rPr>
          <w:b/>
          <w:sz w:val="16"/>
          <w:szCs w:val="16"/>
        </w:rPr>
      </w:pPr>
    </w:p>
    <w:p w:rsidR="00663D3D" w:rsidRPr="00007E74" w:rsidRDefault="00663D3D" w:rsidP="00663D3D">
      <w:pPr>
        <w:jc w:val="center"/>
        <w:rPr>
          <w:b/>
          <w:sz w:val="16"/>
          <w:szCs w:val="16"/>
          <w:u w:val="single"/>
        </w:rPr>
      </w:pPr>
      <w:r w:rsidRPr="00007E74">
        <w:rPr>
          <w:b/>
          <w:sz w:val="16"/>
          <w:szCs w:val="16"/>
          <w:u w:val="single"/>
        </w:rPr>
        <w:t>Аренда телеги с грузчиками</w:t>
      </w:r>
    </w:p>
    <w:p w:rsidR="00663D3D" w:rsidRPr="00007E74" w:rsidRDefault="00663D3D" w:rsidP="00663D3D">
      <w:pPr>
        <w:rPr>
          <w:sz w:val="16"/>
          <w:szCs w:val="16"/>
        </w:rPr>
      </w:pPr>
      <w:r w:rsidRPr="00007E74">
        <w:rPr>
          <w:sz w:val="16"/>
          <w:szCs w:val="16"/>
        </w:rPr>
        <w:t>1. Заработная плата экипажа (с отчислениями) 1369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401,52 руб. м. час.</w:t>
      </w:r>
    </w:p>
    <w:p w:rsidR="00663D3D" w:rsidRPr="00007E74" w:rsidRDefault="00663D3D" w:rsidP="00663D3D">
      <w:pPr>
        <w:rPr>
          <w:sz w:val="16"/>
          <w:szCs w:val="16"/>
        </w:rPr>
      </w:pPr>
      <w:r w:rsidRPr="00007E74">
        <w:rPr>
          <w:sz w:val="16"/>
          <w:szCs w:val="16"/>
        </w:rPr>
        <w:t>3. Расходы на техническое обслуживание 96,03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263,7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2129,42 руб. м. час</w:t>
      </w:r>
    </w:p>
    <w:p w:rsidR="00663D3D" w:rsidRPr="00007E74" w:rsidRDefault="00663D3D" w:rsidP="00663D3D">
      <w:pPr>
        <w:jc w:val="center"/>
        <w:rPr>
          <w:b/>
          <w:sz w:val="16"/>
          <w:szCs w:val="16"/>
        </w:rPr>
      </w:pPr>
      <w:r w:rsidRPr="00007E74">
        <w:rPr>
          <w:b/>
          <w:sz w:val="16"/>
          <w:szCs w:val="16"/>
        </w:rPr>
        <w:t>Предложение: 2700 руб. м. ч.</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трактора «Белорус 82.1»  со щеткой</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401,52 руб. м. час.</w:t>
      </w:r>
    </w:p>
    <w:p w:rsidR="00663D3D" w:rsidRPr="00007E74" w:rsidRDefault="00663D3D" w:rsidP="00663D3D">
      <w:pPr>
        <w:rPr>
          <w:sz w:val="16"/>
          <w:szCs w:val="16"/>
        </w:rPr>
      </w:pPr>
      <w:r w:rsidRPr="00007E74">
        <w:rPr>
          <w:sz w:val="16"/>
          <w:szCs w:val="16"/>
        </w:rPr>
        <w:t>3. Расходы на техническое обслуживание 96,03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263,7 руб. м. час.</w:t>
      </w:r>
    </w:p>
    <w:p w:rsidR="00663D3D" w:rsidRPr="00007E74" w:rsidRDefault="00663D3D" w:rsidP="00663D3D">
      <w:pPr>
        <w:jc w:val="center"/>
        <w:rPr>
          <w:b/>
          <w:sz w:val="16"/>
          <w:szCs w:val="16"/>
        </w:rPr>
      </w:pPr>
    </w:p>
    <w:p w:rsidR="00663D3D" w:rsidRPr="00007E74" w:rsidRDefault="00663D3D" w:rsidP="00663D3D">
      <w:pPr>
        <w:jc w:val="center"/>
        <w:rPr>
          <w:b/>
          <w:sz w:val="16"/>
          <w:szCs w:val="16"/>
        </w:rPr>
      </w:pPr>
      <w:r w:rsidRPr="00007E74">
        <w:rPr>
          <w:b/>
          <w:sz w:val="16"/>
          <w:szCs w:val="16"/>
        </w:rPr>
        <w:t>Итого: 1932,15 руб. м. час</w:t>
      </w:r>
    </w:p>
    <w:p w:rsidR="00663D3D" w:rsidRPr="00007E74" w:rsidRDefault="00663D3D" w:rsidP="00663D3D">
      <w:pPr>
        <w:jc w:val="center"/>
        <w:rPr>
          <w:b/>
          <w:sz w:val="16"/>
          <w:szCs w:val="16"/>
        </w:rPr>
      </w:pPr>
      <w:r w:rsidRPr="00007E74">
        <w:rPr>
          <w:b/>
          <w:sz w:val="16"/>
          <w:szCs w:val="16"/>
        </w:rPr>
        <w:t>Предложение: 2000 руб. м. ч.</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трактора «Белорус 82.1» с ножом</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трактора МТЗ 82.1</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59,6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59,6* 0,226 = 13,47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401,04 руб. м. час.</w:t>
      </w:r>
    </w:p>
    <w:p w:rsidR="00663D3D" w:rsidRPr="00007E74" w:rsidRDefault="00663D3D" w:rsidP="00663D3D">
      <w:pPr>
        <w:rPr>
          <w:sz w:val="16"/>
          <w:szCs w:val="16"/>
        </w:rPr>
      </w:pPr>
      <w:r w:rsidRPr="00007E74">
        <w:rPr>
          <w:sz w:val="16"/>
          <w:szCs w:val="16"/>
        </w:rPr>
        <w:t>3. Расходы на техническое обслуживание 96,03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263,7 руб. м. час.</w:t>
      </w:r>
    </w:p>
    <w:p w:rsidR="00663D3D" w:rsidRPr="00007E74" w:rsidRDefault="00663D3D" w:rsidP="00663D3D">
      <w:pPr>
        <w:jc w:val="center"/>
        <w:rPr>
          <w:b/>
          <w:sz w:val="16"/>
          <w:szCs w:val="16"/>
        </w:rPr>
      </w:pPr>
    </w:p>
    <w:p w:rsidR="00663D3D" w:rsidRPr="00007E74" w:rsidRDefault="00663D3D" w:rsidP="00663D3D">
      <w:pPr>
        <w:jc w:val="center"/>
        <w:rPr>
          <w:b/>
          <w:sz w:val="16"/>
          <w:szCs w:val="16"/>
        </w:rPr>
      </w:pPr>
      <w:r w:rsidRPr="00007E74">
        <w:rPr>
          <w:b/>
          <w:sz w:val="16"/>
          <w:szCs w:val="16"/>
        </w:rPr>
        <w:t>Итого: 1932,15 руб. м. час</w:t>
      </w:r>
    </w:p>
    <w:p w:rsidR="00663D3D" w:rsidRPr="00007E74" w:rsidRDefault="00663D3D" w:rsidP="00663D3D">
      <w:pPr>
        <w:jc w:val="center"/>
        <w:rPr>
          <w:b/>
          <w:sz w:val="16"/>
          <w:szCs w:val="16"/>
        </w:rPr>
      </w:pPr>
      <w:r w:rsidRPr="00007E74">
        <w:rPr>
          <w:b/>
          <w:sz w:val="16"/>
          <w:szCs w:val="16"/>
        </w:rPr>
        <w:t>Предложение: 2700 руб. м. ч.</w:t>
      </w:r>
    </w:p>
    <w:p w:rsidR="00663D3D" w:rsidRPr="00007E74" w:rsidRDefault="00663D3D" w:rsidP="00663D3D">
      <w:pPr>
        <w:jc w:val="center"/>
        <w:rPr>
          <w:b/>
          <w:sz w:val="16"/>
          <w:szCs w:val="16"/>
        </w:rPr>
      </w:pPr>
      <w:r w:rsidRPr="00007E74">
        <w:rPr>
          <w:b/>
          <w:sz w:val="16"/>
          <w:szCs w:val="16"/>
        </w:rPr>
        <w:t xml:space="preserve"> </w:t>
      </w:r>
    </w:p>
    <w:p w:rsidR="00663D3D" w:rsidRPr="00007E74" w:rsidRDefault="00663D3D" w:rsidP="00663D3D">
      <w:pPr>
        <w:jc w:val="center"/>
        <w:rPr>
          <w:b/>
          <w:sz w:val="16"/>
          <w:szCs w:val="16"/>
          <w:u w:val="single"/>
        </w:rPr>
      </w:pPr>
      <w:r w:rsidRPr="00007E74">
        <w:rPr>
          <w:b/>
          <w:sz w:val="16"/>
          <w:szCs w:val="16"/>
          <w:u w:val="single"/>
        </w:rPr>
        <w:t>Аренда трактора «Т – 150»  с ножом</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трактора Т – 150 К</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121,5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0,248 кг / кВт/ч. (технические характеристики двигателя СМД - 62)</w:t>
      </w:r>
    </w:p>
    <w:p w:rsidR="00663D3D" w:rsidRPr="00007E74" w:rsidRDefault="00663D3D" w:rsidP="00663D3D">
      <w:pPr>
        <w:rPr>
          <w:sz w:val="16"/>
          <w:szCs w:val="16"/>
        </w:rPr>
      </w:pPr>
      <w:r w:rsidRPr="00007E74">
        <w:rPr>
          <w:sz w:val="16"/>
          <w:szCs w:val="16"/>
        </w:rPr>
        <w:t>Р = 121,5* 0,248 = 30,13</w:t>
      </w:r>
    </w:p>
    <w:p w:rsidR="00663D3D" w:rsidRPr="00007E74" w:rsidRDefault="00663D3D" w:rsidP="00663D3D">
      <w:pPr>
        <w:rPr>
          <w:sz w:val="16"/>
          <w:szCs w:val="16"/>
        </w:rPr>
      </w:pPr>
      <w:r w:rsidRPr="00007E74">
        <w:rPr>
          <w:sz w:val="16"/>
          <w:szCs w:val="16"/>
        </w:rPr>
        <w:t>Коэффициент загрузки трактора при неполной нагрузке  К = 0,8</w:t>
      </w:r>
    </w:p>
    <w:p w:rsidR="00663D3D" w:rsidRPr="00007E74" w:rsidRDefault="00663D3D" w:rsidP="00663D3D">
      <w:pPr>
        <w:rPr>
          <w:sz w:val="16"/>
          <w:szCs w:val="16"/>
        </w:rPr>
      </w:pPr>
      <w:r w:rsidRPr="00007E74">
        <w:rPr>
          <w:sz w:val="16"/>
          <w:szCs w:val="16"/>
        </w:rPr>
        <w:t>Норма расхода топлива = 30,13 * 0,8 = 24,1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1208,13 руб. м. час.</w:t>
      </w:r>
    </w:p>
    <w:p w:rsidR="00663D3D" w:rsidRPr="00007E74" w:rsidRDefault="00663D3D" w:rsidP="00663D3D">
      <w:pPr>
        <w:rPr>
          <w:sz w:val="16"/>
          <w:szCs w:val="16"/>
        </w:rPr>
      </w:pPr>
      <w:r w:rsidRPr="00007E74">
        <w:rPr>
          <w:sz w:val="16"/>
          <w:szCs w:val="16"/>
        </w:rPr>
        <w:t>3. Расходы на техническое обслуживание 115,56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316,44руб. м. час.</w:t>
      </w:r>
    </w:p>
    <w:p w:rsidR="00663D3D" w:rsidRPr="00007E74" w:rsidRDefault="00663D3D" w:rsidP="00663D3D">
      <w:pPr>
        <w:jc w:val="center"/>
        <w:rPr>
          <w:b/>
          <w:sz w:val="16"/>
          <w:szCs w:val="16"/>
        </w:rPr>
      </w:pPr>
    </w:p>
    <w:p w:rsidR="00663D3D" w:rsidRPr="00007E74" w:rsidRDefault="00663D3D" w:rsidP="00663D3D">
      <w:pPr>
        <w:jc w:val="center"/>
        <w:rPr>
          <w:b/>
          <w:sz w:val="16"/>
          <w:szCs w:val="16"/>
        </w:rPr>
      </w:pPr>
      <w:r w:rsidRPr="00007E74">
        <w:rPr>
          <w:b/>
          <w:sz w:val="16"/>
          <w:szCs w:val="16"/>
        </w:rPr>
        <w:t>Итого: 2811,55 руб. м. час</w:t>
      </w:r>
    </w:p>
    <w:p w:rsidR="00663D3D" w:rsidRPr="00007E74" w:rsidRDefault="00663D3D" w:rsidP="00663D3D">
      <w:pPr>
        <w:jc w:val="center"/>
        <w:rPr>
          <w:b/>
          <w:sz w:val="16"/>
          <w:szCs w:val="16"/>
        </w:rPr>
      </w:pPr>
      <w:r w:rsidRPr="00007E74">
        <w:rPr>
          <w:b/>
          <w:sz w:val="16"/>
          <w:szCs w:val="16"/>
        </w:rPr>
        <w:t>Предложение: 3000 руб. м. ч.</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Аренда Экскаватора с ножом</w:t>
      </w:r>
    </w:p>
    <w:p w:rsidR="00663D3D" w:rsidRPr="00007E74" w:rsidRDefault="00663D3D" w:rsidP="00663D3D">
      <w:pPr>
        <w:rPr>
          <w:sz w:val="16"/>
          <w:szCs w:val="16"/>
        </w:rPr>
      </w:pPr>
      <w:r w:rsidRPr="00007E74">
        <w:rPr>
          <w:sz w:val="16"/>
          <w:szCs w:val="16"/>
        </w:rPr>
        <w:t>1. Заработная плата экипажа (с отчислениями) 1171 руб. м. час.</w:t>
      </w:r>
    </w:p>
    <w:p w:rsidR="00663D3D" w:rsidRPr="00007E74" w:rsidRDefault="00663D3D" w:rsidP="00663D3D">
      <w:pPr>
        <w:rPr>
          <w:sz w:val="16"/>
          <w:szCs w:val="16"/>
        </w:rPr>
      </w:pPr>
      <w:r w:rsidRPr="00007E74">
        <w:rPr>
          <w:sz w:val="16"/>
          <w:szCs w:val="16"/>
        </w:rPr>
        <w:t>2. Расчет нормы расхода топлива Экскаватора – погрузчика ЭО-2621 В-3</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57,4 кВт/ч. (паспорт самоходной машины)</w:t>
      </w:r>
    </w:p>
    <w:p w:rsidR="00663D3D" w:rsidRPr="00007E74" w:rsidRDefault="00663D3D" w:rsidP="00663D3D">
      <w:pPr>
        <w:rPr>
          <w:sz w:val="16"/>
          <w:szCs w:val="16"/>
        </w:rPr>
      </w:pPr>
      <w:r w:rsidRPr="00007E74">
        <w:rPr>
          <w:sz w:val="16"/>
          <w:szCs w:val="16"/>
        </w:rPr>
        <w:t>Т - расчетное потребление топлива на 1кВт в час. – равно 0,226 кг / кВт/ч. (технические характеристики двигателя Д-243)</w:t>
      </w:r>
    </w:p>
    <w:p w:rsidR="00663D3D" w:rsidRPr="00007E74" w:rsidRDefault="00663D3D" w:rsidP="00663D3D">
      <w:pPr>
        <w:rPr>
          <w:sz w:val="16"/>
          <w:szCs w:val="16"/>
        </w:rPr>
      </w:pPr>
      <w:r w:rsidRPr="00007E74">
        <w:rPr>
          <w:sz w:val="16"/>
          <w:szCs w:val="16"/>
        </w:rPr>
        <w:t>Р = 57,4* 0,226 = 12,97</w:t>
      </w:r>
    </w:p>
    <w:p w:rsidR="00663D3D" w:rsidRPr="00007E74" w:rsidRDefault="00663D3D" w:rsidP="00663D3D">
      <w:pPr>
        <w:rPr>
          <w:sz w:val="16"/>
          <w:szCs w:val="16"/>
        </w:rPr>
      </w:pPr>
      <w:r w:rsidRPr="00007E74">
        <w:rPr>
          <w:sz w:val="16"/>
          <w:szCs w:val="16"/>
        </w:rPr>
        <w:t>Коэффициент загрузки трактора при средней нагрузке  К = 0,6</w:t>
      </w:r>
    </w:p>
    <w:p w:rsidR="00663D3D" w:rsidRPr="00007E74" w:rsidRDefault="00663D3D" w:rsidP="00663D3D">
      <w:pPr>
        <w:rPr>
          <w:sz w:val="16"/>
          <w:szCs w:val="16"/>
        </w:rPr>
      </w:pPr>
      <w:r w:rsidRPr="00007E74">
        <w:rPr>
          <w:sz w:val="16"/>
          <w:szCs w:val="16"/>
        </w:rPr>
        <w:t>Норма расхода топлива = 13,47 * 0,6 = 7,8 литров на м. час</w:t>
      </w:r>
    </w:p>
    <w:p w:rsidR="00663D3D" w:rsidRPr="00007E74" w:rsidRDefault="00663D3D" w:rsidP="00663D3D">
      <w:pPr>
        <w:rPr>
          <w:sz w:val="16"/>
          <w:szCs w:val="16"/>
        </w:rPr>
      </w:pPr>
      <w:r w:rsidRPr="00007E74">
        <w:rPr>
          <w:sz w:val="16"/>
          <w:szCs w:val="16"/>
        </w:rPr>
        <w:t>Стоимость 1 литра = 50,19 руб.</w:t>
      </w:r>
    </w:p>
    <w:p w:rsidR="00663D3D" w:rsidRPr="00007E74" w:rsidRDefault="00663D3D" w:rsidP="00663D3D">
      <w:pPr>
        <w:rPr>
          <w:sz w:val="16"/>
          <w:szCs w:val="16"/>
        </w:rPr>
      </w:pPr>
      <w:r w:rsidRPr="00007E74">
        <w:rPr>
          <w:sz w:val="16"/>
          <w:szCs w:val="16"/>
        </w:rPr>
        <w:t>ГСМ 391,48 руб. м. час.</w:t>
      </w:r>
    </w:p>
    <w:p w:rsidR="00663D3D" w:rsidRPr="00007E74" w:rsidRDefault="00663D3D" w:rsidP="00663D3D">
      <w:pPr>
        <w:rPr>
          <w:sz w:val="16"/>
          <w:szCs w:val="16"/>
        </w:rPr>
      </w:pPr>
      <w:r w:rsidRPr="00007E74">
        <w:rPr>
          <w:sz w:val="16"/>
          <w:szCs w:val="16"/>
        </w:rPr>
        <w:t>3. Расходы на техническое обслуживание 73,87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239,73 руб. м. час.</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Итого: 1876,08 руб. м. час</w:t>
      </w:r>
    </w:p>
    <w:p w:rsidR="00663D3D" w:rsidRPr="00007E74" w:rsidRDefault="00663D3D" w:rsidP="00663D3D">
      <w:pPr>
        <w:jc w:val="center"/>
        <w:rPr>
          <w:b/>
          <w:sz w:val="16"/>
          <w:szCs w:val="16"/>
        </w:rPr>
      </w:pPr>
      <w:r w:rsidRPr="00007E74">
        <w:rPr>
          <w:b/>
          <w:sz w:val="16"/>
          <w:szCs w:val="16"/>
        </w:rPr>
        <w:t>Предложение: 1850 руб. м. ч.</w:t>
      </w:r>
    </w:p>
    <w:p w:rsidR="00663D3D" w:rsidRPr="00007E74" w:rsidRDefault="00663D3D" w:rsidP="00663D3D">
      <w:pPr>
        <w:rPr>
          <w:sz w:val="16"/>
          <w:szCs w:val="16"/>
        </w:rPr>
      </w:pPr>
    </w:p>
    <w:p w:rsidR="00663D3D" w:rsidRPr="00007E74" w:rsidRDefault="00663D3D" w:rsidP="00663D3D">
      <w:pPr>
        <w:jc w:val="center"/>
        <w:rPr>
          <w:b/>
          <w:sz w:val="16"/>
          <w:szCs w:val="16"/>
          <w:u w:val="single"/>
        </w:rPr>
      </w:pPr>
      <w:r w:rsidRPr="00007E74">
        <w:rPr>
          <w:b/>
          <w:sz w:val="16"/>
          <w:szCs w:val="16"/>
          <w:u w:val="single"/>
        </w:rPr>
        <w:t xml:space="preserve">Расчет цены на </w:t>
      </w:r>
      <w:proofErr w:type="spellStart"/>
      <w:r w:rsidRPr="00007E74">
        <w:rPr>
          <w:b/>
          <w:sz w:val="16"/>
          <w:szCs w:val="16"/>
          <w:u w:val="single"/>
        </w:rPr>
        <w:t>окос</w:t>
      </w:r>
      <w:proofErr w:type="spellEnd"/>
      <w:r w:rsidRPr="00007E74">
        <w:rPr>
          <w:b/>
          <w:sz w:val="16"/>
          <w:szCs w:val="16"/>
          <w:u w:val="single"/>
        </w:rPr>
        <w:t xml:space="preserve"> травы триммером </w:t>
      </w:r>
    </w:p>
    <w:p w:rsidR="00663D3D" w:rsidRPr="00007E74" w:rsidRDefault="00663D3D" w:rsidP="00663D3D">
      <w:pPr>
        <w:jc w:val="center"/>
        <w:rPr>
          <w:b/>
          <w:sz w:val="16"/>
          <w:szCs w:val="16"/>
          <w:u w:val="single"/>
        </w:rPr>
      </w:pPr>
      <w:r w:rsidRPr="00007E74">
        <w:rPr>
          <w:b/>
          <w:sz w:val="16"/>
          <w:szCs w:val="16"/>
          <w:u w:val="single"/>
        </w:rPr>
        <w:t>(высотой травы до 10 см, выше 10 см дороже на 50 %)</w:t>
      </w:r>
    </w:p>
    <w:p w:rsidR="00663D3D" w:rsidRPr="00007E74" w:rsidRDefault="00663D3D" w:rsidP="00663D3D">
      <w:pPr>
        <w:jc w:val="center"/>
        <w:rPr>
          <w:b/>
          <w:sz w:val="16"/>
          <w:szCs w:val="16"/>
        </w:rPr>
      </w:pPr>
    </w:p>
    <w:p w:rsidR="00663D3D" w:rsidRPr="00007E74" w:rsidRDefault="00663D3D" w:rsidP="00663D3D">
      <w:pPr>
        <w:rPr>
          <w:sz w:val="16"/>
          <w:szCs w:val="16"/>
        </w:rPr>
      </w:pPr>
      <w:r w:rsidRPr="00007E74">
        <w:rPr>
          <w:sz w:val="16"/>
          <w:szCs w:val="16"/>
        </w:rPr>
        <w:t>1. Заработная плата рабочего (с отчислениями) 26 руб. за 100 квадратных метров.</w:t>
      </w:r>
    </w:p>
    <w:p w:rsidR="00663D3D" w:rsidRPr="00007E74" w:rsidRDefault="00663D3D" w:rsidP="00663D3D">
      <w:pPr>
        <w:rPr>
          <w:sz w:val="16"/>
          <w:szCs w:val="16"/>
        </w:rPr>
      </w:pPr>
      <w:r w:rsidRPr="00007E74">
        <w:rPr>
          <w:sz w:val="16"/>
          <w:szCs w:val="16"/>
        </w:rPr>
        <w:t xml:space="preserve">2. Расчет нормы расхода топлива триммера </w:t>
      </w:r>
      <w:proofErr w:type="spellStart"/>
      <w:r w:rsidRPr="00007E74">
        <w:rPr>
          <w:sz w:val="16"/>
          <w:szCs w:val="16"/>
        </w:rPr>
        <w:t>Сhampion</w:t>
      </w:r>
      <w:proofErr w:type="spellEnd"/>
      <w:r w:rsidRPr="00007E74">
        <w:rPr>
          <w:sz w:val="16"/>
          <w:szCs w:val="16"/>
        </w:rPr>
        <w:t xml:space="preserve"> T 433-2</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1,25 кВт/ч. (паспорт триммера)</w:t>
      </w:r>
    </w:p>
    <w:p w:rsidR="00663D3D" w:rsidRPr="00007E74" w:rsidRDefault="00663D3D" w:rsidP="00663D3D">
      <w:pPr>
        <w:rPr>
          <w:sz w:val="16"/>
          <w:szCs w:val="16"/>
        </w:rPr>
      </w:pPr>
      <w:r w:rsidRPr="00007E74">
        <w:rPr>
          <w:sz w:val="16"/>
          <w:szCs w:val="16"/>
        </w:rPr>
        <w:t>Т - расчетное потребление топлива на 1кВт в час. – равно 0,610 кг / кВт/ч. (технические характеристики двигателя)</w:t>
      </w:r>
    </w:p>
    <w:p w:rsidR="00663D3D" w:rsidRPr="00007E74" w:rsidRDefault="00663D3D" w:rsidP="00663D3D">
      <w:pPr>
        <w:rPr>
          <w:sz w:val="16"/>
          <w:szCs w:val="16"/>
        </w:rPr>
      </w:pPr>
      <w:r w:rsidRPr="00007E74">
        <w:rPr>
          <w:sz w:val="16"/>
          <w:szCs w:val="16"/>
        </w:rPr>
        <w:t>Р = 1,25* 0,610 = 0,76</w:t>
      </w:r>
    </w:p>
    <w:p w:rsidR="00663D3D" w:rsidRPr="00007E74" w:rsidRDefault="00663D3D" w:rsidP="00663D3D">
      <w:pPr>
        <w:rPr>
          <w:sz w:val="16"/>
          <w:szCs w:val="16"/>
        </w:rPr>
      </w:pPr>
      <w:r w:rsidRPr="00007E74">
        <w:rPr>
          <w:sz w:val="16"/>
          <w:szCs w:val="16"/>
        </w:rPr>
        <w:t>Коэффициент загрузки триммера при неполной нагрузке  К = 0,8</w:t>
      </w:r>
    </w:p>
    <w:p w:rsidR="00663D3D" w:rsidRPr="00007E74" w:rsidRDefault="00663D3D" w:rsidP="00663D3D">
      <w:pPr>
        <w:rPr>
          <w:sz w:val="16"/>
          <w:szCs w:val="16"/>
        </w:rPr>
      </w:pPr>
      <w:r w:rsidRPr="00007E74">
        <w:rPr>
          <w:sz w:val="16"/>
          <w:szCs w:val="16"/>
        </w:rPr>
        <w:t>Норма расхода топлива = 0,76 * 0,8= 0,6 литр на м. час</w:t>
      </w:r>
    </w:p>
    <w:p w:rsidR="00663D3D" w:rsidRPr="00007E74" w:rsidRDefault="00663D3D" w:rsidP="00663D3D">
      <w:pPr>
        <w:rPr>
          <w:sz w:val="16"/>
          <w:szCs w:val="16"/>
        </w:rPr>
      </w:pPr>
      <w:r w:rsidRPr="00007E74">
        <w:rPr>
          <w:sz w:val="16"/>
          <w:szCs w:val="16"/>
        </w:rPr>
        <w:t>Стоимость 1 литра = 45,73 руб.</w:t>
      </w:r>
    </w:p>
    <w:p w:rsidR="00663D3D" w:rsidRPr="00007E74" w:rsidRDefault="00663D3D" w:rsidP="00663D3D">
      <w:pPr>
        <w:rPr>
          <w:sz w:val="16"/>
          <w:szCs w:val="16"/>
        </w:rPr>
      </w:pPr>
      <w:r w:rsidRPr="00007E74">
        <w:rPr>
          <w:sz w:val="16"/>
          <w:szCs w:val="16"/>
        </w:rPr>
        <w:t xml:space="preserve">ГСМ 27,44 руб. м. час. (прим. 600 </w:t>
      </w:r>
      <w:proofErr w:type="spellStart"/>
      <w:r w:rsidRPr="00007E74">
        <w:rPr>
          <w:sz w:val="16"/>
          <w:szCs w:val="16"/>
        </w:rPr>
        <w:t>кв.м</w:t>
      </w:r>
      <w:proofErr w:type="spellEnd"/>
      <w:r w:rsidRPr="00007E74">
        <w:rPr>
          <w:sz w:val="16"/>
          <w:szCs w:val="16"/>
        </w:rPr>
        <w:t xml:space="preserve">.) </w:t>
      </w:r>
    </w:p>
    <w:p w:rsidR="00663D3D" w:rsidRPr="00007E74" w:rsidRDefault="00663D3D" w:rsidP="00663D3D">
      <w:pPr>
        <w:rPr>
          <w:sz w:val="16"/>
          <w:szCs w:val="16"/>
        </w:rPr>
      </w:pPr>
      <w:r w:rsidRPr="00007E74">
        <w:rPr>
          <w:sz w:val="16"/>
          <w:szCs w:val="16"/>
        </w:rPr>
        <w:t xml:space="preserve">ГСМ за 100 </w:t>
      </w:r>
      <w:proofErr w:type="spellStart"/>
      <w:r w:rsidRPr="00007E74">
        <w:rPr>
          <w:sz w:val="16"/>
          <w:szCs w:val="16"/>
        </w:rPr>
        <w:t>кв.м</w:t>
      </w:r>
      <w:proofErr w:type="spellEnd"/>
      <w:r w:rsidRPr="00007E74">
        <w:rPr>
          <w:sz w:val="16"/>
          <w:szCs w:val="16"/>
        </w:rPr>
        <w:t xml:space="preserve">. 4,57 </w:t>
      </w:r>
      <w:proofErr w:type="spellStart"/>
      <w:r w:rsidRPr="00007E74">
        <w:rPr>
          <w:sz w:val="16"/>
          <w:szCs w:val="16"/>
        </w:rPr>
        <w:t>руб</w:t>
      </w:r>
      <w:proofErr w:type="spellEnd"/>
    </w:p>
    <w:p w:rsidR="00663D3D" w:rsidRPr="00007E74" w:rsidRDefault="00663D3D" w:rsidP="00663D3D">
      <w:pPr>
        <w:rPr>
          <w:sz w:val="16"/>
          <w:szCs w:val="16"/>
        </w:rPr>
      </w:pPr>
      <w:r w:rsidRPr="00007E74">
        <w:rPr>
          <w:sz w:val="16"/>
          <w:szCs w:val="16"/>
        </w:rPr>
        <w:t>3. Расходы на техническое обслуживание 16,31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31,70 руб. м. час.</w:t>
      </w:r>
    </w:p>
    <w:p w:rsidR="00663D3D" w:rsidRPr="00007E74" w:rsidRDefault="00663D3D" w:rsidP="00663D3D">
      <w:pPr>
        <w:rPr>
          <w:sz w:val="16"/>
          <w:szCs w:val="16"/>
        </w:rPr>
      </w:pPr>
      <w:r w:rsidRPr="00007E74">
        <w:rPr>
          <w:sz w:val="16"/>
          <w:szCs w:val="16"/>
        </w:rPr>
        <w:t xml:space="preserve">Итого 78,56 за 100 </w:t>
      </w:r>
      <w:proofErr w:type="spellStart"/>
      <w:r w:rsidRPr="00007E74">
        <w:rPr>
          <w:sz w:val="16"/>
          <w:szCs w:val="16"/>
        </w:rPr>
        <w:t>кв.м</w:t>
      </w:r>
      <w:proofErr w:type="spellEnd"/>
      <w:r w:rsidRPr="00007E74">
        <w:rPr>
          <w:sz w:val="16"/>
          <w:szCs w:val="16"/>
        </w:rPr>
        <w:t>. 471,36 за 600 кв. м.</w:t>
      </w:r>
    </w:p>
    <w:p w:rsidR="00663D3D" w:rsidRPr="00007E74" w:rsidRDefault="00663D3D" w:rsidP="00663D3D">
      <w:pPr>
        <w:jc w:val="center"/>
        <w:rPr>
          <w:b/>
          <w:sz w:val="16"/>
          <w:szCs w:val="16"/>
        </w:rPr>
      </w:pPr>
      <w:r w:rsidRPr="00007E74">
        <w:rPr>
          <w:b/>
          <w:sz w:val="16"/>
          <w:szCs w:val="16"/>
        </w:rPr>
        <w:t>Предложение: 450 руб. за 2 100 кв. м. окашиваемой площади</w:t>
      </w:r>
    </w:p>
    <w:p w:rsidR="00663D3D" w:rsidRPr="00007E74" w:rsidRDefault="00663D3D" w:rsidP="00663D3D">
      <w:pPr>
        <w:jc w:val="center"/>
        <w:rPr>
          <w:b/>
          <w:sz w:val="16"/>
          <w:szCs w:val="16"/>
        </w:rPr>
      </w:pPr>
      <w:r w:rsidRPr="00007E74">
        <w:rPr>
          <w:b/>
          <w:sz w:val="16"/>
          <w:szCs w:val="16"/>
        </w:rPr>
        <w:t xml:space="preserve">                         75 руб. за 350 кв. м. окашиваемой площади</w:t>
      </w:r>
    </w:p>
    <w:p w:rsidR="00663D3D" w:rsidRPr="00007E74" w:rsidRDefault="00663D3D" w:rsidP="00663D3D">
      <w:pPr>
        <w:jc w:val="center"/>
        <w:rPr>
          <w:b/>
          <w:sz w:val="16"/>
          <w:szCs w:val="16"/>
        </w:rPr>
      </w:pPr>
    </w:p>
    <w:p w:rsidR="00663D3D" w:rsidRPr="00007E74" w:rsidRDefault="00663D3D" w:rsidP="00663D3D">
      <w:pPr>
        <w:jc w:val="center"/>
        <w:rPr>
          <w:b/>
          <w:sz w:val="16"/>
          <w:szCs w:val="16"/>
          <w:u w:val="single"/>
        </w:rPr>
      </w:pPr>
      <w:r w:rsidRPr="00007E74">
        <w:rPr>
          <w:b/>
          <w:sz w:val="16"/>
          <w:szCs w:val="16"/>
          <w:u w:val="single"/>
        </w:rPr>
        <w:t xml:space="preserve">Расчет цены на </w:t>
      </w:r>
      <w:proofErr w:type="spellStart"/>
      <w:r w:rsidRPr="00007E74">
        <w:rPr>
          <w:b/>
          <w:sz w:val="16"/>
          <w:szCs w:val="16"/>
          <w:u w:val="single"/>
        </w:rPr>
        <w:t>окос</w:t>
      </w:r>
      <w:proofErr w:type="spellEnd"/>
      <w:r w:rsidRPr="00007E74">
        <w:rPr>
          <w:b/>
          <w:sz w:val="16"/>
          <w:szCs w:val="16"/>
          <w:u w:val="single"/>
        </w:rPr>
        <w:t xml:space="preserve"> травы мотоблоком </w:t>
      </w:r>
    </w:p>
    <w:p w:rsidR="00663D3D" w:rsidRPr="00007E74" w:rsidRDefault="00663D3D" w:rsidP="00663D3D">
      <w:pPr>
        <w:jc w:val="center"/>
        <w:rPr>
          <w:b/>
          <w:sz w:val="16"/>
          <w:szCs w:val="16"/>
          <w:u w:val="single"/>
        </w:rPr>
      </w:pPr>
      <w:r w:rsidRPr="00007E74">
        <w:rPr>
          <w:b/>
          <w:sz w:val="16"/>
          <w:szCs w:val="16"/>
          <w:u w:val="single"/>
        </w:rPr>
        <w:t>Высотой до 20 см</w:t>
      </w:r>
    </w:p>
    <w:p w:rsidR="00663D3D" w:rsidRPr="00007E74" w:rsidRDefault="00663D3D" w:rsidP="00663D3D">
      <w:pPr>
        <w:rPr>
          <w:sz w:val="16"/>
          <w:szCs w:val="16"/>
        </w:rPr>
      </w:pPr>
      <w:r w:rsidRPr="00007E74">
        <w:rPr>
          <w:sz w:val="16"/>
          <w:szCs w:val="16"/>
        </w:rPr>
        <w:t>1. Заработная плата рабочего (с отчислениями) 26 руб. за 100 квадратных метров.</w:t>
      </w:r>
    </w:p>
    <w:p w:rsidR="00663D3D" w:rsidRPr="00007E74" w:rsidRDefault="00663D3D" w:rsidP="00663D3D">
      <w:pPr>
        <w:rPr>
          <w:sz w:val="16"/>
          <w:szCs w:val="16"/>
        </w:rPr>
      </w:pPr>
      <w:r w:rsidRPr="00007E74">
        <w:rPr>
          <w:sz w:val="16"/>
          <w:szCs w:val="16"/>
        </w:rPr>
        <w:t>2. Расчет нормы расхода топлива мотоблока Нева</w:t>
      </w:r>
    </w:p>
    <w:p w:rsidR="00663D3D" w:rsidRPr="00007E74" w:rsidRDefault="00663D3D" w:rsidP="00663D3D">
      <w:pPr>
        <w:rPr>
          <w:sz w:val="16"/>
          <w:szCs w:val="16"/>
        </w:rPr>
      </w:pPr>
      <w:r w:rsidRPr="00007E74">
        <w:rPr>
          <w:sz w:val="16"/>
          <w:szCs w:val="16"/>
        </w:rPr>
        <w:t>Формула расчета</w:t>
      </w:r>
    </w:p>
    <w:p w:rsidR="00663D3D" w:rsidRPr="00007E74" w:rsidRDefault="00663D3D" w:rsidP="00663D3D">
      <w:pPr>
        <w:rPr>
          <w:sz w:val="16"/>
          <w:szCs w:val="16"/>
        </w:rPr>
      </w:pPr>
      <w:r w:rsidRPr="00007E74">
        <w:rPr>
          <w:sz w:val="16"/>
          <w:szCs w:val="16"/>
        </w:rPr>
        <w:t>Р = М * Т</w:t>
      </w:r>
    </w:p>
    <w:p w:rsidR="00663D3D" w:rsidRPr="00007E74" w:rsidRDefault="00663D3D" w:rsidP="00663D3D">
      <w:pPr>
        <w:rPr>
          <w:sz w:val="16"/>
          <w:szCs w:val="16"/>
        </w:rPr>
      </w:pPr>
      <w:r w:rsidRPr="00007E74">
        <w:rPr>
          <w:sz w:val="16"/>
          <w:szCs w:val="16"/>
        </w:rPr>
        <w:t xml:space="preserve">где, </w:t>
      </w:r>
    </w:p>
    <w:p w:rsidR="00663D3D" w:rsidRPr="00007E74" w:rsidRDefault="00663D3D" w:rsidP="00663D3D">
      <w:pPr>
        <w:rPr>
          <w:sz w:val="16"/>
          <w:szCs w:val="16"/>
        </w:rPr>
      </w:pPr>
      <w:r w:rsidRPr="00007E74">
        <w:rPr>
          <w:sz w:val="16"/>
          <w:szCs w:val="16"/>
        </w:rPr>
        <w:t xml:space="preserve">Р - расход топлива кг/час, </w:t>
      </w:r>
    </w:p>
    <w:p w:rsidR="00663D3D" w:rsidRPr="00007E74" w:rsidRDefault="00663D3D" w:rsidP="00663D3D">
      <w:pPr>
        <w:rPr>
          <w:sz w:val="16"/>
          <w:szCs w:val="16"/>
        </w:rPr>
      </w:pPr>
      <w:r w:rsidRPr="00007E74">
        <w:rPr>
          <w:sz w:val="16"/>
          <w:szCs w:val="16"/>
        </w:rPr>
        <w:t>М— номинальная мощность двигателя кВт, - равна 4,8 кВт/ч. (паспорт триммера)</w:t>
      </w:r>
    </w:p>
    <w:p w:rsidR="00663D3D" w:rsidRPr="00007E74" w:rsidRDefault="00663D3D" w:rsidP="00663D3D">
      <w:pPr>
        <w:rPr>
          <w:sz w:val="16"/>
          <w:szCs w:val="16"/>
        </w:rPr>
      </w:pPr>
      <w:r w:rsidRPr="00007E74">
        <w:rPr>
          <w:sz w:val="16"/>
          <w:szCs w:val="16"/>
        </w:rPr>
        <w:t>Т - расчетное потребление топлива на 1кВт в час. – равно 0,325 кг / кВт/ч. (технические характеристики двигателя)</w:t>
      </w:r>
    </w:p>
    <w:p w:rsidR="00663D3D" w:rsidRPr="00007E74" w:rsidRDefault="00663D3D" w:rsidP="00663D3D">
      <w:pPr>
        <w:rPr>
          <w:sz w:val="16"/>
          <w:szCs w:val="16"/>
        </w:rPr>
      </w:pPr>
      <w:r w:rsidRPr="00007E74">
        <w:rPr>
          <w:sz w:val="16"/>
          <w:szCs w:val="16"/>
        </w:rPr>
        <w:t>Р = 4,8* 0,325 = 1,56</w:t>
      </w:r>
    </w:p>
    <w:p w:rsidR="00663D3D" w:rsidRPr="00007E74" w:rsidRDefault="00663D3D" w:rsidP="00663D3D">
      <w:pPr>
        <w:rPr>
          <w:sz w:val="16"/>
          <w:szCs w:val="16"/>
        </w:rPr>
      </w:pPr>
      <w:r w:rsidRPr="00007E74">
        <w:rPr>
          <w:sz w:val="16"/>
          <w:szCs w:val="16"/>
        </w:rPr>
        <w:t>Коэффициент загрузки триммера при неполной нагрузке  К = 0,4</w:t>
      </w:r>
    </w:p>
    <w:p w:rsidR="00663D3D" w:rsidRPr="00007E74" w:rsidRDefault="00663D3D" w:rsidP="00663D3D">
      <w:pPr>
        <w:rPr>
          <w:sz w:val="16"/>
          <w:szCs w:val="16"/>
        </w:rPr>
      </w:pPr>
      <w:r w:rsidRPr="00007E74">
        <w:rPr>
          <w:sz w:val="16"/>
          <w:szCs w:val="16"/>
        </w:rPr>
        <w:t>Норма расхода топлива = 1,56 * 0,4= 0,62 литр на м. час</w:t>
      </w:r>
    </w:p>
    <w:p w:rsidR="00663D3D" w:rsidRPr="00007E74" w:rsidRDefault="00663D3D" w:rsidP="00663D3D">
      <w:pPr>
        <w:rPr>
          <w:sz w:val="16"/>
          <w:szCs w:val="16"/>
        </w:rPr>
      </w:pPr>
      <w:r w:rsidRPr="00007E74">
        <w:rPr>
          <w:sz w:val="16"/>
          <w:szCs w:val="16"/>
        </w:rPr>
        <w:t>Стоимость 1 литра = 45,53 руб.</w:t>
      </w:r>
    </w:p>
    <w:p w:rsidR="00663D3D" w:rsidRPr="00007E74" w:rsidRDefault="00663D3D" w:rsidP="00663D3D">
      <w:pPr>
        <w:rPr>
          <w:sz w:val="16"/>
          <w:szCs w:val="16"/>
        </w:rPr>
      </w:pPr>
      <w:r w:rsidRPr="00007E74">
        <w:rPr>
          <w:sz w:val="16"/>
          <w:szCs w:val="16"/>
        </w:rPr>
        <w:t xml:space="preserve">ГСМ 28,23 руб. м. час. (прим. 600 </w:t>
      </w:r>
      <w:proofErr w:type="spellStart"/>
      <w:r w:rsidRPr="00007E74">
        <w:rPr>
          <w:sz w:val="16"/>
          <w:szCs w:val="16"/>
        </w:rPr>
        <w:t>кв.м</w:t>
      </w:r>
      <w:proofErr w:type="spellEnd"/>
      <w:r w:rsidRPr="00007E74">
        <w:rPr>
          <w:sz w:val="16"/>
          <w:szCs w:val="16"/>
        </w:rPr>
        <w:t xml:space="preserve">.) </w:t>
      </w:r>
    </w:p>
    <w:p w:rsidR="00663D3D" w:rsidRPr="00007E74" w:rsidRDefault="00663D3D" w:rsidP="00663D3D">
      <w:pPr>
        <w:rPr>
          <w:sz w:val="16"/>
          <w:szCs w:val="16"/>
        </w:rPr>
      </w:pPr>
      <w:r w:rsidRPr="00007E74">
        <w:rPr>
          <w:sz w:val="16"/>
          <w:szCs w:val="16"/>
        </w:rPr>
        <w:t xml:space="preserve">ГСМ за 100 </w:t>
      </w:r>
      <w:proofErr w:type="spellStart"/>
      <w:r w:rsidRPr="00007E74">
        <w:rPr>
          <w:sz w:val="16"/>
          <w:szCs w:val="16"/>
        </w:rPr>
        <w:t>кв.м</w:t>
      </w:r>
      <w:proofErr w:type="spellEnd"/>
      <w:r w:rsidRPr="00007E74">
        <w:rPr>
          <w:sz w:val="16"/>
          <w:szCs w:val="16"/>
        </w:rPr>
        <w:t xml:space="preserve">. 4,71 </w:t>
      </w:r>
      <w:proofErr w:type="spellStart"/>
      <w:r w:rsidRPr="00007E74">
        <w:rPr>
          <w:sz w:val="16"/>
          <w:szCs w:val="16"/>
        </w:rPr>
        <w:t>руб</w:t>
      </w:r>
      <w:proofErr w:type="spellEnd"/>
    </w:p>
    <w:p w:rsidR="00663D3D" w:rsidRPr="00007E74" w:rsidRDefault="00663D3D" w:rsidP="00663D3D">
      <w:pPr>
        <w:rPr>
          <w:sz w:val="16"/>
          <w:szCs w:val="16"/>
        </w:rPr>
      </w:pPr>
      <w:r w:rsidRPr="00007E74">
        <w:rPr>
          <w:sz w:val="16"/>
          <w:szCs w:val="16"/>
        </w:rPr>
        <w:t>3. Расходы на техническое обслуживание 63,46 руб. м. час.</w:t>
      </w:r>
    </w:p>
    <w:p w:rsidR="00663D3D" w:rsidRPr="00007E74" w:rsidRDefault="00663D3D" w:rsidP="00663D3D">
      <w:pPr>
        <w:rPr>
          <w:sz w:val="16"/>
          <w:szCs w:val="16"/>
        </w:rPr>
      </w:pPr>
      <w:r w:rsidRPr="00007E74">
        <w:rPr>
          <w:sz w:val="16"/>
          <w:szCs w:val="16"/>
        </w:rPr>
        <w:t>4. Расходы, связанные с эксплуатацией (запчасти) 126,74 руб. м. час.</w:t>
      </w:r>
    </w:p>
    <w:p w:rsidR="00663D3D" w:rsidRPr="00007E74" w:rsidRDefault="00663D3D" w:rsidP="00663D3D">
      <w:pPr>
        <w:rPr>
          <w:sz w:val="16"/>
          <w:szCs w:val="16"/>
        </w:rPr>
      </w:pPr>
      <w:r w:rsidRPr="00007E74">
        <w:rPr>
          <w:sz w:val="16"/>
          <w:szCs w:val="16"/>
        </w:rPr>
        <w:t xml:space="preserve">Итого 220,89 за 100 </w:t>
      </w:r>
      <w:proofErr w:type="spellStart"/>
      <w:r w:rsidRPr="00007E74">
        <w:rPr>
          <w:sz w:val="16"/>
          <w:szCs w:val="16"/>
        </w:rPr>
        <w:t>кв.м</w:t>
      </w:r>
      <w:proofErr w:type="spellEnd"/>
      <w:r w:rsidRPr="00007E74">
        <w:rPr>
          <w:sz w:val="16"/>
          <w:szCs w:val="16"/>
        </w:rPr>
        <w:t>. 1325,34 за 600 кв. м.</w:t>
      </w:r>
    </w:p>
    <w:p w:rsidR="00663D3D" w:rsidRPr="00007E74" w:rsidRDefault="00663D3D" w:rsidP="00663D3D">
      <w:pPr>
        <w:rPr>
          <w:sz w:val="16"/>
          <w:szCs w:val="16"/>
        </w:rPr>
      </w:pPr>
    </w:p>
    <w:p w:rsidR="00663D3D" w:rsidRPr="00007E74" w:rsidRDefault="00663D3D" w:rsidP="00663D3D">
      <w:pPr>
        <w:jc w:val="center"/>
        <w:rPr>
          <w:b/>
          <w:sz w:val="16"/>
          <w:szCs w:val="16"/>
        </w:rPr>
      </w:pPr>
      <w:r w:rsidRPr="00007E74">
        <w:rPr>
          <w:b/>
          <w:sz w:val="16"/>
          <w:szCs w:val="16"/>
        </w:rPr>
        <w:t>Предложение: 3 000 руб. за 600 кв. м. окашиваемой площади</w:t>
      </w:r>
    </w:p>
    <w:p w:rsidR="00663D3D" w:rsidRPr="00007E74" w:rsidRDefault="00663D3D" w:rsidP="00663D3D">
      <w:pPr>
        <w:jc w:val="center"/>
        <w:rPr>
          <w:b/>
          <w:sz w:val="16"/>
          <w:szCs w:val="16"/>
        </w:rPr>
      </w:pPr>
      <w:r w:rsidRPr="00007E74">
        <w:rPr>
          <w:b/>
          <w:sz w:val="16"/>
          <w:szCs w:val="16"/>
        </w:rPr>
        <w:t xml:space="preserve">                         500 руб. за 100 кв. м. окашиваемой площади</w:t>
      </w:r>
    </w:p>
    <w:p w:rsidR="00663D3D" w:rsidRPr="009373F3" w:rsidRDefault="00663D3D" w:rsidP="00663D3D">
      <w:pPr>
        <w:ind w:firstLine="709"/>
        <w:jc w:val="both"/>
        <w:rPr>
          <w:sz w:val="20"/>
          <w:szCs w:val="20"/>
        </w:rPr>
      </w:pPr>
    </w:p>
    <w:p w:rsidR="00007E74" w:rsidRDefault="009373F3" w:rsidP="009373F3">
      <w:pPr>
        <w:jc w:val="center"/>
        <w:rPr>
          <w:b/>
          <w:sz w:val="16"/>
          <w:szCs w:val="16"/>
        </w:rPr>
      </w:pPr>
      <w:r w:rsidRPr="00007E74">
        <w:rPr>
          <w:b/>
          <w:sz w:val="16"/>
          <w:szCs w:val="16"/>
        </w:rPr>
        <w:t xml:space="preserve">СОВЕТ ДЕПУТАТОВ ГОРОДСКОГО ПОСЕЛЕНИЯ ГОРОД ЧУХЛОМА </w:t>
      </w:r>
    </w:p>
    <w:p w:rsidR="009373F3" w:rsidRPr="00007E74" w:rsidRDefault="009373F3" w:rsidP="009373F3">
      <w:pPr>
        <w:jc w:val="center"/>
        <w:rPr>
          <w:b/>
          <w:sz w:val="16"/>
          <w:szCs w:val="16"/>
        </w:rPr>
      </w:pPr>
      <w:r w:rsidRPr="00007E74">
        <w:rPr>
          <w:b/>
          <w:sz w:val="16"/>
          <w:szCs w:val="16"/>
        </w:rPr>
        <w:t>ЧУХЛОМСКОГО МУНИЦИПАЛЬНОГО РАЙОНА КОСТРОМСКОЙ ОБЛАСТИ</w:t>
      </w:r>
    </w:p>
    <w:p w:rsidR="009373F3" w:rsidRPr="00007E74" w:rsidRDefault="009373F3" w:rsidP="009373F3">
      <w:pPr>
        <w:jc w:val="center"/>
        <w:rPr>
          <w:b/>
          <w:sz w:val="16"/>
          <w:szCs w:val="16"/>
        </w:rPr>
      </w:pPr>
    </w:p>
    <w:p w:rsidR="009373F3" w:rsidRPr="00007E74" w:rsidRDefault="009373F3" w:rsidP="009373F3">
      <w:pPr>
        <w:jc w:val="center"/>
        <w:rPr>
          <w:b/>
          <w:sz w:val="16"/>
          <w:szCs w:val="16"/>
        </w:rPr>
      </w:pPr>
      <w:r w:rsidRPr="00007E74">
        <w:rPr>
          <w:b/>
          <w:sz w:val="16"/>
          <w:szCs w:val="16"/>
        </w:rPr>
        <w:t>РЕШЕНИЕ</w:t>
      </w:r>
    </w:p>
    <w:p w:rsidR="009373F3" w:rsidRPr="00007E74" w:rsidRDefault="009373F3" w:rsidP="009373F3">
      <w:pPr>
        <w:rPr>
          <w:sz w:val="16"/>
          <w:szCs w:val="16"/>
        </w:rPr>
      </w:pPr>
    </w:p>
    <w:p w:rsidR="009373F3" w:rsidRPr="00007E74" w:rsidRDefault="009373F3" w:rsidP="009373F3">
      <w:pPr>
        <w:rPr>
          <w:sz w:val="16"/>
          <w:szCs w:val="16"/>
        </w:rPr>
      </w:pPr>
      <w:proofErr w:type="gramStart"/>
      <w:r w:rsidRPr="00007E74">
        <w:rPr>
          <w:bCs/>
          <w:sz w:val="16"/>
          <w:szCs w:val="16"/>
        </w:rPr>
        <w:t>от</w:t>
      </w:r>
      <w:proofErr w:type="gramEnd"/>
      <w:r w:rsidRPr="00007E74">
        <w:rPr>
          <w:bCs/>
          <w:sz w:val="16"/>
          <w:szCs w:val="16"/>
        </w:rPr>
        <w:t xml:space="preserve"> «19» ноября </w:t>
      </w:r>
      <w:smartTag w:uri="urn:schemas-microsoft-com:office:smarttags" w:element="metricconverter">
        <w:smartTagPr>
          <w:attr w:name="ProductID" w:val="2021 г"/>
        </w:smartTagPr>
        <w:r w:rsidRPr="00007E74">
          <w:rPr>
            <w:bCs/>
            <w:sz w:val="16"/>
            <w:szCs w:val="16"/>
          </w:rPr>
          <w:t>2021 г</w:t>
        </w:r>
      </w:smartTag>
      <w:r w:rsidRPr="00007E74">
        <w:rPr>
          <w:bCs/>
          <w:sz w:val="16"/>
          <w:szCs w:val="16"/>
        </w:rPr>
        <w:t>.</w:t>
      </w:r>
      <w:r w:rsidR="00DA5E29">
        <w:rPr>
          <w:bCs/>
          <w:sz w:val="16"/>
          <w:szCs w:val="16"/>
        </w:rPr>
        <w:t xml:space="preserve">             </w:t>
      </w:r>
      <w:r w:rsidRPr="00007E74">
        <w:rPr>
          <w:bCs/>
          <w:sz w:val="16"/>
          <w:szCs w:val="16"/>
        </w:rPr>
        <w:t xml:space="preserve"> № 13</w:t>
      </w:r>
    </w:p>
    <w:p w:rsidR="009373F3" w:rsidRPr="00007E74" w:rsidRDefault="009373F3" w:rsidP="009373F3">
      <w:pPr>
        <w:rPr>
          <w:sz w:val="16"/>
          <w:szCs w:val="16"/>
        </w:rPr>
      </w:pPr>
    </w:p>
    <w:p w:rsidR="009373F3" w:rsidRPr="00007E74" w:rsidRDefault="009373F3" w:rsidP="009373F3">
      <w:pPr>
        <w:rPr>
          <w:sz w:val="16"/>
          <w:szCs w:val="16"/>
        </w:rPr>
      </w:pPr>
      <w:r w:rsidRPr="00007E74">
        <w:rPr>
          <w:sz w:val="16"/>
          <w:szCs w:val="16"/>
        </w:rPr>
        <w:t>О заключении соглашения о передаче</w:t>
      </w:r>
    </w:p>
    <w:p w:rsidR="009373F3" w:rsidRPr="00007E74" w:rsidRDefault="009373F3" w:rsidP="009373F3">
      <w:pPr>
        <w:tabs>
          <w:tab w:val="left" w:pos="5625"/>
        </w:tabs>
        <w:rPr>
          <w:sz w:val="16"/>
          <w:szCs w:val="16"/>
        </w:rPr>
      </w:pPr>
      <w:r w:rsidRPr="00007E74">
        <w:rPr>
          <w:sz w:val="16"/>
          <w:szCs w:val="16"/>
        </w:rPr>
        <w:t>полномочий по осуществлению внутреннего</w:t>
      </w:r>
    </w:p>
    <w:p w:rsidR="009373F3" w:rsidRPr="00007E74" w:rsidRDefault="009373F3" w:rsidP="009373F3">
      <w:pPr>
        <w:tabs>
          <w:tab w:val="left" w:pos="5625"/>
        </w:tabs>
        <w:rPr>
          <w:sz w:val="16"/>
          <w:szCs w:val="16"/>
        </w:rPr>
      </w:pPr>
      <w:r w:rsidRPr="00007E74">
        <w:rPr>
          <w:sz w:val="16"/>
          <w:szCs w:val="16"/>
        </w:rPr>
        <w:t>муниципального финансового контроля</w:t>
      </w:r>
    </w:p>
    <w:p w:rsidR="009373F3" w:rsidRPr="00007E74" w:rsidRDefault="009373F3" w:rsidP="009373F3">
      <w:pPr>
        <w:rPr>
          <w:sz w:val="16"/>
          <w:szCs w:val="16"/>
        </w:rPr>
      </w:pPr>
    </w:p>
    <w:p w:rsidR="009373F3" w:rsidRPr="00007E74" w:rsidRDefault="009373F3" w:rsidP="009373F3">
      <w:pPr>
        <w:tabs>
          <w:tab w:val="left" w:pos="0"/>
        </w:tabs>
        <w:jc w:val="both"/>
        <w:rPr>
          <w:sz w:val="16"/>
          <w:szCs w:val="16"/>
        </w:rPr>
      </w:pPr>
      <w:r w:rsidRPr="00007E74">
        <w:rPr>
          <w:sz w:val="16"/>
          <w:szCs w:val="16"/>
        </w:rPr>
        <w:tab/>
        <w:t>На основании пункта 4 статьи 15 Федерального Закона от 06.10.2003 №131-ФЗ «Об общих принципах организации местного самоуправления в Российской Федерации», Бюджетного кодекса Российской Федерации, Устава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w:t>
      </w:r>
      <w:r w:rsidRPr="00007E74">
        <w:rPr>
          <w:b/>
          <w:sz w:val="16"/>
          <w:szCs w:val="16"/>
        </w:rPr>
        <w:t xml:space="preserve"> РЕШИЛ</w:t>
      </w:r>
      <w:r w:rsidRPr="00007E74">
        <w:rPr>
          <w:sz w:val="16"/>
          <w:szCs w:val="16"/>
        </w:rPr>
        <w:t>:</w:t>
      </w:r>
    </w:p>
    <w:p w:rsidR="009373F3" w:rsidRPr="00007E74" w:rsidRDefault="009373F3" w:rsidP="009373F3">
      <w:pPr>
        <w:jc w:val="both"/>
        <w:rPr>
          <w:sz w:val="16"/>
          <w:szCs w:val="16"/>
        </w:rPr>
      </w:pPr>
      <w:r w:rsidRPr="00007E74">
        <w:rPr>
          <w:sz w:val="16"/>
          <w:szCs w:val="16"/>
        </w:rPr>
        <w:t xml:space="preserve">     1.Передать полномочия по осуществлению внутреннего муниципального финансового контроля на 2022 -2023 годы администрации Чухломского муниципального района Костромской области.</w:t>
      </w:r>
    </w:p>
    <w:p w:rsidR="009373F3" w:rsidRPr="00007E74" w:rsidRDefault="009373F3" w:rsidP="009373F3">
      <w:pPr>
        <w:jc w:val="both"/>
        <w:rPr>
          <w:sz w:val="16"/>
          <w:szCs w:val="16"/>
        </w:rPr>
      </w:pPr>
      <w:r w:rsidRPr="00007E74">
        <w:rPr>
          <w:sz w:val="16"/>
          <w:szCs w:val="16"/>
        </w:rPr>
        <w:t xml:space="preserve">     2. Заключить соглашение с администрацией Чухломского муниципального района о передаче полномочий по осуществлению внутреннего муниципального финансового контроля на 2022-2023 годы. (Приложение).</w:t>
      </w:r>
    </w:p>
    <w:p w:rsidR="009373F3" w:rsidRPr="00007E74" w:rsidRDefault="009373F3" w:rsidP="009373F3">
      <w:pPr>
        <w:jc w:val="both"/>
        <w:rPr>
          <w:sz w:val="16"/>
          <w:szCs w:val="16"/>
        </w:rPr>
      </w:pPr>
      <w:r w:rsidRPr="00007E74">
        <w:rPr>
          <w:sz w:val="16"/>
          <w:szCs w:val="16"/>
        </w:rPr>
        <w:t xml:space="preserve">    3. Настоящее решение вступает в силу со дня его официального опубликования в печатном издании «Вестник Чухломы».</w:t>
      </w:r>
    </w:p>
    <w:p w:rsidR="009373F3" w:rsidRPr="00007E74" w:rsidRDefault="009373F3" w:rsidP="009373F3">
      <w:pPr>
        <w:rPr>
          <w:sz w:val="16"/>
          <w:szCs w:val="16"/>
        </w:rPr>
      </w:pPr>
    </w:p>
    <w:tbl>
      <w:tblPr>
        <w:tblW w:w="0" w:type="auto"/>
        <w:tblLayout w:type="fixed"/>
        <w:tblLook w:val="0000" w:firstRow="0" w:lastRow="0" w:firstColumn="0" w:lastColumn="0" w:noHBand="0" w:noVBand="0"/>
      </w:tblPr>
      <w:tblGrid>
        <w:gridCol w:w="4785"/>
        <w:gridCol w:w="4786"/>
      </w:tblGrid>
      <w:tr w:rsidR="009373F3" w:rsidRPr="00007E74" w:rsidTr="00007E74">
        <w:trPr>
          <w:trHeight w:val="1004"/>
        </w:trPr>
        <w:tc>
          <w:tcPr>
            <w:tcW w:w="4785" w:type="dxa"/>
            <w:shd w:val="clear" w:color="auto" w:fill="auto"/>
          </w:tcPr>
          <w:p w:rsidR="009373F3" w:rsidRPr="00007E74" w:rsidRDefault="009373F3" w:rsidP="009311EF">
            <w:pPr>
              <w:widowControl w:val="0"/>
              <w:ind w:right="429"/>
              <w:jc w:val="both"/>
              <w:rPr>
                <w:sz w:val="16"/>
                <w:szCs w:val="16"/>
              </w:rPr>
            </w:pPr>
            <w:r w:rsidRPr="00007E74">
              <w:rPr>
                <w:sz w:val="16"/>
                <w:szCs w:val="16"/>
              </w:rPr>
              <w:t>Председатель Совета депутатов городского поселения город Чухлома Чухломского муниципального района Костромской области</w:t>
            </w:r>
          </w:p>
          <w:p w:rsidR="009373F3" w:rsidRPr="00007E74" w:rsidRDefault="009373F3" w:rsidP="009311EF">
            <w:pPr>
              <w:widowControl w:val="0"/>
              <w:ind w:right="429"/>
              <w:jc w:val="both"/>
              <w:rPr>
                <w:sz w:val="16"/>
                <w:szCs w:val="16"/>
              </w:rPr>
            </w:pPr>
            <w:r w:rsidRPr="00007E74">
              <w:rPr>
                <w:sz w:val="16"/>
                <w:szCs w:val="16"/>
              </w:rPr>
              <w:t>______________________ О.В. Шведова</w:t>
            </w:r>
          </w:p>
        </w:tc>
        <w:tc>
          <w:tcPr>
            <w:tcW w:w="4786" w:type="dxa"/>
            <w:shd w:val="clear" w:color="auto" w:fill="auto"/>
          </w:tcPr>
          <w:p w:rsidR="009373F3" w:rsidRPr="00007E74" w:rsidRDefault="009373F3" w:rsidP="009311EF">
            <w:pPr>
              <w:widowControl w:val="0"/>
              <w:ind w:left="435"/>
              <w:jc w:val="both"/>
              <w:rPr>
                <w:sz w:val="16"/>
                <w:szCs w:val="16"/>
              </w:rPr>
            </w:pPr>
            <w:r w:rsidRPr="00007E74">
              <w:rPr>
                <w:sz w:val="16"/>
                <w:szCs w:val="16"/>
              </w:rPr>
              <w:t>Глава городского поселения город Чухлома Чухломского муниципального района Костромской области</w:t>
            </w:r>
          </w:p>
          <w:p w:rsidR="009373F3" w:rsidRPr="00007E74" w:rsidRDefault="009373F3" w:rsidP="009311EF">
            <w:pPr>
              <w:widowControl w:val="0"/>
              <w:jc w:val="both"/>
              <w:rPr>
                <w:sz w:val="16"/>
                <w:szCs w:val="16"/>
              </w:rPr>
            </w:pPr>
            <w:r w:rsidRPr="00007E74">
              <w:rPr>
                <w:sz w:val="16"/>
                <w:szCs w:val="16"/>
              </w:rPr>
              <w:t xml:space="preserve">       </w:t>
            </w:r>
          </w:p>
          <w:p w:rsidR="009373F3" w:rsidRPr="00007E74" w:rsidRDefault="009373F3" w:rsidP="009311EF">
            <w:pPr>
              <w:widowControl w:val="0"/>
              <w:jc w:val="both"/>
              <w:rPr>
                <w:rFonts w:ascii="Arial" w:hAnsi="Arial" w:cs="Arial"/>
                <w:sz w:val="16"/>
                <w:szCs w:val="16"/>
                <w:lang w:eastAsia="zh-CN"/>
              </w:rPr>
            </w:pPr>
            <w:r w:rsidRPr="00007E74">
              <w:rPr>
                <w:sz w:val="16"/>
                <w:szCs w:val="16"/>
              </w:rPr>
              <w:t xml:space="preserve">        _____________________ М.И. Гусева</w:t>
            </w:r>
          </w:p>
        </w:tc>
      </w:tr>
    </w:tbl>
    <w:p w:rsidR="009373F3" w:rsidRPr="00007E74" w:rsidRDefault="009373F3" w:rsidP="009373F3">
      <w:pPr>
        <w:widowControl w:val="0"/>
        <w:suppressAutoHyphens/>
        <w:ind w:firstLine="709"/>
        <w:jc w:val="both"/>
        <w:rPr>
          <w:sz w:val="16"/>
          <w:szCs w:val="16"/>
          <w:lang w:eastAsia="zh-CN"/>
        </w:rPr>
      </w:pPr>
    </w:p>
    <w:p w:rsidR="009373F3" w:rsidRPr="00007E74" w:rsidRDefault="009373F3" w:rsidP="009373F3">
      <w:pPr>
        <w:widowControl w:val="0"/>
        <w:suppressAutoHyphens/>
        <w:jc w:val="both"/>
        <w:rPr>
          <w:sz w:val="16"/>
          <w:szCs w:val="16"/>
          <w:lang w:eastAsia="zh-CN"/>
        </w:rPr>
      </w:pPr>
      <w:r w:rsidRPr="00007E74">
        <w:rPr>
          <w:sz w:val="16"/>
          <w:szCs w:val="16"/>
          <w:lang w:eastAsia="zh-CN"/>
        </w:rPr>
        <w:t>Принято Советом депутатов</w:t>
      </w:r>
    </w:p>
    <w:p w:rsidR="009373F3" w:rsidRPr="00007E74" w:rsidRDefault="009373F3" w:rsidP="009373F3">
      <w:pPr>
        <w:widowControl w:val="0"/>
        <w:suppressAutoHyphens/>
        <w:jc w:val="both"/>
        <w:rPr>
          <w:rFonts w:ascii="Arial" w:hAnsi="Arial" w:cs="Arial"/>
          <w:sz w:val="16"/>
          <w:szCs w:val="16"/>
          <w:lang w:eastAsia="zh-CN"/>
        </w:rPr>
      </w:pPr>
      <w:r w:rsidRPr="00007E74">
        <w:rPr>
          <w:sz w:val="16"/>
          <w:szCs w:val="16"/>
          <w:lang w:eastAsia="zh-CN"/>
        </w:rPr>
        <w:t>«19» ноября 2021 года</w:t>
      </w:r>
    </w:p>
    <w:p w:rsidR="009373F3" w:rsidRPr="00007E74" w:rsidRDefault="009373F3" w:rsidP="009373F3">
      <w:pPr>
        <w:ind w:firstLine="708"/>
        <w:rPr>
          <w:sz w:val="16"/>
          <w:szCs w:val="16"/>
        </w:rPr>
      </w:pPr>
    </w:p>
    <w:p w:rsidR="009373F3" w:rsidRPr="00007E74" w:rsidRDefault="009373F3" w:rsidP="009373F3">
      <w:pPr>
        <w:jc w:val="right"/>
        <w:rPr>
          <w:sz w:val="16"/>
          <w:szCs w:val="16"/>
        </w:rPr>
      </w:pPr>
      <w:r w:rsidRPr="00007E74">
        <w:rPr>
          <w:sz w:val="16"/>
          <w:szCs w:val="16"/>
        </w:rPr>
        <w:t xml:space="preserve">Приложение </w:t>
      </w:r>
    </w:p>
    <w:p w:rsidR="009373F3" w:rsidRPr="00007E74" w:rsidRDefault="009373F3" w:rsidP="009373F3">
      <w:pPr>
        <w:jc w:val="right"/>
        <w:rPr>
          <w:sz w:val="16"/>
          <w:szCs w:val="16"/>
        </w:rPr>
      </w:pPr>
      <w:r w:rsidRPr="00007E74">
        <w:rPr>
          <w:sz w:val="16"/>
          <w:szCs w:val="16"/>
        </w:rPr>
        <w:t xml:space="preserve">к решению  Совета депутатов городского </w:t>
      </w:r>
    </w:p>
    <w:p w:rsidR="009373F3" w:rsidRPr="00007E74" w:rsidRDefault="009373F3" w:rsidP="009373F3">
      <w:pPr>
        <w:jc w:val="right"/>
        <w:rPr>
          <w:sz w:val="16"/>
          <w:szCs w:val="16"/>
        </w:rPr>
      </w:pPr>
      <w:r w:rsidRPr="00007E74">
        <w:rPr>
          <w:sz w:val="16"/>
          <w:szCs w:val="16"/>
        </w:rPr>
        <w:t xml:space="preserve">поселения город Чухлома </w:t>
      </w:r>
    </w:p>
    <w:p w:rsidR="009373F3" w:rsidRPr="00007E74" w:rsidRDefault="009373F3" w:rsidP="009373F3">
      <w:pPr>
        <w:jc w:val="right"/>
        <w:rPr>
          <w:sz w:val="16"/>
          <w:szCs w:val="16"/>
        </w:rPr>
      </w:pPr>
      <w:r w:rsidRPr="00007E74">
        <w:rPr>
          <w:sz w:val="16"/>
          <w:szCs w:val="16"/>
        </w:rPr>
        <w:t xml:space="preserve">Чухломского муниципального района </w:t>
      </w:r>
    </w:p>
    <w:p w:rsidR="009373F3" w:rsidRPr="00007E74" w:rsidRDefault="009373F3" w:rsidP="009373F3">
      <w:pPr>
        <w:jc w:val="right"/>
        <w:rPr>
          <w:sz w:val="16"/>
          <w:szCs w:val="16"/>
        </w:rPr>
      </w:pPr>
      <w:r w:rsidRPr="00007E74">
        <w:rPr>
          <w:sz w:val="16"/>
          <w:szCs w:val="16"/>
        </w:rPr>
        <w:t xml:space="preserve">Костромской области от «19»ноября </w:t>
      </w:r>
      <w:smartTag w:uri="urn:schemas-microsoft-com:office:smarttags" w:element="metricconverter">
        <w:smartTagPr>
          <w:attr w:name="ProductID" w:val="2021 г"/>
        </w:smartTagPr>
        <w:r w:rsidRPr="00007E74">
          <w:rPr>
            <w:sz w:val="16"/>
            <w:szCs w:val="16"/>
          </w:rPr>
          <w:t>2021 г</w:t>
        </w:r>
      </w:smartTag>
      <w:r w:rsidRPr="00007E74">
        <w:rPr>
          <w:sz w:val="16"/>
          <w:szCs w:val="16"/>
        </w:rPr>
        <w:t>. №13</w:t>
      </w:r>
    </w:p>
    <w:p w:rsidR="009373F3" w:rsidRPr="00007E74" w:rsidRDefault="009373F3" w:rsidP="009373F3">
      <w:pPr>
        <w:jc w:val="center"/>
        <w:rPr>
          <w:sz w:val="16"/>
          <w:szCs w:val="16"/>
        </w:rPr>
      </w:pPr>
    </w:p>
    <w:p w:rsidR="009373F3" w:rsidRPr="00007E74" w:rsidRDefault="009373F3" w:rsidP="009373F3">
      <w:pPr>
        <w:jc w:val="center"/>
        <w:rPr>
          <w:sz w:val="16"/>
          <w:szCs w:val="16"/>
        </w:rPr>
      </w:pPr>
      <w:r w:rsidRPr="00007E74">
        <w:rPr>
          <w:sz w:val="16"/>
          <w:szCs w:val="16"/>
        </w:rPr>
        <w:t>ПРОЕКТ</w:t>
      </w:r>
    </w:p>
    <w:p w:rsidR="009373F3" w:rsidRPr="00007E74" w:rsidRDefault="009373F3" w:rsidP="009373F3">
      <w:pPr>
        <w:jc w:val="center"/>
        <w:rPr>
          <w:sz w:val="16"/>
          <w:szCs w:val="16"/>
        </w:rPr>
      </w:pPr>
      <w:r w:rsidRPr="00007E74">
        <w:rPr>
          <w:sz w:val="16"/>
          <w:szCs w:val="16"/>
        </w:rPr>
        <w:t>СОГЛАШЕНИЕ №</w:t>
      </w:r>
    </w:p>
    <w:p w:rsidR="009373F3" w:rsidRPr="00007E74" w:rsidRDefault="009373F3" w:rsidP="009373F3">
      <w:pPr>
        <w:jc w:val="center"/>
        <w:rPr>
          <w:sz w:val="16"/>
          <w:szCs w:val="16"/>
        </w:rPr>
      </w:pPr>
    </w:p>
    <w:p w:rsidR="009373F3" w:rsidRPr="00007E74" w:rsidRDefault="009373F3" w:rsidP="009373F3">
      <w:pPr>
        <w:shd w:val="clear" w:color="auto" w:fill="FFFFFF"/>
        <w:jc w:val="center"/>
        <w:rPr>
          <w:color w:val="000000"/>
          <w:spacing w:val="-3"/>
          <w:sz w:val="16"/>
          <w:szCs w:val="16"/>
        </w:rPr>
      </w:pPr>
      <w:r w:rsidRPr="00007E74">
        <w:rPr>
          <w:color w:val="000000"/>
          <w:spacing w:val="-3"/>
          <w:sz w:val="16"/>
          <w:szCs w:val="16"/>
        </w:rPr>
        <w:t xml:space="preserve">о передаче администрации Чухломского муниципального района Костромской области полномочий </w:t>
      </w:r>
      <w:r w:rsidRPr="00007E74">
        <w:rPr>
          <w:color w:val="FF0000"/>
          <w:spacing w:val="-3"/>
          <w:sz w:val="16"/>
          <w:szCs w:val="16"/>
        </w:rPr>
        <w:t xml:space="preserve"> </w:t>
      </w:r>
      <w:r w:rsidRPr="00007E74">
        <w:rPr>
          <w:color w:val="000000"/>
          <w:spacing w:val="-3"/>
          <w:sz w:val="16"/>
          <w:szCs w:val="16"/>
        </w:rPr>
        <w:t>администрации городского поселения город Чухлома Чухломского муниципального района Костромской области по осуществлению внутреннего муниципального финансового контроля</w:t>
      </w:r>
    </w:p>
    <w:p w:rsidR="009373F3" w:rsidRPr="00007E74" w:rsidRDefault="009373F3" w:rsidP="009373F3">
      <w:pPr>
        <w:shd w:val="clear" w:color="auto" w:fill="FFFFFF"/>
        <w:jc w:val="center"/>
        <w:rPr>
          <w:color w:val="000000"/>
          <w:spacing w:val="-3"/>
          <w:sz w:val="16"/>
          <w:szCs w:val="16"/>
        </w:rPr>
      </w:pPr>
    </w:p>
    <w:p w:rsidR="009373F3" w:rsidRPr="00007E74" w:rsidRDefault="009373F3" w:rsidP="009373F3">
      <w:pPr>
        <w:tabs>
          <w:tab w:val="right" w:pos="9923"/>
        </w:tabs>
        <w:rPr>
          <w:color w:val="000000"/>
          <w:sz w:val="16"/>
          <w:szCs w:val="16"/>
        </w:rPr>
      </w:pPr>
      <w:r w:rsidRPr="00007E74">
        <w:rPr>
          <w:color w:val="000000"/>
          <w:sz w:val="16"/>
          <w:szCs w:val="16"/>
        </w:rPr>
        <w:t>г.</w:t>
      </w:r>
      <w:r w:rsidR="00007E74">
        <w:rPr>
          <w:color w:val="000000"/>
          <w:sz w:val="16"/>
          <w:szCs w:val="16"/>
        </w:rPr>
        <w:t xml:space="preserve"> </w:t>
      </w:r>
      <w:r w:rsidRPr="00007E74">
        <w:rPr>
          <w:color w:val="000000"/>
          <w:sz w:val="16"/>
          <w:szCs w:val="16"/>
        </w:rPr>
        <w:t>Чухлома                                                                                                   «___» _______ 2021г.</w:t>
      </w:r>
    </w:p>
    <w:p w:rsidR="009373F3" w:rsidRPr="00007E74" w:rsidRDefault="009373F3" w:rsidP="009373F3">
      <w:pPr>
        <w:tabs>
          <w:tab w:val="right" w:pos="9923"/>
        </w:tabs>
        <w:rPr>
          <w:color w:val="000000"/>
          <w:sz w:val="16"/>
          <w:szCs w:val="16"/>
        </w:rPr>
      </w:pPr>
    </w:p>
    <w:p w:rsidR="009373F3" w:rsidRPr="00007E74" w:rsidRDefault="009373F3" w:rsidP="009373F3">
      <w:pPr>
        <w:ind w:firstLine="851"/>
        <w:jc w:val="both"/>
        <w:rPr>
          <w:sz w:val="16"/>
          <w:szCs w:val="16"/>
        </w:rPr>
      </w:pPr>
      <w:r w:rsidRPr="00007E74">
        <w:rPr>
          <w:sz w:val="16"/>
          <w:szCs w:val="16"/>
        </w:rPr>
        <w:t>Администрация городского поселения город Чухлома Чухломского муниципального района Костромской области (далее - администрация городского поселения), в лице главы городского поселения город Чухлома Чухломского муниципального района Костромской области ____________________________, действующего на основании Устава городского поселения город Чухлома</w:t>
      </w:r>
      <w:r w:rsidRPr="00007E74">
        <w:rPr>
          <w:i/>
          <w:sz w:val="16"/>
          <w:szCs w:val="16"/>
        </w:rPr>
        <w:t>,</w:t>
      </w:r>
      <w:r w:rsidRPr="00007E74">
        <w:rPr>
          <w:sz w:val="16"/>
          <w:szCs w:val="16"/>
        </w:rPr>
        <w:t xml:space="preserve"> в соответствии с Решением Совета депутатов городского поселения город Чухлома от «____» _________ 2021 года № ___ «О заключении соглашения о передаче</w:t>
      </w:r>
      <w:r w:rsidRPr="00007E74">
        <w:rPr>
          <w:color w:val="000000"/>
          <w:spacing w:val="-3"/>
          <w:sz w:val="16"/>
          <w:szCs w:val="16"/>
        </w:rPr>
        <w:t xml:space="preserve"> полномочий по осуществлению внутреннего муниципального финансового контроля»,</w:t>
      </w:r>
      <w:r w:rsidRPr="00007E74">
        <w:rPr>
          <w:sz w:val="16"/>
          <w:szCs w:val="16"/>
        </w:rPr>
        <w:t xml:space="preserve"> с одной стороны, и администрация Чухломского муниципального района Костромской области (далее – администрация муниципального района), в лице главы администрации Чухломского муниципального района Костромской области ______________________________________, действующего на основании Устава муниципального образования Чухломский муниципальный район Костромской области, с другой стороны, заключили настоящее Соглашение о нижеследующем:</w:t>
      </w:r>
    </w:p>
    <w:p w:rsidR="009373F3" w:rsidRPr="00007E74" w:rsidRDefault="009373F3" w:rsidP="009373F3">
      <w:pPr>
        <w:shd w:val="clear" w:color="auto" w:fill="FFFFFF"/>
        <w:ind w:firstLine="709"/>
        <w:jc w:val="center"/>
        <w:rPr>
          <w:b/>
          <w:color w:val="000000"/>
          <w:spacing w:val="-3"/>
          <w:sz w:val="16"/>
          <w:szCs w:val="16"/>
        </w:rPr>
      </w:pPr>
    </w:p>
    <w:p w:rsidR="009373F3" w:rsidRPr="00007E74" w:rsidRDefault="009373F3" w:rsidP="009373F3">
      <w:pPr>
        <w:shd w:val="clear" w:color="auto" w:fill="FFFFFF"/>
        <w:ind w:firstLine="709"/>
        <w:jc w:val="center"/>
        <w:rPr>
          <w:b/>
          <w:color w:val="000000"/>
          <w:spacing w:val="-3"/>
          <w:sz w:val="16"/>
          <w:szCs w:val="16"/>
        </w:rPr>
      </w:pPr>
      <w:r w:rsidRPr="00007E74">
        <w:rPr>
          <w:b/>
          <w:color w:val="000000"/>
          <w:spacing w:val="-3"/>
          <w:sz w:val="16"/>
          <w:szCs w:val="16"/>
        </w:rPr>
        <w:t>1. Предмет соглашения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xml:space="preserve">1.1. Предметом настоящего Соглашения является передача администрации </w:t>
      </w:r>
      <w:r w:rsidRPr="00007E74">
        <w:rPr>
          <w:sz w:val="16"/>
          <w:szCs w:val="16"/>
        </w:rPr>
        <w:t xml:space="preserve">муниципального района </w:t>
      </w:r>
      <w:r w:rsidRPr="00007E74">
        <w:rPr>
          <w:color w:val="000000"/>
          <w:spacing w:val="-3"/>
          <w:sz w:val="16"/>
          <w:szCs w:val="16"/>
        </w:rPr>
        <w:t xml:space="preserve">полномочий по осуществлению внутреннего муниципального финансового контроля </w:t>
      </w:r>
      <w:r w:rsidRPr="00007E74">
        <w:rPr>
          <w:sz w:val="16"/>
          <w:szCs w:val="16"/>
        </w:rPr>
        <w:t xml:space="preserve">городским поселением город Чухлома </w:t>
      </w:r>
      <w:r w:rsidRPr="00007E74">
        <w:rPr>
          <w:color w:val="000000"/>
          <w:spacing w:val="-3"/>
          <w:sz w:val="16"/>
          <w:szCs w:val="16"/>
        </w:rPr>
        <w:t>Чухломского муниципального района Костромской области.</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1.2. Администрации муниципального района передаются следующие полномочия по осуществлению внутреннего муниципального финансового контроля:</w:t>
      </w:r>
    </w:p>
    <w:p w:rsidR="009373F3" w:rsidRPr="00007E74" w:rsidRDefault="009373F3" w:rsidP="009373F3">
      <w:pPr>
        <w:tabs>
          <w:tab w:val="num" w:pos="1260"/>
        </w:tabs>
        <w:ind w:firstLine="851"/>
        <w:jc w:val="both"/>
        <w:rPr>
          <w:sz w:val="16"/>
          <w:szCs w:val="16"/>
        </w:rPr>
      </w:pPr>
      <w:r w:rsidRPr="00007E74">
        <w:rPr>
          <w:bCs/>
          <w:iCs/>
          <w:sz w:val="16"/>
          <w:szCs w:val="16"/>
        </w:rPr>
        <w:t>-</w:t>
      </w:r>
      <w:r w:rsidRPr="00007E74">
        <w:rPr>
          <w:sz w:val="16"/>
          <w:szCs w:val="16"/>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9373F3" w:rsidRPr="00007E74" w:rsidRDefault="009373F3" w:rsidP="009373F3">
      <w:pPr>
        <w:tabs>
          <w:tab w:val="num" w:pos="1260"/>
        </w:tabs>
        <w:ind w:firstLine="851"/>
        <w:jc w:val="both"/>
        <w:rPr>
          <w:sz w:val="16"/>
          <w:szCs w:val="16"/>
        </w:rPr>
      </w:pPr>
      <w:r w:rsidRPr="00007E74">
        <w:rPr>
          <w:sz w:val="16"/>
          <w:szCs w:val="16"/>
        </w:rPr>
        <w:t>- за полнотой и достоверностью отчетности о реализации муниципальных программ, в том числе отчетности об исполнении муниципальных заданий;</w:t>
      </w:r>
    </w:p>
    <w:p w:rsidR="009373F3" w:rsidRPr="00007E74" w:rsidRDefault="009373F3" w:rsidP="009373F3">
      <w:pPr>
        <w:ind w:firstLine="709"/>
        <w:jc w:val="both"/>
        <w:rPr>
          <w:sz w:val="16"/>
          <w:szCs w:val="16"/>
        </w:rPr>
      </w:pPr>
      <w:r w:rsidRPr="00007E74">
        <w:rPr>
          <w:sz w:val="16"/>
          <w:szCs w:val="16"/>
        </w:rPr>
        <w:t xml:space="preserve">  - в отношении  закупок для обеспечения нужд городского поселения город Чухлома Чухломского муниципального района Костромской области в порядке, установленном </w:t>
      </w:r>
      <w:hyperlink r:id="rId9" w:history="1">
        <w:r w:rsidRPr="00007E74">
          <w:rPr>
            <w:rStyle w:val="a4"/>
            <w:sz w:val="16"/>
            <w:szCs w:val="16"/>
          </w:rPr>
          <w:t>Федеральным законом</w:t>
        </w:r>
      </w:hyperlink>
      <w:r w:rsidRPr="00007E74">
        <w:rPr>
          <w:sz w:val="16"/>
          <w:szCs w:val="16"/>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9373F3" w:rsidRPr="00007E74" w:rsidRDefault="009373F3" w:rsidP="009373F3">
      <w:pPr>
        <w:shd w:val="clear" w:color="auto" w:fill="FFFFFF"/>
        <w:ind w:firstLine="709"/>
        <w:jc w:val="both"/>
        <w:rPr>
          <w:color w:val="000000"/>
          <w:spacing w:val="-3"/>
          <w:sz w:val="16"/>
          <w:szCs w:val="16"/>
          <w:lang w:eastAsia="ar-SA"/>
        </w:rPr>
      </w:pPr>
      <w:r w:rsidRPr="00007E74">
        <w:rPr>
          <w:color w:val="000000"/>
          <w:spacing w:val="-3"/>
          <w:sz w:val="16"/>
          <w:szCs w:val="16"/>
        </w:rPr>
        <w:t xml:space="preserve">1.3. Мероприятия, указанные в абзацах пункта 1.2. проводятся в случае обращения </w:t>
      </w:r>
      <w:r w:rsidRPr="00007E74">
        <w:rPr>
          <w:color w:val="000000"/>
          <w:sz w:val="16"/>
          <w:szCs w:val="16"/>
        </w:rPr>
        <w:t xml:space="preserve">администрации городского поселения </w:t>
      </w:r>
      <w:r w:rsidRPr="00007E74">
        <w:rPr>
          <w:color w:val="000000"/>
          <w:spacing w:val="-3"/>
          <w:sz w:val="16"/>
          <w:szCs w:val="16"/>
        </w:rPr>
        <w:t>и при наличии у администрации</w:t>
      </w:r>
      <w:r w:rsidRPr="00007E74">
        <w:rPr>
          <w:color w:val="000000"/>
          <w:sz w:val="16"/>
          <w:szCs w:val="16"/>
        </w:rPr>
        <w:t xml:space="preserve"> </w:t>
      </w:r>
      <w:r w:rsidRPr="00007E74">
        <w:rPr>
          <w:color w:val="000000"/>
          <w:spacing w:val="-3"/>
          <w:sz w:val="16"/>
          <w:szCs w:val="16"/>
        </w:rPr>
        <w:t>муниципального района  кадровых и (или) иных условий для их осуществления.</w:t>
      </w:r>
    </w:p>
    <w:p w:rsidR="009373F3" w:rsidRPr="00007E74" w:rsidRDefault="009373F3" w:rsidP="009373F3">
      <w:pPr>
        <w:shd w:val="clear" w:color="auto" w:fill="FFFFFF"/>
        <w:ind w:firstLine="709"/>
        <w:jc w:val="both"/>
        <w:rPr>
          <w:b/>
          <w:color w:val="000000"/>
          <w:spacing w:val="-3"/>
          <w:sz w:val="16"/>
          <w:szCs w:val="16"/>
        </w:rPr>
      </w:pPr>
    </w:p>
    <w:p w:rsidR="009373F3" w:rsidRPr="00007E74" w:rsidRDefault="009373F3" w:rsidP="009373F3">
      <w:pPr>
        <w:shd w:val="clear" w:color="auto" w:fill="FFFFFF"/>
        <w:ind w:firstLine="709"/>
        <w:jc w:val="center"/>
        <w:rPr>
          <w:b/>
          <w:bCs/>
          <w:color w:val="000000"/>
          <w:spacing w:val="-2"/>
          <w:sz w:val="16"/>
          <w:szCs w:val="16"/>
        </w:rPr>
      </w:pPr>
      <w:r w:rsidRPr="00007E74">
        <w:rPr>
          <w:b/>
          <w:color w:val="000000"/>
          <w:spacing w:val="-3"/>
          <w:sz w:val="16"/>
          <w:szCs w:val="16"/>
        </w:rPr>
        <w:t>2.</w:t>
      </w:r>
      <w:r w:rsidRPr="00007E74">
        <w:rPr>
          <w:b/>
          <w:bCs/>
          <w:color w:val="000000"/>
          <w:spacing w:val="-2"/>
          <w:sz w:val="16"/>
          <w:szCs w:val="16"/>
        </w:rPr>
        <w:t xml:space="preserve"> Правовое регулирование исполнения переданных полномочий</w:t>
      </w:r>
    </w:p>
    <w:p w:rsidR="009373F3" w:rsidRPr="00007E74" w:rsidRDefault="009373F3" w:rsidP="009373F3">
      <w:pPr>
        <w:shd w:val="clear" w:color="auto" w:fill="FFFFFF"/>
        <w:ind w:firstLine="851"/>
        <w:jc w:val="both"/>
        <w:rPr>
          <w:color w:val="000000"/>
          <w:spacing w:val="-2"/>
          <w:sz w:val="16"/>
          <w:szCs w:val="16"/>
        </w:rPr>
      </w:pPr>
      <w:r w:rsidRPr="00007E74">
        <w:rPr>
          <w:color w:val="000000"/>
          <w:spacing w:val="-2"/>
          <w:sz w:val="16"/>
          <w:szCs w:val="16"/>
        </w:rPr>
        <w:t>2.1. В целях реализации полномочий, переданных в соответствии с настоящим Соглашением, правовое регулирование по вопросам осуществления внутреннего муниципального финансового контроля в поселении осуществляется в соответствии с федеральными законами Российской Федерации, законами и иными правовыми актами Костромской области, правовыми актами Чухломского муниципального района Костромской области.</w:t>
      </w:r>
    </w:p>
    <w:p w:rsidR="009373F3" w:rsidRPr="00007E74" w:rsidRDefault="009373F3" w:rsidP="009373F3">
      <w:pPr>
        <w:shd w:val="clear" w:color="auto" w:fill="FFFFFF"/>
        <w:ind w:firstLine="851"/>
        <w:jc w:val="both"/>
        <w:rPr>
          <w:color w:val="000000"/>
          <w:spacing w:val="-2"/>
          <w:sz w:val="16"/>
          <w:szCs w:val="16"/>
        </w:rPr>
      </w:pPr>
    </w:p>
    <w:p w:rsidR="009373F3" w:rsidRPr="00007E74" w:rsidRDefault="009373F3" w:rsidP="009373F3">
      <w:pPr>
        <w:shd w:val="clear" w:color="auto" w:fill="FFFFFF"/>
        <w:ind w:firstLine="851"/>
        <w:jc w:val="both"/>
        <w:rPr>
          <w:color w:val="000000"/>
          <w:spacing w:val="-2"/>
          <w:sz w:val="16"/>
          <w:szCs w:val="16"/>
        </w:rPr>
      </w:pPr>
    </w:p>
    <w:p w:rsidR="009373F3" w:rsidRPr="00007E74" w:rsidRDefault="009373F3" w:rsidP="009373F3">
      <w:pPr>
        <w:shd w:val="clear" w:color="auto" w:fill="FFFFFF"/>
        <w:ind w:firstLine="709"/>
        <w:jc w:val="center"/>
        <w:rPr>
          <w:b/>
          <w:color w:val="000000"/>
          <w:spacing w:val="-3"/>
          <w:sz w:val="16"/>
          <w:szCs w:val="16"/>
          <w:lang w:eastAsia="ar-SA"/>
        </w:rPr>
      </w:pPr>
      <w:r w:rsidRPr="00007E74">
        <w:rPr>
          <w:b/>
          <w:color w:val="000000"/>
          <w:spacing w:val="-3"/>
          <w:sz w:val="16"/>
          <w:szCs w:val="16"/>
        </w:rPr>
        <w:t>3.Права и обязанности сторон.</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В целях реализации настоящего Соглашения стороны имеют права и обязанности.</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3.1. Администрация муниципального района обязана:</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проводить контрольные мероприятия на основании и в соответствии с распоряжением о назначении контрольного мероприятия;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знакомить руководителя или иное уполномоченное  должностное лицо с результатами контрольного мероприятия;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Администрация муниципального района имеет право:</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посещать территорию и помещения объекта контроля и истребовать документы, относящиеся к предмету контрольного мероприятия;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получать объяснения должностных лиц объекта контроля;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9373F3" w:rsidRPr="00007E74" w:rsidRDefault="009373F3" w:rsidP="009373F3">
      <w:pPr>
        <w:shd w:val="clear" w:color="auto" w:fill="FFFFFF"/>
        <w:jc w:val="both"/>
        <w:rPr>
          <w:color w:val="000000"/>
          <w:spacing w:val="-3"/>
          <w:sz w:val="16"/>
          <w:szCs w:val="16"/>
        </w:rPr>
      </w:pPr>
      <w:r w:rsidRPr="00007E74">
        <w:rPr>
          <w:color w:val="000000"/>
          <w:sz w:val="16"/>
          <w:szCs w:val="16"/>
        </w:rPr>
        <w:t xml:space="preserve">            - направлять акты, заключения, представления и предписания объекту контроля, принимать другие предусмотренные законодательством меры по устранению и предотвращению выявляемых нарушений;</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xml:space="preserve">3.2. </w:t>
      </w:r>
      <w:r w:rsidRPr="00007E74">
        <w:rPr>
          <w:color w:val="000000"/>
          <w:sz w:val="16"/>
          <w:szCs w:val="16"/>
        </w:rPr>
        <w:t>Администрация</w:t>
      </w:r>
      <w:r w:rsidRPr="00007E74">
        <w:rPr>
          <w:color w:val="000000"/>
          <w:spacing w:val="-3"/>
          <w:sz w:val="16"/>
          <w:szCs w:val="16"/>
        </w:rPr>
        <w:t xml:space="preserve"> городского поселения обязана: </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создать надлежащие условия для проведения контрольных мероприятий (предоставить необходимое помещение, оргтехнику, услуги связи и т.д.);</w:t>
      </w:r>
    </w:p>
    <w:p w:rsidR="009373F3" w:rsidRPr="00007E74" w:rsidRDefault="009373F3" w:rsidP="009373F3">
      <w:pPr>
        <w:shd w:val="clear" w:color="auto" w:fill="FFFFFF"/>
        <w:jc w:val="both"/>
        <w:rPr>
          <w:color w:val="000000"/>
          <w:sz w:val="16"/>
          <w:szCs w:val="16"/>
        </w:rPr>
      </w:pPr>
      <w:r w:rsidRPr="00007E74">
        <w:rPr>
          <w:color w:val="000000"/>
          <w:sz w:val="16"/>
          <w:szCs w:val="16"/>
        </w:rPr>
        <w:t xml:space="preserve">           - рассматривать акты, заключения, представления и предписания по результатам проведенных контрольных мероприятий и принимать меры по устранению и предотвращению выявленных нарушений.</w:t>
      </w:r>
    </w:p>
    <w:p w:rsidR="009373F3" w:rsidRPr="00007E74" w:rsidRDefault="009373F3" w:rsidP="009373F3">
      <w:pPr>
        <w:shd w:val="clear" w:color="auto" w:fill="FFFFFF"/>
        <w:jc w:val="both"/>
        <w:rPr>
          <w:color w:val="000000"/>
          <w:sz w:val="16"/>
          <w:szCs w:val="16"/>
        </w:rPr>
      </w:pPr>
      <w:r w:rsidRPr="00007E74">
        <w:rPr>
          <w:color w:val="000000"/>
          <w:sz w:val="16"/>
          <w:szCs w:val="16"/>
        </w:rPr>
        <w:t xml:space="preserve">               </w:t>
      </w:r>
      <w:r w:rsidRPr="00007E74">
        <w:rPr>
          <w:color w:val="FF0000"/>
          <w:sz w:val="16"/>
          <w:szCs w:val="16"/>
        </w:rPr>
        <w:t xml:space="preserve"> </w:t>
      </w:r>
      <w:r w:rsidRPr="00007E74">
        <w:rPr>
          <w:sz w:val="16"/>
          <w:szCs w:val="16"/>
        </w:rPr>
        <w:t>Администрация</w:t>
      </w:r>
      <w:r w:rsidRPr="00007E74">
        <w:rPr>
          <w:color w:val="000000"/>
          <w:sz w:val="16"/>
          <w:szCs w:val="16"/>
        </w:rPr>
        <w:t xml:space="preserve"> городского поселения имеет право:</w:t>
      </w:r>
    </w:p>
    <w:p w:rsidR="009373F3" w:rsidRPr="00007E74" w:rsidRDefault="009373F3" w:rsidP="009373F3">
      <w:pPr>
        <w:shd w:val="clear" w:color="auto" w:fill="FFFFFF"/>
        <w:jc w:val="both"/>
        <w:rPr>
          <w:color w:val="000000"/>
          <w:sz w:val="16"/>
          <w:szCs w:val="16"/>
        </w:rPr>
      </w:pPr>
      <w:r w:rsidRPr="00007E74">
        <w:rPr>
          <w:color w:val="000000"/>
          <w:sz w:val="16"/>
          <w:szCs w:val="16"/>
        </w:rPr>
        <w:t xml:space="preserve">           - направлять в </w:t>
      </w:r>
      <w:r w:rsidRPr="00007E74">
        <w:rPr>
          <w:sz w:val="16"/>
          <w:szCs w:val="16"/>
        </w:rPr>
        <w:t>администрацию муниципального района</w:t>
      </w:r>
      <w:r w:rsidRPr="00007E74">
        <w:rPr>
          <w:color w:val="000000"/>
          <w:sz w:val="16"/>
          <w:szCs w:val="16"/>
        </w:rPr>
        <w:t xml:space="preserve"> предложения о проведении контрольных мероприятий.</w:t>
      </w:r>
    </w:p>
    <w:p w:rsidR="009373F3" w:rsidRPr="00007E74" w:rsidRDefault="009373F3" w:rsidP="009373F3">
      <w:pPr>
        <w:shd w:val="clear" w:color="auto" w:fill="FFFFFF"/>
        <w:ind w:firstLine="709"/>
        <w:jc w:val="center"/>
        <w:rPr>
          <w:b/>
          <w:color w:val="000000"/>
          <w:spacing w:val="-3"/>
          <w:sz w:val="16"/>
          <w:szCs w:val="16"/>
          <w:lang w:eastAsia="ar-SA"/>
        </w:rPr>
      </w:pPr>
    </w:p>
    <w:p w:rsidR="009373F3" w:rsidRPr="00007E74" w:rsidRDefault="009373F3" w:rsidP="009373F3">
      <w:pPr>
        <w:shd w:val="clear" w:color="auto" w:fill="FFFFFF"/>
        <w:ind w:firstLine="709"/>
        <w:jc w:val="center"/>
        <w:rPr>
          <w:b/>
          <w:color w:val="000000"/>
          <w:spacing w:val="-3"/>
          <w:sz w:val="16"/>
          <w:szCs w:val="16"/>
        </w:rPr>
      </w:pPr>
      <w:r w:rsidRPr="00007E74">
        <w:rPr>
          <w:b/>
          <w:color w:val="000000"/>
          <w:spacing w:val="-3"/>
          <w:sz w:val="16"/>
          <w:szCs w:val="16"/>
        </w:rPr>
        <w:t>4. Ответственность сторон</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373F3" w:rsidRPr="00007E74" w:rsidRDefault="009373F3" w:rsidP="002961EF">
      <w:pPr>
        <w:shd w:val="clear" w:color="auto" w:fill="FFFFFF"/>
        <w:ind w:firstLine="720"/>
        <w:jc w:val="both"/>
        <w:rPr>
          <w:b/>
          <w:color w:val="000000"/>
          <w:spacing w:val="-3"/>
          <w:sz w:val="16"/>
          <w:szCs w:val="16"/>
        </w:rPr>
      </w:pPr>
      <w:r w:rsidRPr="00007E74">
        <w:rPr>
          <w:color w:val="000000"/>
          <w:spacing w:val="-3"/>
          <w:sz w:val="16"/>
          <w:szCs w:val="16"/>
        </w:rPr>
        <w:t xml:space="preserve"> </w:t>
      </w:r>
      <w:r w:rsidRPr="00007E74">
        <w:rPr>
          <w:b/>
          <w:color w:val="000000"/>
          <w:spacing w:val="-3"/>
          <w:sz w:val="16"/>
          <w:szCs w:val="16"/>
        </w:rPr>
        <w:t>5. Срок действия соглашения</w:t>
      </w:r>
    </w:p>
    <w:p w:rsidR="009373F3" w:rsidRPr="00007E74" w:rsidRDefault="009373F3" w:rsidP="009373F3">
      <w:pPr>
        <w:shd w:val="clear" w:color="auto" w:fill="FFFFFF"/>
        <w:ind w:firstLine="709"/>
        <w:jc w:val="both"/>
        <w:rPr>
          <w:color w:val="FF0000"/>
          <w:spacing w:val="-3"/>
          <w:sz w:val="16"/>
          <w:szCs w:val="16"/>
        </w:rPr>
      </w:pPr>
      <w:r w:rsidRPr="00007E74">
        <w:rPr>
          <w:color w:val="000000"/>
          <w:spacing w:val="-3"/>
          <w:sz w:val="16"/>
          <w:szCs w:val="16"/>
        </w:rPr>
        <w:t xml:space="preserve">5.1. Соглашение действует с </w:t>
      </w:r>
      <w:r w:rsidRPr="00007E74">
        <w:rPr>
          <w:spacing w:val="-3"/>
          <w:sz w:val="16"/>
          <w:szCs w:val="16"/>
        </w:rPr>
        <w:t>01 января 2022 года по 31 декабря 2023 года.</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5.2. При отсутствии письменного обращения какой-либо из сторон о прекращении действия Соглашения, направленного не менее чем за 30 дней до истечения срока действия Соглашения, Соглашение считается пролонгированным на срок 1 год.</w:t>
      </w:r>
    </w:p>
    <w:p w:rsidR="009373F3" w:rsidRPr="00007E74" w:rsidRDefault="009373F3" w:rsidP="009373F3">
      <w:pPr>
        <w:shd w:val="clear" w:color="auto" w:fill="FFFFFF"/>
        <w:ind w:firstLine="709"/>
        <w:jc w:val="both"/>
        <w:rPr>
          <w:color w:val="000000"/>
          <w:spacing w:val="-3"/>
          <w:sz w:val="16"/>
          <w:szCs w:val="16"/>
        </w:rPr>
      </w:pPr>
    </w:p>
    <w:p w:rsidR="009373F3" w:rsidRPr="00007E74" w:rsidRDefault="009373F3" w:rsidP="009373F3">
      <w:pPr>
        <w:shd w:val="clear" w:color="auto" w:fill="FFFFFF"/>
        <w:ind w:firstLine="709"/>
        <w:jc w:val="center"/>
        <w:rPr>
          <w:b/>
          <w:color w:val="000000"/>
          <w:spacing w:val="-3"/>
          <w:sz w:val="16"/>
          <w:szCs w:val="16"/>
        </w:rPr>
      </w:pPr>
      <w:r w:rsidRPr="00007E74">
        <w:rPr>
          <w:b/>
          <w:color w:val="000000"/>
          <w:spacing w:val="-3"/>
          <w:sz w:val="16"/>
          <w:szCs w:val="16"/>
        </w:rPr>
        <w:t>6. Основания и порядок расторжения Соглашения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6.1. Настоящее Соглашение может быть расторгнуто  (в том числе досрочно):</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по соглашению сторон, оформленному в письменном виде;</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в одностороннем порядке;</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 в случае изменения действующего законодательства, в связи с которым реализация переданных полномочий становится невозможной.</w:t>
      </w:r>
    </w:p>
    <w:p w:rsidR="009373F3" w:rsidRPr="00007E74" w:rsidRDefault="009373F3" w:rsidP="009373F3">
      <w:pPr>
        <w:shd w:val="clear" w:color="auto" w:fill="FFFFFF"/>
        <w:ind w:firstLine="709"/>
        <w:jc w:val="both"/>
        <w:rPr>
          <w:color w:val="000000"/>
          <w:spacing w:val="-3"/>
          <w:sz w:val="16"/>
          <w:szCs w:val="16"/>
        </w:rPr>
      </w:pPr>
    </w:p>
    <w:p w:rsidR="009373F3" w:rsidRPr="00007E74" w:rsidRDefault="009373F3" w:rsidP="009373F3">
      <w:pPr>
        <w:shd w:val="clear" w:color="auto" w:fill="FFFFFF"/>
        <w:ind w:firstLine="709"/>
        <w:jc w:val="center"/>
        <w:rPr>
          <w:b/>
          <w:color w:val="000000"/>
          <w:spacing w:val="-3"/>
          <w:sz w:val="16"/>
          <w:szCs w:val="16"/>
        </w:rPr>
      </w:pPr>
      <w:r w:rsidRPr="00007E74">
        <w:rPr>
          <w:b/>
          <w:color w:val="000000"/>
          <w:spacing w:val="-3"/>
          <w:sz w:val="16"/>
          <w:szCs w:val="16"/>
        </w:rPr>
        <w:t>7. Заключительные положения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7.1. Настоящее Соглашение вступает в силу с момента его подписания Сторонами.</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7.3.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9373F3" w:rsidRPr="00007E74" w:rsidRDefault="009373F3" w:rsidP="009373F3">
      <w:pPr>
        <w:shd w:val="clear" w:color="auto" w:fill="FFFFFF"/>
        <w:ind w:firstLine="709"/>
        <w:jc w:val="both"/>
        <w:rPr>
          <w:color w:val="000000"/>
          <w:spacing w:val="-3"/>
          <w:sz w:val="16"/>
          <w:szCs w:val="16"/>
        </w:rPr>
      </w:pPr>
      <w:r w:rsidRPr="00007E74">
        <w:rPr>
          <w:color w:val="000000"/>
          <w:spacing w:val="-3"/>
          <w:sz w:val="16"/>
          <w:szCs w:val="16"/>
        </w:rPr>
        <w:t>7.4. Настоящее Соглашение составлено в двух экземплярах, имеющих одинаковую юридическую силу, по одному экземпляру для каждой из Сторон.</w:t>
      </w:r>
    </w:p>
    <w:p w:rsidR="009373F3" w:rsidRPr="00007E74" w:rsidRDefault="009373F3" w:rsidP="009373F3">
      <w:pPr>
        <w:shd w:val="clear" w:color="auto" w:fill="FFFFFF"/>
        <w:ind w:firstLine="709"/>
        <w:jc w:val="both"/>
        <w:rPr>
          <w:color w:val="000000"/>
          <w:spacing w:val="-3"/>
          <w:sz w:val="16"/>
          <w:szCs w:val="16"/>
        </w:rPr>
      </w:pPr>
    </w:p>
    <w:p w:rsidR="009373F3" w:rsidRPr="00007E74" w:rsidRDefault="009373F3" w:rsidP="009373F3">
      <w:pPr>
        <w:shd w:val="clear" w:color="auto" w:fill="FFFFFF"/>
        <w:ind w:firstLine="709"/>
        <w:jc w:val="center"/>
        <w:rPr>
          <w:b/>
          <w:color w:val="000000"/>
          <w:spacing w:val="-3"/>
          <w:sz w:val="16"/>
          <w:szCs w:val="16"/>
        </w:rPr>
      </w:pPr>
      <w:r w:rsidRPr="00007E74">
        <w:rPr>
          <w:b/>
          <w:color w:val="000000"/>
          <w:spacing w:val="-3"/>
          <w:sz w:val="16"/>
          <w:szCs w:val="16"/>
        </w:rPr>
        <w:t>8. Реквизиты и подписи сторон</w:t>
      </w:r>
    </w:p>
    <w:tbl>
      <w:tblPr>
        <w:tblW w:w="10348" w:type="dxa"/>
        <w:tblInd w:w="-459" w:type="dxa"/>
        <w:tblLayout w:type="fixed"/>
        <w:tblLook w:val="0000" w:firstRow="0" w:lastRow="0" w:firstColumn="0" w:lastColumn="0" w:noHBand="0" w:noVBand="0"/>
      </w:tblPr>
      <w:tblGrid>
        <w:gridCol w:w="5103"/>
        <w:gridCol w:w="5245"/>
      </w:tblGrid>
      <w:tr w:rsidR="009373F3" w:rsidRPr="00007E74" w:rsidTr="00DA5E29">
        <w:trPr>
          <w:trHeight w:val="3714"/>
        </w:trPr>
        <w:tc>
          <w:tcPr>
            <w:tcW w:w="5103" w:type="dxa"/>
          </w:tcPr>
          <w:p w:rsidR="009373F3" w:rsidRPr="00007E74" w:rsidRDefault="009373F3" w:rsidP="009311EF">
            <w:pPr>
              <w:tabs>
                <w:tab w:val="left" w:pos="940"/>
              </w:tabs>
              <w:jc w:val="both"/>
              <w:rPr>
                <w:sz w:val="16"/>
                <w:szCs w:val="16"/>
              </w:rPr>
            </w:pPr>
            <w:r w:rsidRPr="00007E74">
              <w:rPr>
                <w:sz w:val="16"/>
                <w:szCs w:val="16"/>
              </w:rPr>
              <w:t xml:space="preserve">Администрация Чухломского муниципального района Костромской области </w:t>
            </w:r>
          </w:p>
          <w:p w:rsidR="009373F3" w:rsidRPr="00007E74" w:rsidRDefault="009373F3" w:rsidP="009311EF">
            <w:pPr>
              <w:spacing w:line="240" w:lineRule="atLeast"/>
              <w:rPr>
                <w:sz w:val="16"/>
                <w:szCs w:val="16"/>
              </w:rPr>
            </w:pPr>
          </w:p>
          <w:p w:rsidR="009373F3" w:rsidRPr="00007E74" w:rsidRDefault="009373F3" w:rsidP="009311EF">
            <w:pPr>
              <w:spacing w:line="240" w:lineRule="atLeast"/>
              <w:rPr>
                <w:sz w:val="16"/>
                <w:szCs w:val="16"/>
              </w:rPr>
            </w:pPr>
            <w:r w:rsidRPr="00007E74">
              <w:rPr>
                <w:sz w:val="16"/>
                <w:szCs w:val="16"/>
              </w:rPr>
              <w:t xml:space="preserve">157130 Костромская обл.,  г. Чухлома,  </w:t>
            </w:r>
          </w:p>
          <w:p w:rsidR="009373F3" w:rsidRPr="00007E74" w:rsidRDefault="009373F3" w:rsidP="009311EF">
            <w:pPr>
              <w:spacing w:line="240" w:lineRule="atLeast"/>
              <w:rPr>
                <w:sz w:val="16"/>
                <w:szCs w:val="16"/>
              </w:rPr>
            </w:pPr>
            <w:r w:rsidRPr="00007E74">
              <w:rPr>
                <w:sz w:val="16"/>
                <w:szCs w:val="16"/>
              </w:rPr>
              <w:t>пл. Революции,  д.11   ИНН 4429000855,</w:t>
            </w:r>
          </w:p>
          <w:p w:rsidR="009373F3" w:rsidRPr="00007E74" w:rsidRDefault="009373F3" w:rsidP="009311EF">
            <w:pPr>
              <w:spacing w:line="240" w:lineRule="atLeast"/>
              <w:rPr>
                <w:sz w:val="16"/>
                <w:szCs w:val="16"/>
              </w:rPr>
            </w:pPr>
            <w:r w:rsidRPr="00007E74">
              <w:rPr>
                <w:sz w:val="16"/>
                <w:szCs w:val="16"/>
              </w:rPr>
              <w:t>КПП 442901001, ОГРН 1024401437224</w:t>
            </w:r>
          </w:p>
          <w:p w:rsidR="009373F3" w:rsidRPr="00007E74" w:rsidRDefault="009373F3" w:rsidP="009311EF">
            <w:pPr>
              <w:spacing w:line="240" w:lineRule="atLeast"/>
              <w:rPr>
                <w:sz w:val="16"/>
                <w:szCs w:val="16"/>
              </w:rPr>
            </w:pPr>
            <w:r w:rsidRPr="00007E74">
              <w:rPr>
                <w:sz w:val="16"/>
                <w:szCs w:val="16"/>
              </w:rPr>
              <w:t xml:space="preserve">УФК по Костромской области (Администрация Чухломского муниципального района Костромской области  л/с 03413005570)  р/с 40204810300000000041 </w:t>
            </w:r>
          </w:p>
          <w:p w:rsidR="009373F3" w:rsidRPr="00007E74" w:rsidRDefault="009373F3" w:rsidP="009311EF">
            <w:pPr>
              <w:spacing w:line="240" w:lineRule="atLeast"/>
              <w:rPr>
                <w:sz w:val="16"/>
                <w:szCs w:val="16"/>
              </w:rPr>
            </w:pPr>
            <w:r w:rsidRPr="00007E74">
              <w:rPr>
                <w:sz w:val="16"/>
                <w:szCs w:val="16"/>
              </w:rPr>
              <w:t xml:space="preserve">Отделение Кострома г. Кострома  </w:t>
            </w:r>
          </w:p>
          <w:p w:rsidR="009373F3" w:rsidRPr="00007E74" w:rsidRDefault="009373F3" w:rsidP="009311EF">
            <w:pPr>
              <w:spacing w:line="240" w:lineRule="atLeast"/>
              <w:rPr>
                <w:sz w:val="16"/>
                <w:szCs w:val="16"/>
              </w:rPr>
            </w:pPr>
            <w:r w:rsidRPr="00007E74">
              <w:rPr>
                <w:sz w:val="16"/>
                <w:szCs w:val="16"/>
              </w:rPr>
              <w:t xml:space="preserve">БИК 043469001  ОКТМО 34646101 </w:t>
            </w:r>
          </w:p>
          <w:p w:rsidR="009373F3" w:rsidRPr="00007E74" w:rsidRDefault="009373F3" w:rsidP="009311EF">
            <w:pPr>
              <w:spacing w:line="240" w:lineRule="atLeast"/>
              <w:rPr>
                <w:sz w:val="16"/>
                <w:szCs w:val="16"/>
              </w:rPr>
            </w:pPr>
            <w:r w:rsidRPr="00007E74">
              <w:rPr>
                <w:sz w:val="16"/>
                <w:szCs w:val="16"/>
              </w:rPr>
              <w:t>ОКПО 04030699</w:t>
            </w:r>
          </w:p>
          <w:p w:rsidR="009373F3" w:rsidRPr="00007E74" w:rsidRDefault="009373F3" w:rsidP="009311EF">
            <w:pPr>
              <w:spacing w:line="240" w:lineRule="atLeast"/>
              <w:rPr>
                <w:sz w:val="16"/>
                <w:szCs w:val="16"/>
              </w:rPr>
            </w:pPr>
          </w:p>
          <w:p w:rsidR="009373F3" w:rsidRPr="00007E74" w:rsidRDefault="009373F3" w:rsidP="009311EF">
            <w:pPr>
              <w:spacing w:line="240" w:lineRule="atLeast"/>
              <w:rPr>
                <w:sz w:val="16"/>
                <w:szCs w:val="16"/>
              </w:rPr>
            </w:pPr>
            <w:r w:rsidRPr="00007E74">
              <w:rPr>
                <w:sz w:val="16"/>
                <w:szCs w:val="16"/>
              </w:rPr>
              <w:t>Глава Чухломского муниципального района Костромской области</w:t>
            </w:r>
          </w:p>
          <w:p w:rsidR="009373F3" w:rsidRPr="00007E74" w:rsidRDefault="009373F3" w:rsidP="009311EF">
            <w:pPr>
              <w:spacing w:line="240" w:lineRule="atLeast"/>
              <w:rPr>
                <w:sz w:val="16"/>
                <w:szCs w:val="16"/>
              </w:rPr>
            </w:pPr>
            <w:r w:rsidRPr="00007E74">
              <w:rPr>
                <w:sz w:val="16"/>
                <w:szCs w:val="16"/>
              </w:rPr>
              <w:t xml:space="preserve">______________________  </w:t>
            </w:r>
          </w:p>
          <w:p w:rsidR="009373F3" w:rsidRPr="00007E74" w:rsidRDefault="009373F3" w:rsidP="009311EF">
            <w:pPr>
              <w:spacing w:line="240" w:lineRule="atLeast"/>
              <w:rPr>
                <w:sz w:val="16"/>
                <w:szCs w:val="16"/>
              </w:rPr>
            </w:pPr>
          </w:p>
          <w:p w:rsidR="009373F3" w:rsidRPr="00007E74" w:rsidRDefault="009373F3" w:rsidP="009311EF">
            <w:pPr>
              <w:spacing w:line="240" w:lineRule="atLeast"/>
              <w:rPr>
                <w:color w:val="000000"/>
                <w:spacing w:val="-3"/>
                <w:sz w:val="16"/>
                <w:szCs w:val="16"/>
                <w:lang w:eastAsia="ar-SA"/>
              </w:rPr>
            </w:pPr>
          </w:p>
        </w:tc>
        <w:tc>
          <w:tcPr>
            <w:tcW w:w="5245" w:type="dxa"/>
          </w:tcPr>
          <w:p w:rsidR="009373F3" w:rsidRPr="00007E74" w:rsidRDefault="009373F3" w:rsidP="009311EF">
            <w:pPr>
              <w:rPr>
                <w:sz w:val="16"/>
                <w:szCs w:val="16"/>
              </w:rPr>
            </w:pPr>
            <w:r w:rsidRPr="00007E74">
              <w:rPr>
                <w:sz w:val="16"/>
                <w:szCs w:val="16"/>
              </w:rPr>
              <w:t>Администрация городского поселения город Чухлома Чухломского муниципального района Костромской области</w:t>
            </w:r>
          </w:p>
          <w:p w:rsidR="009373F3" w:rsidRPr="00007E74" w:rsidRDefault="009373F3" w:rsidP="009311EF">
            <w:pPr>
              <w:rPr>
                <w:sz w:val="16"/>
                <w:szCs w:val="16"/>
              </w:rPr>
            </w:pPr>
            <w:r w:rsidRPr="00007E74">
              <w:rPr>
                <w:sz w:val="16"/>
                <w:szCs w:val="16"/>
              </w:rPr>
              <w:t>157130 Костромская область, г. Чухлома, ул. Советская, д.1</w:t>
            </w:r>
          </w:p>
          <w:p w:rsidR="009373F3" w:rsidRPr="00007E74" w:rsidRDefault="009373F3" w:rsidP="009311EF">
            <w:pPr>
              <w:rPr>
                <w:sz w:val="16"/>
                <w:szCs w:val="16"/>
              </w:rPr>
            </w:pPr>
            <w:r w:rsidRPr="00007E74">
              <w:rPr>
                <w:sz w:val="16"/>
                <w:szCs w:val="16"/>
              </w:rPr>
              <w:t>e-</w:t>
            </w:r>
            <w:proofErr w:type="spellStart"/>
            <w:r w:rsidRPr="00007E74">
              <w:rPr>
                <w:sz w:val="16"/>
                <w:szCs w:val="16"/>
              </w:rPr>
              <w:t>mail</w:t>
            </w:r>
            <w:proofErr w:type="spellEnd"/>
            <w:r w:rsidRPr="00007E74">
              <w:rPr>
                <w:sz w:val="16"/>
                <w:szCs w:val="16"/>
              </w:rPr>
              <w:t>: gorchuh@yandex.ru</w:t>
            </w:r>
          </w:p>
          <w:p w:rsidR="009373F3" w:rsidRPr="00007E74" w:rsidRDefault="009373F3" w:rsidP="009311EF">
            <w:pPr>
              <w:rPr>
                <w:sz w:val="16"/>
                <w:szCs w:val="16"/>
              </w:rPr>
            </w:pPr>
            <w:r w:rsidRPr="00007E74">
              <w:rPr>
                <w:sz w:val="16"/>
                <w:szCs w:val="16"/>
              </w:rPr>
              <w:t>тел. 8 (49441) 2-10-25</w:t>
            </w:r>
          </w:p>
          <w:p w:rsidR="009373F3" w:rsidRPr="00007E74" w:rsidRDefault="009373F3" w:rsidP="009311EF">
            <w:pPr>
              <w:rPr>
                <w:sz w:val="16"/>
                <w:szCs w:val="16"/>
              </w:rPr>
            </w:pPr>
            <w:r w:rsidRPr="00007E74">
              <w:rPr>
                <w:sz w:val="16"/>
                <w:szCs w:val="16"/>
              </w:rPr>
              <w:t>ИНН 4429003045 КПП 442901001</w:t>
            </w:r>
          </w:p>
          <w:p w:rsidR="009373F3" w:rsidRPr="00007E74" w:rsidRDefault="009373F3" w:rsidP="009311EF">
            <w:pPr>
              <w:rPr>
                <w:sz w:val="16"/>
                <w:szCs w:val="16"/>
              </w:rPr>
            </w:pPr>
            <w:proofErr w:type="spellStart"/>
            <w:r w:rsidRPr="00007E74">
              <w:rPr>
                <w:sz w:val="16"/>
                <w:szCs w:val="16"/>
              </w:rPr>
              <w:t>Казнач.счет</w:t>
            </w:r>
            <w:proofErr w:type="spellEnd"/>
            <w:r w:rsidRPr="00007E74">
              <w:rPr>
                <w:sz w:val="16"/>
                <w:szCs w:val="16"/>
              </w:rPr>
              <w:t>: 03231643346461014100 (л/с 03413002290)</w:t>
            </w:r>
          </w:p>
          <w:p w:rsidR="009373F3" w:rsidRPr="00007E74" w:rsidRDefault="009373F3" w:rsidP="009311EF">
            <w:pPr>
              <w:rPr>
                <w:sz w:val="16"/>
                <w:szCs w:val="16"/>
              </w:rPr>
            </w:pPr>
            <w:r w:rsidRPr="00007E74">
              <w:rPr>
                <w:sz w:val="16"/>
                <w:szCs w:val="16"/>
              </w:rPr>
              <w:t>Отделение Кострома Банка России //УФК по Костромской области, г. Кострома</w:t>
            </w:r>
          </w:p>
          <w:p w:rsidR="009373F3" w:rsidRPr="00007E74" w:rsidRDefault="009373F3" w:rsidP="009311EF">
            <w:pPr>
              <w:rPr>
                <w:sz w:val="16"/>
                <w:szCs w:val="16"/>
              </w:rPr>
            </w:pPr>
            <w:r w:rsidRPr="00007E74">
              <w:rPr>
                <w:sz w:val="16"/>
                <w:szCs w:val="16"/>
              </w:rPr>
              <w:t>к/счет 40102810945370000034</w:t>
            </w:r>
          </w:p>
          <w:p w:rsidR="009373F3" w:rsidRPr="00007E74" w:rsidRDefault="009373F3" w:rsidP="009311EF">
            <w:pPr>
              <w:rPr>
                <w:sz w:val="16"/>
                <w:szCs w:val="16"/>
              </w:rPr>
            </w:pPr>
            <w:r w:rsidRPr="00007E74">
              <w:rPr>
                <w:sz w:val="16"/>
                <w:szCs w:val="16"/>
              </w:rPr>
              <w:t>БИК: 013469126</w:t>
            </w:r>
          </w:p>
          <w:p w:rsidR="009373F3" w:rsidRPr="00007E74" w:rsidRDefault="009373F3" w:rsidP="009311EF">
            <w:pPr>
              <w:snapToGrid w:val="0"/>
              <w:jc w:val="both"/>
              <w:rPr>
                <w:color w:val="000000"/>
                <w:spacing w:val="-3"/>
                <w:sz w:val="16"/>
                <w:szCs w:val="16"/>
              </w:rPr>
            </w:pPr>
            <w:r w:rsidRPr="00007E74">
              <w:rPr>
                <w:color w:val="000000"/>
                <w:spacing w:val="-3"/>
                <w:sz w:val="16"/>
                <w:szCs w:val="16"/>
              </w:rPr>
              <w:t>Глава городского поселения город Чухлома</w:t>
            </w:r>
          </w:p>
          <w:p w:rsidR="009373F3" w:rsidRPr="00007E74" w:rsidRDefault="009373F3" w:rsidP="009311EF">
            <w:pPr>
              <w:snapToGrid w:val="0"/>
              <w:jc w:val="both"/>
              <w:rPr>
                <w:color w:val="000000"/>
                <w:spacing w:val="-3"/>
                <w:sz w:val="16"/>
                <w:szCs w:val="16"/>
                <w:lang w:eastAsia="ar-SA"/>
              </w:rPr>
            </w:pPr>
            <w:r w:rsidRPr="00007E74">
              <w:rPr>
                <w:color w:val="000000"/>
                <w:spacing w:val="-3"/>
                <w:sz w:val="16"/>
                <w:szCs w:val="16"/>
              </w:rPr>
              <w:t>___________________________</w:t>
            </w:r>
          </w:p>
        </w:tc>
      </w:tr>
    </w:tbl>
    <w:p w:rsidR="006949FA" w:rsidRPr="00007E74" w:rsidRDefault="006949FA" w:rsidP="006949FA">
      <w:pPr>
        <w:pStyle w:val="ConsTitle"/>
        <w:widowControl/>
        <w:ind w:left="-1276"/>
        <w:jc w:val="center"/>
        <w:rPr>
          <w:rFonts w:ascii="Times New Roman" w:hAnsi="Times New Roman" w:cs="Times New Roman"/>
          <w:b w:val="0"/>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b w:val="0"/>
        </w:rPr>
      </w:pPr>
    </w:p>
    <w:p w:rsidR="006949FA" w:rsidRPr="00007E74" w:rsidRDefault="006949FA" w:rsidP="006949FA">
      <w:pPr>
        <w:pStyle w:val="ConsTitle"/>
        <w:widowControl/>
        <w:ind w:left="-1276"/>
        <w:jc w:val="center"/>
        <w:rPr>
          <w:rFonts w:ascii="Times New Roman" w:hAnsi="Times New Roman" w:cs="Times New Roman"/>
          <w:bCs w:val="0"/>
        </w:rPr>
      </w:pPr>
      <w:r w:rsidRPr="00007E74">
        <w:rPr>
          <w:rFonts w:ascii="Times New Roman" w:hAnsi="Times New Roman" w:cs="Times New Roman"/>
        </w:rPr>
        <w:t>РЕШЕНИЕ</w:t>
      </w: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19 » ноября 2021 года</w:t>
      </w:r>
      <w:r w:rsidR="00DA5E29">
        <w:rPr>
          <w:sz w:val="16"/>
          <w:szCs w:val="16"/>
        </w:rPr>
        <w:t xml:space="preserve">             </w:t>
      </w:r>
      <w:r w:rsidRPr="00007E74">
        <w:rPr>
          <w:sz w:val="16"/>
          <w:szCs w:val="16"/>
        </w:rPr>
        <w:t xml:space="preserve"> № 14</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 внесении изменений в решение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Совета депутатов городского поселения город Чухлома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Чухломского муниципального района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Костромской области от 30 июля 2021 года № 382</w:t>
      </w:r>
    </w:p>
    <w:p w:rsidR="006949FA" w:rsidRPr="00007E74" w:rsidRDefault="006949FA" w:rsidP="006949FA">
      <w:pPr>
        <w:pStyle w:val="a3"/>
        <w:spacing w:before="0" w:beforeAutospacing="0" w:after="0" w:afterAutospacing="0"/>
        <w:rPr>
          <w:sz w:val="16"/>
          <w:szCs w:val="16"/>
        </w:rPr>
      </w:pPr>
      <w:r w:rsidRPr="00007E74">
        <w:rPr>
          <w:color w:val="000000"/>
          <w:sz w:val="16"/>
          <w:szCs w:val="16"/>
        </w:rPr>
        <w:t>«</w:t>
      </w:r>
      <w:r w:rsidRPr="00007E74">
        <w:rPr>
          <w:sz w:val="16"/>
          <w:szCs w:val="16"/>
        </w:rPr>
        <w:t xml:space="preserve">Об утверждении Положения  о муниципальном </w:t>
      </w:r>
    </w:p>
    <w:p w:rsidR="006949FA" w:rsidRPr="00007E74" w:rsidRDefault="006949FA" w:rsidP="006949FA">
      <w:pPr>
        <w:pStyle w:val="a3"/>
        <w:spacing w:before="0" w:beforeAutospacing="0" w:after="0" w:afterAutospacing="0"/>
        <w:rPr>
          <w:sz w:val="16"/>
          <w:szCs w:val="16"/>
        </w:rPr>
      </w:pPr>
      <w:r w:rsidRPr="00007E74">
        <w:rPr>
          <w:sz w:val="16"/>
          <w:szCs w:val="16"/>
        </w:rPr>
        <w:t xml:space="preserve">контроле  за исполнением единой теплоснабжающей </w:t>
      </w:r>
    </w:p>
    <w:p w:rsidR="006949FA" w:rsidRPr="00007E74" w:rsidRDefault="006949FA" w:rsidP="006949FA">
      <w:pPr>
        <w:pStyle w:val="a3"/>
        <w:spacing w:before="0" w:beforeAutospacing="0" w:after="0" w:afterAutospacing="0"/>
        <w:rPr>
          <w:sz w:val="16"/>
          <w:szCs w:val="16"/>
        </w:rPr>
      </w:pPr>
      <w:r w:rsidRPr="00007E74">
        <w:rPr>
          <w:sz w:val="16"/>
          <w:szCs w:val="16"/>
        </w:rPr>
        <w:t xml:space="preserve">организацией обязательств по строительству, </w:t>
      </w:r>
    </w:p>
    <w:p w:rsidR="006949FA" w:rsidRPr="00007E74" w:rsidRDefault="006949FA" w:rsidP="006949FA">
      <w:pPr>
        <w:pStyle w:val="a3"/>
        <w:spacing w:before="0" w:beforeAutospacing="0" w:after="0" w:afterAutospacing="0"/>
        <w:rPr>
          <w:sz w:val="16"/>
          <w:szCs w:val="16"/>
        </w:rPr>
      </w:pPr>
      <w:r w:rsidRPr="00007E74">
        <w:rPr>
          <w:sz w:val="16"/>
          <w:szCs w:val="16"/>
        </w:rPr>
        <w:t xml:space="preserve">реконструкции и (или) модернизации объектов </w:t>
      </w:r>
    </w:p>
    <w:p w:rsidR="006949FA" w:rsidRPr="00007E74" w:rsidRDefault="006949FA" w:rsidP="006949FA">
      <w:pPr>
        <w:pStyle w:val="a3"/>
        <w:spacing w:before="0" w:beforeAutospacing="0" w:after="0" w:afterAutospacing="0"/>
        <w:rPr>
          <w:color w:val="000000"/>
          <w:sz w:val="16"/>
          <w:szCs w:val="16"/>
        </w:rPr>
      </w:pPr>
      <w:r w:rsidRPr="00007E74">
        <w:rPr>
          <w:sz w:val="16"/>
          <w:szCs w:val="16"/>
        </w:rPr>
        <w:t>теплоснабжения</w:t>
      </w:r>
      <w:r w:rsidRPr="00007E74">
        <w:rPr>
          <w:color w:val="000000"/>
          <w:sz w:val="16"/>
          <w:szCs w:val="16"/>
        </w:rPr>
        <w:t>»</w:t>
      </w:r>
    </w:p>
    <w:p w:rsidR="006949FA" w:rsidRPr="00007E74" w:rsidRDefault="006949FA" w:rsidP="006949FA">
      <w:pPr>
        <w:rPr>
          <w:b/>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 xml:space="preserve">В целях приведения нормативного правового акта в соответствии с действующим законодательством, </w:t>
      </w:r>
      <w:r w:rsidRPr="00007E74">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r w:rsidRPr="00007E74">
        <w:rPr>
          <w:b/>
          <w:sz w:val="16"/>
          <w:szCs w:val="16"/>
        </w:rPr>
        <w:t>:</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 Внести в решение Совета депутатов городского поселения город Чухлома Чухломского муниципального района Костромской области от 30 июля 2021 года № 382 «</w:t>
      </w:r>
      <w:r w:rsidRPr="00007E74">
        <w:rPr>
          <w:sz w:val="16"/>
          <w:szCs w:val="16"/>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07E74">
        <w:rPr>
          <w:color w:val="000000"/>
          <w:sz w:val="16"/>
          <w:szCs w:val="16"/>
        </w:rPr>
        <w:t>» (далее - Положение) следующее изменение:</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1.1.Пункт 28 Положения изложить в следующей редакции:</w:t>
      </w:r>
    </w:p>
    <w:p w:rsidR="006949FA" w:rsidRPr="00007E74" w:rsidRDefault="006949FA" w:rsidP="006949FA">
      <w:pPr>
        <w:ind w:firstLine="709"/>
        <w:jc w:val="both"/>
        <w:rPr>
          <w:color w:val="000000"/>
          <w:sz w:val="16"/>
          <w:szCs w:val="16"/>
          <w:shd w:val="clear" w:color="auto" w:fill="FFFFFF"/>
        </w:rPr>
      </w:pPr>
      <w:r w:rsidRPr="00007E74">
        <w:rPr>
          <w:color w:val="000000"/>
          <w:sz w:val="16"/>
          <w:szCs w:val="16"/>
          <w:shd w:val="clear" w:color="auto" w:fill="FFFFFF"/>
        </w:rPr>
        <w:t>«28. 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
    <w:p w:rsidR="006949FA" w:rsidRPr="00007E74" w:rsidRDefault="006949FA" w:rsidP="006949FA">
      <w:pPr>
        <w:ind w:firstLine="709"/>
        <w:jc w:val="both"/>
        <w:rPr>
          <w:rFonts w:ascii="Calibri" w:hAnsi="Calibri"/>
          <w:sz w:val="16"/>
          <w:szCs w:val="16"/>
        </w:rPr>
      </w:pPr>
      <w:r w:rsidRPr="00007E74">
        <w:rPr>
          <w:sz w:val="16"/>
          <w:szCs w:val="16"/>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949FA" w:rsidRPr="00007E74" w:rsidRDefault="006949FA" w:rsidP="006949FA">
      <w:pPr>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Default="006949FA" w:rsidP="006949FA">
      <w:pPr>
        <w:jc w:val="both"/>
        <w:rPr>
          <w:sz w:val="16"/>
          <w:szCs w:val="16"/>
        </w:rPr>
      </w:pPr>
      <w:r w:rsidRPr="00007E74">
        <w:rPr>
          <w:sz w:val="16"/>
          <w:szCs w:val="16"/>
        </w:rPr>
        <w:t>«19» ноября 2021 год</w:t>
      </w:r>
    </w:p>
    <w:p w:rsidR="00007E74" w:rsidRPr="00007E74" w:rsidRDefault="00007E74" w:rsidP="006949FA">
      <w:pPr>
        <w:jc w:val="both"/>
        <w:rPr>
          <w:sz w:val="16"/>
          <w:szCs w:val="16"/>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bCs w:val="0"/>
        </w:rPr>
      </w:pPr>
      <w:r w:rsidRPr="00007E74">
        <w:rPr>
          <w:rFonts w:ascii="Times New Roman" w:hAnsi="Times New Roman" w:cs="Times New Roman"/>
        </w:rPr>
        <w:t xml:space="preserve">        РЕШЕНИЕ</w:t>
      </w:r>
    </w:p>
    <w:p w:rsidR="006949FA" w:rsidRPr="00007E74" w:rsidRDefault="006949FA" w:rsidP="006949FA">
      <w:pPr>
        <w:rPr>
          <w:sz w:val="16"/>
          <w:szCs w:val="16"/>
        </w:rPr>
      </w:pP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 xml:space="preserve"> 19 » ноября 2021 года </w:t>
      </w:r>
      <w:r w:rsidR="00DA5E29">
        <w:rPr>
          <w:sz w:val="16"/>
          <w:szCs w:val="16"/>
        </w:rPr>
        <w:t xml:space="preserve">                </w:t>
      </w:r>
      <w:r w:rsidRPr="00007E74">
        <w:rPr>
          <w:sz w:val="16"/>
          <w:szCs w:val="16"/>
        </w:rPr>
        <w:t>№ 15</w:t>
      </w:r>
    </w:p>
    <w:p w:rsidR="006949FA" w:rsidRPr="00007E74" w:rsidRDefault="006949FA" w:rsidP="006949FA">
      <w:pPr>
        <w:rPr>
          <w:sz w:val="16"/>
          <w:szCs w:val="16"/>
        </w:rPr>
      </w:pP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 внесении изменений в решение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Совета депутатов городского поселения город Чухлома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Чухломского муниципального района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Костромской области от 30 июля 2021 года № 380</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«Об утверждении Положения о муниципальном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земельном контроле»</w:t>
      </w:r>
    </w:p>
    <w:p w:rsidR="006949FA" w:rsidRPr="00007E74" w:rsidRDefault="006949FA" w:rsidP="006949FA">
      <w:pPr>
        <w:rPr>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 xml:space="preserve">В целях приведения нормативного правового акта в соответствии с действующим законодательством, </w:t>
      </w:r>
      <w:r w:rsidRPr="00007E74">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r w:rsidRPr="00007E74">
        <w:rPr>
          <w:b/>
          <w:sz w:val="16"/>
          <w:szCs w:val="16"/>
        </w:rPr>
        <w:t>:</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 Внести в решение Совета депутатов городского поселения город Чухлома Чухломского муниципального района Костромской области от 30 июля 2021 года № 380 «Об утверждении Положения о муниципальном земельном контроле» (далее - Положение) следующее изменение:</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1.1. Пункт 28 Положения изложить в следующей редакции:</w:t>
      </w:r>
    </w:p>
    <w:p w:rsidR="006949FA" w:rsidRPr="00007E74" w:rsidRDefault="006949FA" w:rsidP="006949FA">
      <w:pPr>
        <w:ind w:firstLine="709"/>
        <w:jc w:val="both"/>
        <w:rPr>
          <w:color w:val="000000"/>
          <w:sz w:val="16"/>
          <w:szCs w:val="16"/>
          <w:shd w:val="clear" w:color="auto" w:fill="FFFFFF"/>
        </w:rPr>
      </w:pPr>
      <w:r w:rsidRPr="00007E74">
        <w:rPr>
          <w:color w:val="000000"/>
          <w:sz w:val="16"/>
          <w:szCs w:val="16"/>
          <w:shd w:val="clear" w:color="auto" w:fill="FFFFFF"/>
        </w:rPr>
        <w:t xml:space="preserve"> «28. 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
    <w:p w:rsidR="006949FA" w:rsidRPr="00007E74" w:rsidRDefault="006949FA" w:rsidP="006949FA">
      <w:pPr>
        <w:ind w:firstLine="709"/>
        <w:jc w:val="both"/>
        <w:rPr>
          <w:sz w:val="16"/>
          <w:szCs w:val="16"/>
        </w:rPr>
      </w:pPr>
      <w:r w:rsidRPr="00007E74">
        <w:rPr>
          <w:sz w:val="16"/>
          <w:szCs w:val="16"/>
        </w:rPr>
        <w:t>2. Контроль за исполнением настоящего решения возложить на депутатскую комиссию по бюджету, налогам и сборам (О.В. Шведова).</w:t>
      </w:r>
    </w:p>
    <w:p w:rsidR="006949FA" w:rsidRPr="00007E74" w:rsidRDefault="006949FA" w:rsidP="006949FA">
      <w:pPr>
        <w:pStyle w:val="ConsPlusNormal"/>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Pr="00007E74" w:rsidRDefault="006949FA" w:rsidP="006949FA">
      <w:pPr>
        <w:jc w:val="both"/>
        <w:rPr>
          <w:sz w:val="16"/>
          <w:szCs w:val="16"/>
        </w:rPr>
      </w:pPr>
      <w:r w:rsidRPr="00007E74">
        <w:rPr>
          <w:sz w:val="16"/>
          <w:szCs w:val="16"/>
        </w:rPr>
        <w:t>«19» ноября 2021 год</w:t>
      </w:r>
    </w:p>
    <w:p w:rsidR="006949FA" w:rsidRPr="00007E74" w:rsidRDefault="006949FA" w:rsidP="006949FA">
      <w:pPr>
        <w:jc w:val="both"/>
        <w:rPr>
          <w:sz w:val="16"/>
          <w:szCs w:val="16"/>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РЕШЕНИЕ</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bCs w:val="0"/>
        </w:rPr>
      </w:pP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 xml:space="preserve">19» ноября 2021 года </w:t>
      </w:r>
      <w:r w:rsidR="00DA5E29">
        <w:rPr>
          <w:sz w:val="16"/>
          <w:szCs w:val="16"/>
        </w:rPr>
        <w:t xml:space="preserve">                    </w:t>
      </w:r>
      <w:r w:rsidRPr="00007E74">
        <w:rPr>
          <w:sz w:val="16"/>
          <w:szCs w:val="16"/>
        </w:rPr>
        <w:t>№ 16</w:t>
      </w:r>
    </w:p>
    <w:p w:rsidR="006949FA" w:rsidRPr="00007E74" w:rsidRDefault="006949FA" w:rsidP="006949FA">
      <w:pPr>
        <w:rPr>
          <w:sz w:val="16"/>
          <w:szCs w:val="16"/>
        </w:rPr>
      </w:pP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 внесении изменений в решение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Совета депутатов городского поселения город Чухлома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Чухломского муниципального района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Костромской области от 30 июля 2021 года № 379</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w:t>
      </w:r>
      <w:r w:rsidRPr="00007E74">
        <w:rPr>
          <w:sz w:val="16"/>
          <w:szCs w:val="16"/>
        </w:rPr>
        <w:t xml:space="preserve">Об утверждении Положения о муниципальном жилищном контроле </w:t>
      </w:r>
      <w:r w:rsidRPr="00007E74">
        <w:rPr>
          <w:color w:val="000000"/>
          <w:sz w:val="16"/>
          <w:szCs w:val="16"/>
        </w:rPr>
        <w:t>»</w:t>
      </w:r>
    </w:p>
    <w:p w:rsidR="006949FA" w:rsidRPr="00007E74" w:rsidRDefault="006949FA" w:rsidP="006949FA">
      <w:pPr>
        <w:rPr>
          <w:b/>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 xml:space="preserve">В целях приведения нормативного правового акта в соответствии с действующим законодательством, </w:t>
      </w:r>
      <w:r w:rsidRPr="00007E74">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r w:rsidRPr="00007E74">
        <w:rPr>
          <w:b/>
          <w:sz w:val="16"/>
          <w:szCs w:val="16"/>
        </w:rPr>
        <w:t>:</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 Внести в решение Совета депутатов городского поселения город Чухлома Чухломского муниципального района Костромской области от 30 июля 2021 года № 379 «</w:t>
      </w:r>
      <w:r w:rsidRPr="00007E74">
        <w:rPr>
          <w:sz w:val="16"/>
          <w:szCs w:val="16"/>
        </w:rPr>
        <w:t>Об утверждении Положения о муниципальном жилищном контроле</w:t>
      </w:r>
      <w:r w:rsidRPr="00007E74">
        <w:rPr>
          <w:color w:val="000000"/>
          <w:sz w:val="16"/>
          <w:szCs w:val="16"/>
        </w:rPr>
        <w:t>» (далее - Положение) следующее изменение:</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1.1.Пункт 35 Положения изложить в следующей редакции:</w:t>
      </w:r>
    </w:p>
    <w:p w:rsidR="006949FA" w:rsidRPr="00007E74" w:rsidRDefault="006949FA" w:rsidP="006949FA">
      <w:pPr>
        <w:ind w:firstLine="709"/>
        <w:jc w:val="both"/>
        <w:rPr>
          <w:color w:val="000000"/>
          <w:sz w:val="16"/>
          <w:szCs w:val="16"/>
          <w:shd w:val="clear" w:color="auto" w:fill="FFFFFF"/>
        </w:rPr>
      </w:pPr>
      <w:r w:rsidRPr="00007E74">
        <w:rPr>
          <w:color w:val="000000"/>
          <w:sz w:val="16"/>
          <w:szCs w:val="16"/>
          <w:shd w:val="clear" w:color="auto" w:fill="FFFFFF"/>
        </w:rPr>
        <w:t>«35. 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
    <w:p w:rsidR="006949FA" w:rsidRPr="00007E74" w:rsidRDefault="006949FA" w:rsidP="006949FA">
      <w:pPr>
        <w:ind w:firstLine="709"/>
        <w:jc w:val="both"/>
        <w:rPr>
          <w:sz w:val="16"/>
          <w:szCs w:val="16"/>
        </w:rPr>
      </w:pPr>
      <w:r w:rsidRPr="00007E74">
        <w:rPr>
          <w:sz w:val="16"/>
          <w:szCs w:val="16"/>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949FA" w:rsidRPr="00007E74" w:rsidRDefault="006949FA" w:rsidP="006949FA">
      <w:pPr>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Default="006949FA" w:rsidP="006949FA">
      <w:pPr>
        <w:jc w:val="both"/>
        <w:rPr>
          <w:sz w:val="16"/>
          <w:szCs w:val="16"/>
        </w:rPr>
      </w:pPr>
      <w:r w:rsidRPr="00007E74">
        <w:rPr>
          <w:sz w:val="16"/>
          <w:szCs w:val="16"/>
        </w:rPr>
        <w:t xml:space="preserve">«19» </w:t>
      </w:r>
      <w:proofErr w:type="gramStart"/>
      <w:r w:rsidRPr="00007E74">
        <w:rPr>
          <w:sz w:val="16"/>
          <w:szCs w:val="16"/>
        </w:rPr>
        <w:t>ноября  2021</w:t>
      </w:r>
      <w:proofErr w:type="gramEnd"/>
      <w:r w:rsidRPr="00007E74">
        <w:rPr>
          <w:sz w:val="16"/>
          <w:szCs w:val="16"/>
        </w:rPr>
        <w:t xml:space="preserve"> год</w:t>
      </w:r>
    </w:p>
    <w:p w:rsidR="00DA5E29" w:rsidRPr="00007E74" w:rsidRDefault="00DA5E29" w:rsidP="006949FA">
      <w:pPr>
        <w:jc w:val="both"/>
        <w:rPr>
          <w:sz w:val="16"/>
          <w:szCs w:val="16"/>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РЕШЕНИЕ</w:t>
      </w:r>
    </w:p>
    <w:p w:rsidR="006949FA" w:rsidRPr="00007E74" w:rsidRDefault="006949FA" w:rsidP="006949FA">
      <w:pPr>
        <w:pStyle w:val="ConsTitle"/>
        <w:widowControl/>
        <w:ind w:left="-1276"/>
        <w:jc w:val="center"/>
        <w:rPr>
          <w:rFonts w:ascii="Times New Roman" w:hAnsi="Times New Roman" w:cs="Times New Roman"/>
          <w:bCs w:val="0"/>
        </w:rPr>
      </w:pP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 xml:space="preserve"> 19 » ноября 2021 года </w:t>
      </w:r>
      <w:r w:rsidR="00DA5E29">
        <w:rPr>
          <w:sz w:val="16"/>
          <w:szCs w:val="16"/>
        </w:rPr>
        <w:t xml:space="preserve">                 </w:t>
      </w:r>
      <w:r w:rsidRPr="00007E74">
        <w:rPr>
          <w:sz w:val="16"/>
          <w:szCs w:val="16"/>
        </w:rPr>
        <w:t>№ 17</w:t>
      </w:r>
    </w:p>
    <w:p w:rsidR="006949FA" w:rsidRPr="00007E74" w:rsidRDefault="006949FA" w:rsidP="006949FA">
      <w:pPr>
        <w:rPr>
          <w:sz w:val="16"/>
          <w:szCs w:val="16"/>
        </w:rPr>
      </w:pP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 внесении изменений в решение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Совета депутатов городского поселения город Чухлома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Чухломского муниципального района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Костромской области от 30 июля 2021 года № 378</w:t>
      </w:r>
    </w:p>
    <w:p w:rsidR="006949FA" w:rsidRPr="00007E74" w:rsidRDefault="006949FA" w:rsidP="006949FA">
      <w:pPr>
        <w:pStyle w:val="a3"/>
        <w:spacing w:before="0" w:beforeAutospacing="0" w:after="0" w:afterAutospacing="0"/>
        <w:rPr>
          <w:sz w:val="16"/>
          <w:szCs w:val="16"/>
        </w:rPr>
      </w:pPr>
      <w:r w:rsidRPr="00007E74">
        <w:rPr>
          <w:color w:val="000000"/>
          <w:sz w:val="16"/>
          <w:szCs w:val="16"/>
        </w:rPr>
        <w:t>«</w:t>
      </w:r>
      <w:r w:rsidRPr="00007E74">
        <w:rPr>
          <w:sz w:val="16"/>
          <w:szCs w:val="16"/>
        </w:rPr>
        <w:t xml:space="preserve">Об утверждении Положения о муниципальном контроле </w:t>
      </w:r>
    </w:p>
    <w:p w:rsidR="006949FA" w:rsidRPr="00007E74" w:rsidRDefault="006949FA" w:rsidP="006949FA">
      <w:pPr>
        <w:pStyle w:val="a3"/>
        <w:spacing w:before="0" w:beforeAutospacing="0" w:after="0" w:afterAutospacing="0"/>
        <w:rPr>
          <w:color w:val="000000"/>
          <w:sz w:val="16"/>
          <w:szCs w:val="16"/>
        </w:rPr>
      </w:pPr>
      <w:r w:rsidRPr="00007E74">
        <w:rPr>
          <w:sz w:val="16"/>
          <w:szCs w:val="16"/>
        </w:rPr>
        <w:t>на автомобильном транспорте и в дорожном хозяйстве</w:t>
      </w:r>
      <w:r w:rsidRPr="00007E74">
        <w:rPr>
          <w:color w:val="000000"/>
          <w:sz w:val="16"/>
          <w:szCs w:val="16"/>
        </w:rPr>
        <w:t>»</w:t>
      </w:r>
    </w:p>
    <w:p w:rsidR="006949FA" w:rsidRPr="00007E74" w:rsidRDefault="006949FA" w:rsidP="006949FA">
      <w:pPr>
        <w:rPr>
          <w:b/>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 xml:space="preserve">В целях приведения нормативного правового акта в соответствии с действующим законодательством, </w:t>
      </w:r>
      <w:r w:rsidRPr="00007E74">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r w:rsidRPr="00007E74">
        <w:rPr>
          <w:b/>
          <w:sz w:val="16"/>
          <w:szCs w:val="16"/>
        </w:rPr>
        <w:t>:</w:t>
      </w:r>
    </w:p>
    <w:p w:rsidR="006949FA" w:rsidRPr="00007E74" w:rsidRDefault="006949FA" w:rsidP="006949FA">
      <w:pPr>
        <w:pStyle w:val="a3"/>
        <w:spacing w:before="0" w:beforeAutospacing="0" w:after="0" w:afterAutospacing="0"/>
        <w:jc w:val="both"/>
        <w:rPr>
          <w:color w:val="000000"/>
          <w:sz w:val="16"/>
          <w:szCs w:val="16"/>
        </w:rPr>
      </w:pPr>
      <w:r w:rsidRPr="00007E74">
        <w:rPr>
          <w:color w:val="000000"/>
          <w:sz w:val="16"/>
          <w:szCs w:val="16"/>
        </w:rPr>
        <w:t>1. Внести в решение Совета депутатов городского поселения город Чухлома Чухломского муниципального района Костромской области от 30 июля 2021 года № 378 «</w:t>
      </w:r>
      <w:r w:rsidRPr="00007E74">
        <w:rPr>
          <w:sz w:val="16"/>
          <w:szCs w:val="16"/>
        </w:rPr>
        <w:t>Об утверждении Положения о муниципальном контроле на автомобильном транспорте и в дорожном хозяйстве</w:t>
      </w:r>
      <w:r w:rsidRPr="00007E74">
        <w:rPr>
          <w:color w:val="000000"/>
          <w:sz w:val="16"/>
          <w:szCs w:val="16"/>
        </w:rPr>
        <w:t>» (далее - Положение) следующее изменение:</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1.1.Пункт 28 Положения изложить в следующей редакции:</w:t>
      </w:r>
    </w:p>
    <w:p w:rsidR="006949FA" w:rsidRPr="00007E74" w:rsidRDefault="006949FA" w:rsidP="006949FA">
      <w:pPr>
        <w:ind w:firstLine="709"/>
        <w:jc w:val="both"/>
        <w:rPr>
          <w:color w:val="000000"/>
          <w:sz w:val="16"/>
          <w:szCs w:val="16"/>
          <w:shd w:val="clear" w:color="auto" w:fill="FFFFFF"/>
        </w:rPr>
      </w:pPr>
      <w:r w:rsidRPr="00007E74">
        <w:rPr>
          <w:color w:val="000000"/>
          <w:sz w:val="16"/>
          <w:szCs w:val="16"/>
          <w:shd w:val="clear" w:color="auto" w:fill="FFFFFF"/>
        </w:rPr>
        <w:t>«28. 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
    <w:p w:rsidR="006949FA" w:rsidRPr="00007E74" w:rsidRDefault="006949FA" w:rsidP="006949FA">
      <w:pPr>
        <w:ind w:firstLine="709"/>
        <w:jc w:val="both"/>
        <w:rPr>
          <w:sz w:val="16"/>
          <w:szCs w:val="16"/>
        </w:rPr>
      </w:pPr>
      <w:r w:rsidRPr="00007E74">
        <w:rPr>
          <w:sz w:val="16"/>
          <w:szCs w:val="16"/>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949FA" w:rsidRPr="00007E74" w:rsidRDefault="006949FA" w:rsidP="006949FA">
      <w:pPr>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Default="006949FA" w:rsidP="006949FA">
      <w:pPr>
        <w:jc w:val="both"/>
        <w:rPr>
          <w:sz w:val="16"/>
          <w:szCs w:val="16"/>
        </w:rPr>
      </w:pPr>
      <w:r w:rsidRPr="00007E74">
        <w:rPr>
          <w:sz w:val="16"/>
          <w:szCs w:val="16"/>
        </w:rPr>
        <w:t>«19»ноября  2021 год</w:t>
      </w:r>
    </w:p>
    <w:p w:rsidR="00007E74" w:rsidRPr="00007E74" w:rsidRDefault="00007E74" w:rsidP="006949FA">
      <w:pPr>
        <w:jc w:val="both"/>
        <w:rPr>
          <w:sz w:val="16"/>
          <w:szCs w:val="16"/>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РЕШЕНИЕ</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bCs w:val="0"/>
        </w:rPr>
      </w:pP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 xml:space="preserve"> 19 » ноября 2021 года</w:t>
      </w:r>
      <w:r w:rsidR="00DA5E29">
        <w:rPr>
          <w:sz w:val="16"/>
          <w:szCs w:val="16"/>
        </w:rPr>
        <w:t xml:space="preserve">                     </w:t>
      </w:r>
      <w:r w:rsidRPr="00007E74">
        <w:rPr>
          <w:sz w:val="16"/>
          <w:szCs w:val="16"/>
        </w:rPr>
        <w:t xml:space="preserve"> № 18</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 внесении изменений в решение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Совета депутатов городского поселения город Чухлома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Чухломского муниципального района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Костромской области от 30 июля 2021 года № 381</w:t>
      </w:r>
    </w:p>
    <w:p w:rsidR="006949FA" w:rsidRPr="00007E74" w:rsidRDefault="006949FA" w:rsidP="006949FA">
      <w:pPr>
        <w:pStyle w:val="a3"/>
        <w:spacing w:before="0" w:beforeAutospacing="0" w:after="0" w:afterAutospacing="0"/>
        <w:rPr>
          <w:sz w:val="16"/>
          <w:szCs w:val="16"/>
        </w:rPr>
      </w:pPr>
      <w:r w:rsidRPr="00007E74">
        <w:rPr>
          <w:color w:val="000000"/>
          <w:sz w:val="16"/>
          <w:szCs w:val="16"/>
        </w:rPr>
        <w:t>«</w:t>
      </w:r>
      <w:r w:rsidRPr="00007E74">
        <w:rPr>
          <w:sz w:val="16"/>
          <w:szCs w:val="16"/>
        </w:rPr>
        <w:t>Об утверждении Положения о муниципальном контроле</w:t>
      </w:r>
    </w:p>
    <w:p w:rsidR="006949FA" w:rsidRPr="00007E74" w:rsidRDefault="006949FA" w:rsidP="006949FA">
      <w:pPr>
        <w:pStyle w:val="a3"/>
        <w:spacing w:before="0" w:beforeAutospacing="0" w:after="0" w:afterAutospacing="0"/>
        <w:rPr>
          <w:color w:val="000000"/>
          <w:sz w:val="16"/>
          <w:szCs w:val="16"/>
        </w:rPr>
      </w:pPr>
      <w:r w:rsidRPr="00007E74">
        <w:rPr>
          <w:sz w:val="16"/>
          <w:szCs w:val="16"/>
        </w:rPr>
        <w:t xml:space="preserve"> в сфере благоустройства</w:t>
      </w:r>
      <w:r w:rsidRPr="00007E74">
        <w:rPr>
          <w:color w:val="000000"/>
          <w:sz w:val="16"/>
          <w:szCs w:val="16"/>
        </w:rPr>
        <w:t>»</w:t>
      </w:r>
    </w:p>
    <w:p w:rsidR="006949FA" w:rsidRPr="00007E74" w:rsidRDefault="006949FA" w:rsidP="006949FA">
      <w:pPr>
        <w:rPr>
          <w:b/>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 xml:space="preserve">В целях приведения нормативного правового акта в соответствии с действующим законодательством, </w:t>
      </w:r>
      <w:r w:rsidRPr="00007E74">
        <w:rPr>
          <w:sz w:val="16"/>
          <w:szCs w:val="16"/>
        </w:rPr>
        <w:t>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РЕШИЛ</w:t>
      </w:r>
      <w:r w:rsidRPr="00007E74">
        <w:rPr>
          <w:b/>
          <w:sz w:val="16"/>
          <w:szCs w:val="16"/>
        </w:rPr>
        <w:t>:</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 Внести в решение Совета депутатов городского поселения город Чухлома Чухломского муниципального района Костромской области от 30 июля 2021 года № 381 «</w:t>
      </w:r>
      <w:r w:rsidRPr="00007E74">
        <w:rPr>
          <w:sz w:val="16"/>
          <w:szCs w:val="16"/>
        </w:rPr>
        <w:t>Об утверждении Положения о муниципальном контроле в сфере благоустройства</w:t>
      </w:r>
      <w:r w:rsidRPr="00007E74">
        <w:rPr>
          <w:color w:val="000000"/>
          <w:sz w:val="16"/>
          <w:szCs w:val="16"/>
        </w:rPr>
        <w:t>» (далее - Положение) следующее изменение:</w:t>
      </w: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1.1.Пункт 28 Положения изложить в следующей редакции:</w:t>
      </w:r>
    </w:p>
    <w:p w:rsidR="006949FA" w:rsidRPr="00007E74" w:rsidRDefault="006949FA" w:rsidP="006949FA">
      <w:pPr>
        <w:ind w:firstLine="709"/>
        <w:jc w:val="both"/>
        <w:rPr>
          <w:color w:val="000000"/>
          <w:sz w:val="16"/>
          <w:szCs w:val="16"/>
          <w:shd w:val="clear" w:color="auto" w:fill="FFFFFF"/>
        </w:rPr>
      </w:pPr>
      <w:r w:rsidRPr="00007E74">
        <w:rPr>
          <w:color w:val="000000"/>
          <w:sz w:val="16"/>
          <w:szCs w:val="16"/>
          <w:shd w:val="clear" w:color="auto" w:fill="FFFFFF"/>
        </w:rPr>
        <w:t>«28. Консультирование по однотипным обращениям контролируемых лиц и их представителей посредством размещения на официальном сайте органа местного самоуправления  в сети «Интернет» письменного разъяснения, подписанного руководителем контрольного органа, осуществляется в случае регулярного поступления (более 10) обращений по вопросу соблюдения одних и тех же обязательных требований, без указания в таком разъяснении сведений, отнесенных к категории ограниченного доступа.».</w:t>
      </w:r>
    </w:p>
    <w:p w:rsidR="006949FA" w:rsidRPr="00007E74" w:rsidRDefault="006949FA" w:rsidP="006949FA">
      <w:pPr>
        <w:ind w:firstLine="709"/>
        <w:jc w:val="both"/>
        <w:rPr>
          <w:sz w:val="16"/>
          <w:szCs w:val="16"/>
        </w:rPr>
      </w:pPr>
      <w:r w:rsidRPr="00007E74">
        <w:rPr>
          <w:sz w:val="16"/>
          <w:szCs w:val="16"/>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949FA" w:rsidRPr="00007E74" w:rsidRDefault="006949FA" w:rsidP="006949FA">
      <w:pPr>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Pr="00007E74" w:rsidRDefault="006949FA" w:rsidP="006949FA">
      <w:pPr>
        <w:jc w:val="both"/>
        <w:rPr>
          <w:sz w:val="16"/>
          <w:szCs w:val="16"/>
        </w:rPr>
      </w:pPr>
      <w:r w:rsidRPr="00007E74">
        <w:rPr>
          <w:sz w:val="16"/>
          <w:szCs w:val="16"/>
        </w:rPr>
        <w:t>«19» ноября  2021 год</w:t>
      </w:r>
    </w:p>
    <w:p w:rsidR="006949FA" w:rsidRPr="00B3740A" w:rsidRDefault="006949FA" w:rsidP="006949FA">
      <w:pPr>
        <w:rPr>
          <w:sz w:val="20"/>
          <w:szCs w:val="20"/>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КОСТРОМСКОЙ ОБЛАСТИ</w:t>
      </w:r>
    </w:p>
    <w:p w:rsidR="006949FA" w:rsidRPr="00007E74" w:rsidRDefault="006949FA" w:rsidP="006949FA">
      <w:pPr>
        <w:pStyle w:val="ConsTitle"/>
        <w:widowControl/>
        <w:ind w:left="-1276"/>
        <w:jc w:val="center"/>
        <w:rPr>
          <w:rFonts w:ascii="Times New Roman" w:hAnsi="Times New Roman" w:cs="Times New Roman"/>
        </w:rPr>
      </w:pPr>
    </w:p>
    <w:p w:rsidR="006949FA" w:rsidRPr="00007E74" w:rsidRDefault="006949FA" w:rsidP="006949FA">
      <w:pPr>
        <w:pStyle w:val="ConsTitle"/>
        <w:widowControl/>
        <w:ind w:left="-1276"/>
        <w:jc w:val="center"/>
        <w:rPr>
          <w:rFonts w:ascii="Times New Roman" w:hAnsi="Times New Roman" w:cs="Times New Roman"/>
        </w:rPr>
      </w:pPr>
      <w:r w:rsidRPr="00007E74">
        <w:rPr>
          <w:rFonts w:ascii="Times New Roman" w:hAnsi="Times New Roman" w:cs="Times New Roman"/>
        </w:rPr>
        <w:t xml:space="preserve">        РЕШЕНИЕ</w:t>
      </w:r>
    </w:p>
    <w:p w:rsidR="006949FA" w:rsidRPr="00007E74" w:rsidRDefault="006949FA" w:rsidP="006949FA">
      <w:pPr>
        <w:pStyle w:val="ConsTitle"/>
        <w:widowControl/>
        <w:ind w:left="-1276"/>
        <w:jc w:val="center"/>
        <w:rPr>
          <w:rFonts w:ascii="Times New Roman" w:hAnsi="Times New Roman" w:cs="Times New Roman"/>
          <w:bCs w:val="0"/>
        </w:rPr>
      </w:pPr>
    </w:p>
    <w:p w:rsidR="006949FA" w:rsidRPr="00007E74" w:rsidRDefault="006949FA" w:rsidP="006949FA">
      <w:pPr>
        <w:rPr>
          <w:sz w:val="16"/>
          <w:szCs w:val="16"/>
        </w:rPr>
      </w:pPr>
    </w:p>
    <w:p w:rsidR="006949FA" w:rsidRPr="00007E74" w:rsidRDefault="006949FA" w:rsidP="006949FA">
      <w:pPr>
        <w:rPr>
          <w:sz w:val="16"/>
          <w:szCs w:val="16"/>
        </w:rPr>
      </w:pPr>
      <w:proofErr w:type="gramStart"/>
      <w:r w:rsidRPr="00007E74">
        <w:rPr>
          <w:sz w:val="16"/>
          <w:szCs w:val="16"/>
        </w:rPr>
        <w:t>от  «</w:t>
      </w:r>
      <w:proofErr w:type="gramEnd"/>
      <w:r w:rsidRPr="00007E74">
        <w:rPr>
          <w:sz w:val="16"/>
          <w:szCs w:val="16"/>
        </w:rPr>
        <w:t>19 » ноября 2021 года</w:t>
      </w:r>
      <w:r w:rsidR="00DA5E29">
        <w:rPr>
          <w:sz w:val="16"/>
          <w:szCs w:val="16"/>
        </w:rPr>
        <w:t xml:space="preserve">                     </w:t>
      </w:r>
      <w:r w:rsidRPr="00007E74">
        <w:rPr>
          <w:sz w:val="16"/>
          <w:szCs w:val="16"/>
        </w:rPr>
        <w:t xml:space="preserve"> № 19</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Об утверждении ключевых показателей </w:t>
      </w:r>
    </w:p>
    <w:p w:rsidR="006949FA" w:rsidRPr="00007E74" w:rsidRDefault="006949FA" w:rsidP="006949FA">
      <w:pPr>
        <w:pStyle w:val="a3"/>
        <w:spacing w:before="0" w:beforeAutospacing="0" w:after="0" w:afterAutospacing="0"/>
        <w:rPr>
          <w:color w:val="000000"/>
          <w:sz w:val="16"/>
          <w:szCs w:val="16"/>
        </w:rPr>
      </w:pPr>
      <w:r w:rsidRPr="00007E74">
        <w:rPr>
          <w:color w:val="000000"/>
          <w:sz w:val="16"/>
          <w:szCs w:val="16"/>
        </w:rPr>
        <w:t xml:space="preserve">и их целевых значений, индикативных показателей </w:t>
      </w:r>
    </w:p>
    <w:p w:rsidR="006949FA" w:rsidRPr="00007E74" w:rsidRDefault="006949FA" w:rsidP="006949FA">
      <w:pPr>
        <w:rPr>
          <w:color w:val="000000"/>
          <w:sz w:val="16"/>
          <w:szCs w:val="16"/>
        </w:rPr>
      </w:pPr>
      <w:r w:rsidRPr="00007E74">
        <w:rPr>
          <w:color w:val="000000"/>
          <w:sz w:val="16"/>
          <w:szCs w:val="16"/>
        </w:rPr>
        <w:t xml:space="preserve">при осуществлении муниципального </w:t>
      </w:r>
    </w:p>
    <w:p w:rsidR="006949FA" w:rsidRPr="00007E74" w:rsidRDefault="006949FA" w:rsidP="006949FA">
      <w:pPr>
        <w:rPr>
          <w:color w:val="000000"/>
          <w:sz w:val="16"/>
          <w:szCs w:val="16"/>
        </w:rPr>
      </w:pPr>
      <w:r w:rsidRPr="00007E74">
        <w:rPr>
          <w:color w:val="000000"/>
          <w:sz w:val="16"/>
          <w:szCs w:val="16"/>
        </w:rPr>
        <w:t xml:space="preserve">контроля  за исполнением единой теплоснабжающей </w:t>
      </w:r>
    </w:p>
    <w:p w:rsidR="006949FA" w:rsidRPr="00007E74" w:rsidRDefault="006949FA" w:rsidP="006949FA">
      <w:pPr>
        <w:rPr>
          <w:color w:val="000000"/>
          <w:sz w:val="16"/>
          <w:szCs w:val="16"/>
        </w:rPr>
      </w:pPr>
      <w:r w:rsidRPr="00007E74">
        <w:rPr>
          <w:color w:val="000000"/>
          <w:sz w:val="16"/>
          <w:szCs w:val="16"/>
        </w:rPr>
        <w:t xml:space="preserve">организацией обязательств по строительству, </w:t>
      </w:r>
    </w:p>
    <w:p w:rsidR="006949FA" w:rsidRPr="00007E74" w:rsidRDefault="006949FA" w:rsidP="006949FA">
      <w:pPr>
        <w:rPr>
          <w:color w:val="000000"/>
          <w:sz w:val="16"/>
          <w:szCs w:val="16"/>
        </w:rPr>
      </w:pPr>
      <w:r w:rsidRPr="00007E74">
        <w:rPr>
          <w:color w:val="000000"/>
          <w:sz w:val="16"/>
          <w:szCs w:val="16"/>
        </w:rPr>
        <w:t xml:space="preserve">реконструкции и (или) модернизации объектов </w:t>
      </w:r>
    </w:p>
    <w:p w:rsidR="006949FA" w:rsidRPr="00007E74" w:rsidRDefault="006949FA" w:rsidP="006949FA">
      <w:pPr>
        <w:rPr>
          <w:color w:val="000000"/>
          <w:sz w:val="16"/>
          <w:szCs w:val="16"/>
        </w:rPr>
      </w:pPr>
      <w:r w:rsidRPr="00007E74">
        <w:rPr>
          <w:color w:val="000000"/>
          <w:sz w:val="16"/>
          <w:szCs w:val="16"/>
        </w:rPr>
        <w:t xml:space="preserve">теплоснабжения  на территории городского поселения город Чухлома </w:t>
      </w:r>
    </w:p>
    <w:p w:rsidR="006949FA" w:rsidRPr="00007E74" w:rsidRDefault="006949FA" w:rsidP="006949FA">
      <w:pPr>
        <w:rPr>
          <w:color w:val="000000"/>
          <w:sz w:val="16"/>
          <w:szCs w:val="16"/>
        </w:rPr>
      </w:pPr>
      <w:r w:rsidRPr="00007E74">
        <w:rPr>
          <w:color w:val="000000"/>
          <w:sz w:val="16"/>
          <w:szCs w:val="16"/>
        </w:rPr>
        <w:t>Чухломского муниципального района Костромской области</w:t>
      </w:r>
    </w:p>
    <w:p w:rsidR="006949FA" w:rsidRPr="00007E74" w:rsidRDefault="006949FA" w:rsidP="006949FA">
      <w:pPr>
        <w:rPr>
          <w:b/>
          <w:color w:val="000000"/>
          <w:sz w:val="16"/>
          <w:szCs w:val="16"/>
        </w:rPr>
      </w:pPr>
    </w:p>
    <w:p w:rsidR="006949FA" w:rsidRPr="00007E74" w:rsidRDefault="006949FA" w:rsidP="006949FA">
      <w:pPr>
        <w:pStyle w:val="a3"/>
        <w:spacing w:before="0" w:beforeAutospacing="0" w:after="0" w:afterAutospacing="0"/>
        <w:ind w:firstLine="709"/>
        <w:jc w:val="both"/>
        <w:rPr>
          <w:color w:val="000000"/>
          <w:sz w:val="16"/>
          <w:szCs w:val="16"/>
        </w:rPr>
      </w:pPr>
      <w:r w:rsidRPr="00007E74">
        <w:rPr>
          <w:color w:val="000000"/>
          <w:sz w:val="16"/>
          <w:szCs w:val="16"/>
        </w:rPr>
        <w:t>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007E74">
        <w:rPr>
          <w:sz w:val="16"/>
          <w:szCs w:val="16"/>
        </w:rPr>
        <w:t xml:space="preserve"> Совет депутатов городского поселения город Чухлома Чухломского муниципального района Костромской области  РЕШИЛ</w:t>
      </w:r>
      <w:r w:rsidRPr="00007E74">
        <w:rPr>
          <w:b/>
          <w:sz w:val="16"/>
          <w:szCs w:val="16"/>
        </w:rPr>
        <w:t>:</w:t>
      </w:r>
    </w:p>
    <w:p w:rsidR="006949FA" w:rsidRPr="00007E74" w:rsidRDefault="006949FA" w:rsidP="006949FA">
      <w:pPr>
        <w:pStyle w:val="a3"/>
        <w:spacing w:before="0" w:beforeAutospacing="0" w:after="0" w:afterAutospacing="0"/>
        <w:ind w:firstLine="709"/>
        <w:jc w:val="both"/>
        <w:rPr>
          <w:sz w:val="16"/>
          <w:szCs w:val="16"/>
        </w:rPr>
      </w:pPr>
      <w:r w:rsidRPr="00007E74">
        <w:rPr>
          <w:sz w:val="16"/>
          <w:szCs w:val="16"/>
        </w:rPr>
        <w:t>1. Утвердить ключевые показатели и их целевые значения, индикативные показатели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6949FA" w:rsidRPr="00007E74" w:rsidRDefault="006949FA" w:rsidP="006949FA">
      <w:pPr>
        <w:pStyle w:val="a3"/>
        <w:spacing w:before="0" w:beforeAutospacing="0" w:after="0" w:afterAutospacing="0"/>
        <w:ind w:firstLine="709"/>
        <w:jc w:val="both"/>
        <w:rPr>
          <w:sz w:val="16"/>
          <w:szCs w:val="16"/>
        </w:rPr>
      </w:pPr>
      <w:r w:rsidRPr="00007E74">
        <w:rPr>
          <w:sz w:val="16"/>
          <w:szCs w:val="16"/>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6949FA" w:rsidRPr="00007E74" w:rsidRDefault="006949FA" w:rsidP="006949FA">
      <w:pPr>
        <w:pStyle w:val="ConsPlusNormal"/>
        <w:ind w:firstLine="709"/>
        <w:jc w:val="both"/>
        <w:rPr>
          <w:sz w:val="16"/>
          <w:szCs w:val="16"/>
        </w:rPr>
      </w:pPr>
      <w:r w:rsidRPr="00007E74">
        <w:rPr>
          <w:sz w:val="16"/>
          <w:szCs w:val="16"/>
        </w:rPr>
        <w:t>3. Настоящее решение подлежит официальному опубликованию и вступает в силу с 01 января 2022 года.</w:t>
      </w:r>
    </w:p>
    <w:p w:rsidR="006949FA" w:rsidRPr="00007E74" w:rsidRDefault="006949FA" w:rsidP="006949FA">
      <w:pPr>
        <w:ind w:firstLine="709"/>
        <w:jc w:val="both"/>
        <w:rPr>
          <w:sz w:val="16"/>
          <w:szCs w:val="16"/>
        </w:rPr>
      </w:pPr>
    </w:p>
    <w:p w:rsidR="006949FA" w:rsidRPr="00007E74" w:rsidRDefault="006949FA" w:rsidP="006949FA">
      <w:pPr>
        <w:ind w:firstLine="709"/>
        <w:jc w:val="both"/>
        <w:rPr>
          <w:sz w:val="16"/>
          <w:szCs w:val="16"/>
        </w:rPr>
      </w:pPr>
    </w:p>
    <w:p w:rsidR="006949FA" w:rsidRPr="00007E74" w:rsidRDefault="006949FA" w:rsidP="006949FA">
      <w:pPr>
        <w:jc w:val="both"/>
        <w:rPr>
          <w:sz w:val="16"/>
          <w:szCs w:val="16"/>
        </w:rPr>
      </w:pPr>
      <w:r w:rsidRPr="00007E74">
        <w:rPr>
          <w:sz w:val="16"/>
          <w:szCs w:val="16"/>
        </w:rPr>
        <w:t>Председатель Совета депутатов                     Глава городского поселения город Чухлома</w:t>
      </w:r>
    </w:p>
    <w:p w:rsidR="006949FA" w:rsidRPr="00007E74" w:rsidRDefault="006949FA" w:rsidP="006949FA">
      <w:pPr>
        <w:jc w:val="both"/>
        <w:rPr>
          <w:sz w:val="16"/>
          <w:szCs w:val="16"/>
        </w:rPr>
      </w:pPr>
      <w:r w:rsidRPr="00007E74">
        <w:rPr>
          <w:sz w:val="16"/>
          <w:szCs w:val="16"/>
        </w:rPr>
        <w:t>городского поселения город Чухлома           Чухломского муниципального района</w:t>
      </w:r>
    </w:p>
    <w:p w:rsidR="006949FA" w:rsidRPr="00007E74" w:rsidRDefault="006949FA" w:rsidP="006949FA">
      <w:pPr>
        <w:jc w:val="both"/>
        <w:rPr>
          <w:sz w:val="16"/>
          <w:szCs w:val="16"/>
        </w:rPr>
      </w:pPr>
      <w:r w:rsidRPr="00007E74">
        <w:rPr>
          <w:sz w:val="16"/>
          <w:szCs w:val="16"/>
        </w:rPr>
        <w:t xml:space="preserve">Чухломского муниципального района           Костромской области </w:t>
      </w:r>
    </w:p>
    <w:p w:rsidR="006949FA" w:rsidRPr="00007E74" w:rsidRDefault="006949FA" w:rsidP="006949FA">
      <w:pPr>
        <w:jc w:val="both"/>
        <w:rPr>
          <w:sz w:val="16"/>
          <w:szCs w:val="16"/>
        </w:rPr>
      </w:pPr>
      <w:r w:rsidRPr="00007E74">
        <w:rPr>
          <w:sz w:val="16"/>
          <w:szCs w:val="16"/>
        </w:rPr>
        <w:t>Костромской области</w:t>
      </w:r>
    </w:p>
    <w:p w:rsidR="006949FA" w:rsidRPr="00007E74" w:rsidRDefault="006949FA" w:rsidP="006949FA">
      <w:pPr>
        <w:jc w:val="both"/>
        <w:rPr>
          <w:sz w:val="16"/>
          <w:szCs w:val="16"/>
        </w:rPr>
      </w:pPr>
      <w:r w:rsidRPr="00007E74">
        <w:rPr>
          <w:sz w:val="16"/>
          <w:szCs w:val="16"/>
        </w:rPr>
        <w:t>__________________ О.В. Шведова               _________________________ М.И. Гусева</w:t>
      </w:r>
    </w:p>
    <w:p w:rsidR="006949FA" w:rsidRPr="00007E74" w:rsidRDefault="006949FA" w:rsidP="006949FA">
      <w:pPr>
        <w:jc w:val="both"/>
        <w:rPr>
          <w:sz w:val="16"/>
          <w:szCs w:val="16"/>
        </w:rPr>
      </w:pPr>
    </w:p>
    <w:p w:rsidR="006949FA" w:rsidRPr="00007E74" w:rsidRDefault="006949FA" w:rsidP="006949FA">
      <w:pPr>
        <w:jc w:val="both"/>
        <w:rPr>
          <w:sz w:val="16"/>
          <w:szCs w:val="16"/>
        </w:rPr>
      </w:pPr>
    </w:p>
    <w:p w:rsidR="006949FA" w:rsidRPr="00007E74" w:rsidRDefault="006949FA" w:rsidP="006949FA">
      <w:pPr>
        <w:jc w:val="both"/>
        <w:rPr>
          <w:sz w:val="16"/>
          <w:szCs w:val="16"/>
        </w:rPr>
      </w:pPr>
      <w:r w:rsidRPr="00007E74">
        <w:rPr>
          <w:sz w:val="16"/>
          <w:szCs w:val="16"/>
        </w:rPr>
        <w:t>Принято Советом депутатов</w:t>
      </w:r>
    </w:p>
    <w:p w:rsidR="006949FA" w:rsidRPr="00007E74" w:rsidRDefault="006949FA" w:rsidP="006949FA">
      <w:pPr>
        <w:jc w:val="both"/>
        <w:rPr>
          <w:sz w:val="16"/>
          <w:szCs w:val="16"/>
        </w:rPr>
      </w:pPr>
      <w:r w:rsidRPr="00007E74">
        <w:rPr>
          <w:sz w:val="16"/>
          <w:szCs w:val="16"/>
        </w:rPr>
        <w:t>«19» ноября  2021 год</w:t>
      </w:r>
    </w:p>
    <w:p w:rsidR="006949FA" w:rsidRPr="00007E74" w:rsidRDefault="006949FA" w:rsidP="006949FA">
      <w:pPr>
        <w:jc w:val="both"/>
        <w:rPr>
          <w:sz w:val="16"/>
          <w:szCs w:val="16"/>
        </w:rPr>
      </w:pPr>
    </w:p>
    <w:p w:rsidR="006949FA" w:rsidRPr="00007E74" w:rsidRDefault="006949FA" w:rsidP="006949FA">
      <w:pPr>
        <w:jc w:val="both"/>
        <w:rPr>
          <w:sz w:val="16"/>
          <w:szCs w:val="16"/>
        </w:rPr>
      </w:pPr>
    </w:p>
    <w:p w:rsidR="006949FA" w:rsidRPr="00007E74" w:rsidRDefault="006949FA" w:rsidP="006949FA">
      <w:pPr>
        <w:shd w:val="clear" w:color="auto" w:fill="FFFFFF"/>
        <w:jc w:val="right"/>
        <w:rPr>
          <w:sz w:val="16"/>
          <w:szCs w:val="16"/>
        </w:rPr>
      </w:pPr>
      <w:r w:rsidRPr="00007E74">
        <w:rPr>
          <w:sz w:val="16"/>
          <w:szCs w:val="16"/>
        </w:rPr>
        <w:t xml:space="preserve">Приложение </w:t>
      </w:r>
    </w:p>
    <w:p w:rsidR="006949FA" w:rsidRPr="00007E74" w:rsidRDefault="006949FA" w:rsidP="006949FA">
      <w:pPr>
        <w:shd w:val="clear" w:color="auto" w:fill="FFFFFF"/>
        <w:ind w:left="5761"/>
        <w:jc w:val="right"/>
        <w:rPr>
          <w:sz w:val="16"/>
          <w:szCs w:val="16"/>
        </w:rPr>
      </w:pPr>
      <w:r w:rsidRPr="00007E74">
        <w:rPr>
          <w:sz w:val="16"/>
          <w:szCs w:val="16"/>
        </w:rPr>
        <w:t>к решению Совета депутатов</w:t>
      </w:r>
    </w:p>
    <w:p w:rsidR="006949FA" w:rsidRPr="00007E74" w:rsidRDefault="006949FA" w:rsidP="006949FA">
      <w:pPr>
        <w:shd w:val="clear" w:color="auto" w:fill="FFFFFF"/>
        <w:ind w:left="5761"/>
        <w:jc w:val="right"/>
        <w:rPr>
          <w:sz w:val="16"/>
          <w:szCs w:val="16"/>
        </w:rPr>
      </w:pPr>
      <w:r w:rsidRPr="00007E74">
        <w:rPr>
          <w:sz w:val="16"/>
          <w:szCs w:val="16"/>
        </w:rPr>
        <w:t>городского поселения город Чухлома  Чухломского муниципального   района Костромской области</w:t>
      </w:r>
    </w:p>
    <w:p w:rsidR="006949FA" w:rsidRPr="00007E74" w:rsidRDefault="006949FA" w:rsidP="006949FA">
      <w:pPr>
        <w:shd w:val="clear" w:color="auto" w:fill="FFFFFF"/>
        <w:ind w:left="5760" w:hanging="10"/>
        <w:jc w:val="right"/>
        <w:rPr>
          <w:sz w:val="16"/>
          <w:szCs w:val="16"/>
        </w:rPr>
      </w:pPr>
      <w:r w:rsidRPr="00007E74">
        <w:rPr>
          <w:sz w:val="16"/>
          <w:szCs w:val="16"/>
        </w:rPr>
        <w:t>от « 19 » ноября 2021года №19</w:t>
      </w:r>
    </w:p>
    <w:p w:rsidR="006949FA" w:rsidRPr="00007E74" w:rsidRDefault="006949FA" w:rsidP="006949FA">
      <w:pPr>
        <w:jc w:val="both"/>
        <w:rPr>
          <w:sz w:val="16"/>
          <w:szCs w:val="16"/>
        </w:rPr>
      </w:pPr>
    </w:p>
    <w:p w:rsidR="006949FA" w:rsidRPr="00007E74" w:rsidRDefault="006949FA" w:rsidP="006949FA">
      <w:pPr>
        <w:jc w:val="center"/>
        <w:rPr>
          <w:b/>
          <w:color w:val="000000"/>
          <w:sz w:val="16"/>
          <w:szCs w:val="16"/>
        </w:rPr>
      </w:pPr>
      <w:r w:rsidRPr="00007E74">
        <w:rPr>
          <w:b/>
          <w:color w:val="000000"/>
          <w:sz w:val="16"/>
          <w:szCs w:val="16"/>
        </w:rPr>
        <w:t xml:space="preserve">Ключевые показатели и их целевые значения, индикативные показатели при осуществлении муниципального </w:t>
      </w:r>
    </w:p>
    <w:p w:rsidR="006949FA" w:rsidRPr="00007E74" w:rsidRDefault="006949FA" w:rsidP="006949FA">
      <w:pPr>
        <w:jc w:val="center"/>
        <w:rPr>
          <w:b/>
          <w:color w:val="000000"/>
          <w:sz w:val="16"/>
          <w:szCs w:val="16"/>
        </w:rPr>
      </w:pPr>
      <w:r w:rsidRPr="00007E74">
        <w:rPr>
          <w:b/>
          <w:color w:val="000000"/>
          <w:sz w:val="16"/>
          <w:szCs w:val="16"/>
        </w:rPr>
        <w:t xml:space="preserve">контроля  за исполнением единой теплоснабжающей </w:t>
      </w:r>
    </w:p>
    <w:p w:rsidR="006949FA" w:rsidRPr="00007E74" w:rsidRDefault="006949FA" w:rsidP="006949FA">
      <w:pPr>
        <w:jc w:val="center"/>
        <w:rPr>
          <w:b/>
          <w:color w:val="000000"/>
          <w:sz w:val="16"/>
          <w:szCs w:val="16"/>
        </w:rPr>
      </w:pPr>
      <w:r w:rsidRPr="00007E74">
        <w:rPr>
          <w:b/>
          <w:color w:val="000000"/>
          <w:sz w:val="16"/>
          <w:szCs w:val="16"/>
        </w:rPr>
        <w:t xml:space="preserve">организацией обязательств по строительству, </w:t>
      </w:r>
    </w:p>
    <w:p w:rsidR="006949FA" w:rsidRPr="00007E74" w:rsidRDefault="006949FA" w:rsidP="006949FA">
      <w:pPr>
        <w:jc w:val="center"/>
        <w:rPr>
          <w:b/>
          <w:color w:val="000000"/>
          <w:sz w:val="16"/>
          <w:szCs w:val="16"/>
        </w:rPr>
      </w:pPr>
      <w:r w:rsidRPr="00007E74">
        <w:rPr>
          <w:b/>
          <w:color w:val="000000"/>
          <w:sz w:val="16"/>
          <w:szCs w:val="16"/>
        </w:rPr>
        <w:t xml:space="preserve">реконструкции и (или) модернизации объектов </w:t>
      </w:r>
    </w:p>
    <w:p w:rsidR="006949FA" w:rsidRPr="00007E74" w:rsidRDefault="006949FA" w:rsidP="006949FA">
      <w:pPr>
        <w:jc w:val="center"/>
        <w:rPr>
          <w:b/>
          <w:color w:val="000000"/>
          <w:sz w:val="16"/>
          <w:szCs w:val="16"/>
        </w:rPr>
      </w:pPr>
      <w:r w:rsidRPr="00007E74">
        <w:rPr>
          <w:b/>
          <w:color w:val="000000"/>
          <w:sz w:val="16"/>
          <w:szCs w:val="16"/>
        </w:rPr>
        <w:t xml:space="preserve">теплоснабжения  на территории городского поселения город Чухлома </w:t>
      </w:r>
    </w:p>
    <w:p w:rsidR="006949FA" w:rsidRPr="00007E74" w:rsidRDefault="006949FA" w:rsidP="006949FA">
      <w:pPr>
        <w:jc w:val="center"/>
        <w:rPr>
          <w:b/>
          <w:color w:val="000000"/>
          <w:sz w:val="16"/>
          <w:szCs w:val="16"/>
        </w:rPr>
      </w:pPr>
      <w:r w:rsidRPr="00007E74">
        <w:rPr>
          <w:b/>
          <w:color w:val="000000"/>
          <w:sz w:val="16"/>
          <w:szCs w:val="16"/>
        </w:rPr>
        <w:t>Чухломского муниципального района Костромской области</w:t>
      </w:r>
    </w:p>
    <w:p w:rsidR="006949FA" w:rsidRPr="00007E74" w:rsidRDefault="006949FA" w:rsidP="006949FA">
      <w:pPr>
        <w:jc w:val="both"/>
        <w:rPr>
          <w:sz w:val="16"/>
          <w:szCs w:val="16"/>
        </w:rPr>
      </w:pPr>
      <w:r w:rsidRPr="00007E74">
        <w:rPr>
          <w:sz w:val="16"/>
          <w:szCs w:val="16"/>
        </w:rPr>
        <w:t xml:space="preserve"> </w:t>
      </w:r>
    </w:p>
    <w:tbl>
      <w:tblPr>
        <w:tblW w:w="0" w:type="auto"/>
        <w:tblInd w:w="80" w:type="dxa"/>
        <w:tblLayout w:type="fixed"/>
        <w:tblLook w:val="0000" w:firstRow="0" w:lastRow="0" w:firstColumn="0" w:lastColumn="0" w:noHBand="0" w:noVBand="0"/>
      </w:tblPr>
      <w:tblGrid>
        <w:gridCol w:w="6118"/>
        <w:gridCol w:w="3131"/>
      </w:tblGrid>
      <w:tr w:rsidR="006949FA" w:rsidRPr="00007E74" w:rsidTr="009311EF">
        <w:trPr>
          <w:trHeight w:val="315"/>
        </w:trPr>
        <w:tc>
          <w:tcPr>
            <w:tcW w:w="6118" w:type="dxa"/>
            <w:tcBorders>
              <w:top w:val="single" w:sz="4" w:space="0" w:color="000000"/>
              <w:left w:val="single" w:sz="4" w:space="0" w:color="000000"/>
              <w:bottom w:val="single" w:sz="4" w:space="0" w:color="000000"/>
            </w:tcBorders>
          </w:tcPr>
          <w:p w:rsidR="006949FA" w:rsidRPr="00007E74" w:rsidRDefault="006949FA" w:rsidP="009311EF">
            <w:pPr>
              <w:ind w:left="23"/>
              <w:jc w:val="center"/>
              <w:rPr>
                <w:b/>
                <w:sz w:val="16"/>
                <w:szCs w:val="16"/>
              </w:rPr>
            </w:pPr>
            <w:r w:rsidRPr="00007E74">
              <w:rPr>
                <w:b/>
                <w:sz w:val="16"/>
                <w:szCs w:val="16"/>
              </w:rPr>
              <w:t>Ключевые показатели</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ind w:left="23"/>
              <w:jc w:val="center"/>
              <w:rPr>
                <w:sz w:val="16"/>
                <w:szCs w:val="16"/>
              </w:rPr>
            </w:pPr>
            <w:r w:rsidRPr="00007E74">
              <w:rPr>
                <w:b/>
                <w:sz w:val="16"/>
                <w:szCs w:val="16"/>
              </w:rPr>
              <w:t>Целевые значения</w:t>
            </w:r>
          </w:p>
        </w:tc>
      </w:tr>
      <w:tr w:rsidR="006949FA" w:rsidRPr="00007E74" w:rsidTr="009311EF">
        <w:trPr>
          <w:trHeight w:val="150"/>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Процент устраненных нарушений из числа выявленных нарушений  законодательства в сфере теплоснабжения</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70%</w:t>
            </w:r>
          </w:p>
        </w:tc>
      </w:tr>
      <w:tr w:rsidR="006949FA" w:rsidRPr="00007E74" w:rsidTr="009311EF">
        <w:trPr>
          <w:trHeight w:val="127"/>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0%</w:t>
            </w:r>
          </w:p>
        </w:tc>
      </w:tr>
      <w:tr w:rsidR="006949FA" w:rsidRPr="00007E74" w:rsidTr="009311EF">
        <w:trPr>
          <w:trHeight w:val="165"/>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Процент отмененных результатов контрольных (надзорных) мероприятий</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0%</w:t>
            </w:r>
          </w:p>
        </w:tc>
      </w:tr>
      <w:tr w:rsidR="006949FA" w:rsidRPr="00007E74" w:rsidTr="009311EF">
        <w:trPr>
          <w:trHeight w:val="142"/>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5%</w:t>
            </w:r>
          </w:p>
        </w:tc>
      </w:tr>
      <w:tr w:rsidR="006949FA" w:rsidRPr="00007E74" w:rsidTr="009311EF">
        <w:trPr>
          <w:trHeight w:val="157"/>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 xml:space="preserve">Процент внесенных судебных решений </w:t>
            </w:r>
            <w:r w:rsidRPr="00007E74">
              <w:rPr>
                <w:sz w:val="16"/>
                <w:szCs w:val="16"/>
              </w:rPr>
              <w:br/>
              <w:t xml:space="preserve">о назначении административного наказания </w:t>
            </w:r>
            <w:r w:rsidRPr="00007E74">
              <w:rPr>
                <w:sz w:val="16"/>
                <w:szCs w:val="16"/>
              </w:rPr>
              <w:br/>
              <w:t xml:space="preserve">по материалам органа муниципального контроля </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95%</w:t>
            </w:r>
          </w:p>
        </w:tc>
      </w:tr>
      <w:tr w:rsidR="006949FA" w:rsidRPr="00007E74" w:rsidTr="009311EF">
        <w:trPr>
          <w:trHeight w:val="180"/>
        </w:trPr>
        <w:tc>
          <w:tcPr>
            <w:tcW w:w="6118" w:type="dxa"/>
            <w:tcBorders>
              <w:top w:val="single" w:sz="4" w:space="0" w:color="000000"/>
              <w:left w:val="single" w:sz="4" w:space="0" w:color="000000"/>
              <w:bottom w:val="single" w:sz="4" w:space="0" w:color="000000"/>
            </w:tcBorders>
          </w:tcPr>
          <w:p w:rsidR="006949FA" w:rsidRPr="00007E74" w:rsidRDefault="006949FA" w:rsidP="009311EF">
            <w:pPr>
              <w:jc w:val="both"/>
              <w:rPr>
                <w:sz w:val="16"/>
                <w:szCs w:val="16"/>
              </w:rPr>
            </w:pPr>
            <w:r w:rsidRPr="00007E74">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31" w:type="dxa"/>
            <w:tcBorders>
              <w:top w:val="single" w:sz="4" w:space="0" w:color="000000"/>
              <w:left w:val="single" w:sz="4" w:space="0" w:color="000000"/>
              <w:bottom w:val="single" w:sz="4" w:space="0" w:color="000000"/>
              <w:right w:val="single" w:sz="4" w:space="0" w:color="000000"/>
            </w:tcBorders>
          </w:tcPr>
          <w:p w:rsidR="006949FA" w:rsidRPr="00007E74" w:rsidRDefault="006949FA" w:rsidP="009311EF">
            <w:pPr>
              <w:jc w:val="center"/>
              <w:rPr>
                <w:sz w:val="16"/>
                <w:szCs w:val="16"/>
              </w:rPr>
            </w:pPr>
            <w:r w:rsidRPr="00007E74">
              <w:rPr>
                <w:sz w:val="16"/>
                <w:szCs w:val="16"/>
              </w:rPr>
              <w:t>0%</w:t>
            </w:r>
          </w:p>
        </w:tc>
      </w:tr>
    </w:tbl>
    <w:p w:rsidR="006949FA" w:rsidRPr="00007E74" w:rsidRDefault="006949FA" w:rsidP="006949FA">
      <w:pPr>
        <w:jc w:val="center"/>
        <w:rPr>
          <w:sz w:val="16"/>
          <w:szCs w:val="16"/>
        </w:rPr>
      </w:pPr>
    </w:p>
    <w:tbl>
      <w:tblPr>
        <w:tblW w:w="0" w:type="auto"/>
        <w:tblInd w:w="149" w:type="dxa"/>
        <w:tblLayout w:type="fixed"/>
        <w:tblCellMar>
          <w:left w:w="0" w:type="dxa"/>
          <w:right w:w="0" w:type="dxa"/>
        </w:tblCellMar>
        <w:tblLook w:val="00A0" w:firstRow="1" w:lastRow="0" w:firstColumn="1" w:lastColumn="0" w:noHBand="0" w:noVBand="0"/>
      </w:tblPr>
      <w:tblGrid>
        <w:gridCol w:w="745"/>
        <w:gridCol w:w="2232"/>
        <w:gridCol w:w="177"/>
        <w:gridCol w:w="801"/>
        <w:gridCol w:w="14"/>
        <w:gridCol w:w="2268"/>
        <w:gridCol w:w="127"/>
        <w:gridCol w:w="724"/>
        <w:gridCol w:w="150"/>
        <w:gridCol w:w="1982"/>
      </w:tblGrid>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b/>
                <w:color w:val="444444"/>
                <w:sz w:val="16"/>
                <w:szCs w:val="16"/>
              </w:rPr>
            </w:pPr>
            <w:r w:rsidRPr="00007E74">
              <w:rPr>
                <w:b/>
                <w:color w:val="444444"/>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b/>
                <w:color w:val="000000"/>
                <w:sz w:val="16"/>
                <w:szCs w:val="16"/>
              </w:rPr>
            </w:pPr>
            <w:r w:rsidRPr="00007E74">
              <w:rPr>
                <w:b/>
                <w:color w:val="000000"/>
                <w:sz w:val="16"/>
                <w:szCs w:val="16"/>
              </w:rPr>
              <w:t xml:space="preserve">Индикативные показатели, характеризующие параметры </w:t>
            </w:r>
          </w:p>
          <w:p w:rsidR="006949FA" w:rsidRPr="00007E74" w:rsidRDefault="006949FA" w:rsidP="009311EF">
            <w:pPr>
              <w:jc w:val="center"/>
              <w:textAlignment w:val="baseline"/>
              <w:rPr>
                <w:b/>
                <w:color w:val="000000"/>
                <w:sz w:val="16"/>
                <w:szCs w:val="16"/>
              </w:rPr>
            </w:pPr>
            <w:r w:rsidRPr="00007E74">
              <w:rPr>
                <w:b/>
                <w:color w:val="000000"/>
                <w:sz w:val="16"/>
                <w:szCs w:val="16"/>
              </w:rPr>
              <w:t>проведенных мероприятий</w:t>
            </w: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proofErr w:type="spellStart"/>
            <w:r w:rsidRPr="00007E74">
              <w:rPr>
                <w:sz w:val="16"/>
                <w:szCs w:val="16"/>
              </w:rPr>
              <w:t>Ввп</w:t>
            </w:r>
            <w:proofErr w:type="spellEnd"/>
            <w:r w:rsidRPr="00007E74">
              <w:rPr>
                <w:sz w:val="16"/>
                <w:szCs w:val="16"/>
              </w:rPr>
              <w:t xml:space="preserve"> = (</w:t>
            </w:r>
            <w:proofErr w:type="spellStart"/>
            <w:r w:rsidRPr="00007E74">
              <w:rPr>
                <w:sz w:val="16"/>
                <w:szCs w:val="16"/>
              </w:rPr>
              <w:t>Пф</w:t>
            </w:r>
            <w:proofErr w:type="spellEnd"/>
            <w:r w:rsidRPr="00007E74">
              <w:rPr>
                <w:sz w:val="16"/>
                <w:szCs w:val="16"/>
              </w:rPr>
              <w:t xml:space="preserve"> / </w:t>
            </w:r>
            <w:proofErr w:type="spellStart"/>
            <w:r w:rsidRPr="00007E74">
              <w:rPr>
                <w:sz w:val="16"/>
                <w:szCs w:val="16"/>
              </w:rPr>
              <w:t>Пп</w:t>
            </w:r>
            <w:proofErr w:type="spellEnd"/>
            <w:r w:rsidRPr="00007E74">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proofErr w:type="spellStart"/>
            <w:r w:rsidRPr="00007E74">
              <w:rPr>
                <w:sz w:val="16"/>
                <w:szCs w:val="16"/>
              </w:rPr>
              <w:t>Ввп</w:t>
            </w:r>
            <w:proofErr w:type="spellEnd"/>
            <w:r w:rsidRPr="00007E74">
              <w:rPr>
                <w:sz w:val="16"/>
                <w:szCs w:val="16"/>
              </w:rPr>
              <w:t xml:space="preserve"> - выполняемость внеплановых проверок</w:t>
            </w:r>
          </w:p>
          <w:p w:rsidR="006949FA" w:rsidRPr="00007E74" w:rsidRDefault="006949FA" w:rsidP="009311EF">
            <w:pPr>
              <w:rPr>
                <w:sz w:val="16"/>
                <w:szCs w:val="16"/>
              </w:rPr>
            </w:pPr>
            <w:proofErr w:type="spellStart"/>
            <w:r w:rsidRPr="00007E74">
              <w:rPr>
                <w:sz w:val="16"/>
                <w:szCs w:val="16"/>
              </w:rPr>
              <w:t>Пф</w:t>
            </w:r>
            <w:proofErr w:type="spellEnd"/>
            <w:r w:rsidRPr="00007E74">
              <w:rPr>
                <w:sz w:val="16"/>
                <w:szCs w:val="16"/>
              </w:rPr>
              <w:t xml:space="preserve"> - количество проведенных внеплановых проверок (ед.)</w:t>
            </w:r>
          </w:p>
          <w:p w:rsidR="006949FA" w:rsidRPr="00007E74" w:rsidRDefault="006949FA" w:rsidP="009311EF">
            <w:pPr>
              <w:rPr>
                <w:sz w:val="16"/>
                <w:szCs w:val="16"/>
              </w:rPr>
            </w:pPr>
            <w:proofErr w:type="spellStart"/>
            <w:r w:rsidRPr="00007E74">
              <w:rPr>
                <w:sz w:val="16"/>
                <w:szCs w:val="16"/>
              </w:rPr>
              <w:t>Пп</w:t>
            </w:r>
            <w:proofErr w:type="spellEnd"/>
            <w:r w:rsidRPr="00007E74">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Письма и жалобы, поступившие в Контрольный орган</w:t>
            </w: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proofErr w:type="spellStart"/>
            <w:r w:rsidRPr="00007E74">
              <w:rPr>
                <w:sz w:val="16"/>
                <w:szCs w:val="16"/>
              </w:rPr>
              <w:t>Пн</w:t>
            </w:r>
            <w:proofErr w:type="spellEnd"/>
            <w:r w:rsidRPr="00007E74">
              <w:rPr>
                <w:sz w:val="16"/>
                <w:szCs w:val="16"/>
              </w:rPr>
              <w:t xml:space="preserve"> x 100 / </w:t>
            </w:r>
            <w:proofErr w:type="spellStart"/>
            <w:r w:rsidRPr="00007E74">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proofErr w:type="spellStart"/>
            <w:r w:rsidRPr="00007E74">
              <w:rPr>
                <w:sz w:val="16"/>
                <w:szCs w:val="16"/>
              </w:rPr>
              <w:t>Пн</w:t>
            </w:r>
            <w:proofErr w:type="spellEnd"/>
            <w:r w:rsidRPr="00007E74">
              <w:rPr>
                <w:sz w:val="16"/>
                <w:szCs w:val="16"/>
              </w:rPr>
              <w:t xml:space="preserve"> - количество проверок, признанных недействительными (ед.)</w:t>
            </w:r>
          </w:p>
          <w:p w:rsidR="006949FA" w:rsidRPr="00007E74" w:rsidRDefault="006949FA" w:rsidP="009311EF">
            <w:pPr>
              <w:rPr>
                <w:sz w:val="16"/>
                <w:szCs w:val="16"/>
              </w:rPr>
            </w:pPr>
            <w:proofErr w:type="spellStart"/>
            <w:r w:rsidRPr="00007E74">
              <w:rPr>
                <w:sz w:val="16"/>
                <w:szCs w:val="16"/>
              </w:rPr>
              <w:t>Пф</w:t>
            </w:r>
            <w:proofErr w:type="spellEnd"/>
            <w:r w:rsidRPr="00007E74">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proofErr w:type="spellStart"/>
            <w:r w:rsidRPr="00007E74">
              <w:rPr>
                <w:sz w:val="16"/>
                <w:szCs w:val="16"/>
              </w:rPr>
              <w:t>Кзо</w:t>
            </w:r>
            <w:proofErr w:type="spellEnd"/>
            <w:r w:rsidRPr="00007E74">
              <w:rPr>
                <w:sz w:val="16"/>
                <w:szCs w:val="16"/>
              </w:rPr>
              <w:t xml:space="preserve"> х 100 / </w:t>
            </w:r>
            <w:proofErr w:type="spellStart"/>
            <w:r w:rsidRPr="00007E74">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proofErr w:type="spellStart"/>
            <w:r w:rsidRPr="00007E74">
              <w:rPr>
                <w:sz w:val="16"/>
                <w:szCs w:val="16"/>
              </w:rPr>
              <w:t>Кзо</w:t>
            </w:r>
            <w:proofErr w:type="spellEnd"/>
            <w:r w:rsidRPr="00007E74">
              <w:rPr>
                <w:sz w:val="16"/>
                <w:szCs w:val="16"/>
              </w:rPr>
              <w:t xml:space="preserve"> - количество заявлений, по которым пришел отказ в согласовании (ед.)</w:t>
            </w:r>
          </w:p>
          <w:p w:rsidR="006949FA" w:rsidRPr="00007E74" w:rsidRDefault="006949FA" w:rsidP="009311EF">
            <w:pPr>
              <w:rPr>
                <w:sz w:val="16"/>
                <w:szCs w:val="16"/>
              </w:rPr>
            </w:pPr>
            <w:proofErr w:type="spellStart"/>
            <w:r w:rsidRPr="00007E74">
              <w:rPr>
                <w:sz w:val="16"/>
                <w:szCs w:val="16"/>
              </w:rPr>
              <w:t>Кпз</w:t>
            </w:r>
            <w:proofErr w:type="spellEnd"/>
            <w:r w:rsidRPr="00007E74">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r w:rsidR="006949FA" w:rsidRPr="00007E74" w:rsidTr="009311EF">
        <w:trPr>
          <w:trHeight w:val="2325"/>
        </w:trPr>
        <w:tc>
          <w:tcPr>
            <w:tcW w:w="74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1.4.</w:t>
            </w:r>
          </w:p>
        </w:tc>
        <w:tc>
          <w:tcPr>
            <w:tcW w:w="22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proofErr w:type="spellStart"/>
            <w:r w:rsidRPr="00007E74">
              <w:rPr>
                <w:sz w:val="16"/>
                <w:szCs w:val="16"/>
              </w:rPr>
              <w:t>Кзо</w:t>
            </w:r>
            <w:proofErr w:type="spellEnd"/>
            <w:r w:rsidRPr="00007E74">
              <w:rPr>
                <w:sz w:val="16"/>
                <w:szCs w:val="16"/>
              </w:rPr>
              <w:t xml:space="preserve"> х 100 / </w:t>
            </w:r>
            <w:proofErr w:type="spellStart"/>
            <w:r w:rsidRPr="00007E74">
              <w:rPr>
                <w:sz w:val="16"/>
                <w:szCs w:val="16"/>
              </w:rPr>
              <w:t>Кпз</w:t>
            </w:r>
            <w:proofErr w:type="spellEnd"/>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rPr>
                <w:sz w:val="16"/>
                <w:szCs w:val="16"/>
              </w:rPr>
            </w:pPr>
            <w:proofErr w:type="spellStart"/>
            <w:r w:rsidRPr="00007E74">
              <w:rPr>
                <w:sz w:val="16"/>
                <w:szCs w:val="16"/>
              </w:rPr>
              <w:t>Кзо</w:t>
            </w:r>
            <w:proofErr w:type="spellEnd"/>
            <w:r w:rsidRPr="00007E74">
              <w:rPr>
                <w:sz w:val="16"/>
                <w:szCs w:val="16"/>
              </w:rPr>
              <w:t xml:space="preserve"> - количество заявлений, по которым пришел отказ в согласовании (ед.)</w:t>
            </w:r>
          </w:p>
          <w:p w:rsidR="006949FA" w:rsidRPr="00007E74" w:rsidRDefault="006949FA" w:rsidP="009311EF">
            <w:pPr>
              <w:rPr>
                <w:sz w:val="16"/>
                <w:szCs w:val="16"/>
              </w:rPr>
            </w:pPr>
            <w:proofErr w:type="spellStart"/>
            <w:r w:rsidRPr="00007E74">
              <w:rPr>
                <w:sz w:val="16"/>
                <w:szCs w:val="16"/>
              </w:rPr>
              <w:t>Кпз</w:t>
            </w:r>
            <w:proofErr w:type="spellEnd"/>
            <w:r w:rsidRPr="00007E74">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10%</w:t>
            </w:r>
          </w:p>
        </w:tc>
        <w:tc>
          <w:tcPr>
            <w:tcW w:w="21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r w:rsidR="006949FA" w:rsidRPr="00007E74" w:rsidTr="009311EF">
        <w:trPr>
          <w:trHeight w:val="435"/>
        </w:trPr>
        <w:tc>
          <w:tcPr>
            <w:tcW w:w="74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1.5.</w:t>
            </w:r>
          </w:p>
        </w:tc>
        <w:tc>
          <w:tcPr>
            <w:tcW w:w="22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proofErr w:type="spellStart"/>
            <w:r w:rsidRPr="00007E74">
              <w:rPr>
                <w:sz w:val="16"/>
                <w:szCs w:val="16"/>
              </w:rPr>
              <w:t>Кнм</w:t>
            </w:r>
            <w:proofErr w:type="spellEnd"/>
            <w:r w:rsidRPr="00007E74">
              <w:rPr>
                <w:sz w:val="16"/>
                <w:szCs w:val="16"/>
              </w:rPr>
              <w:t xml:space="preserve"> х 100 / </w:t>
            </w:r>
            <w:proofErr w:type="spellStart"/>
            <w:r w:rsidRPr="00007E74">
              <w:rPr>
                <w:sz w:val="16"/>
                <w:szCs w:val="16"/>
              </w:rPr>
              <w:t>Квн</w:t>
            </w:r>
            <w:proofErr w:type="spellEnd"/>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 xml:space="preserve">К </w:t>
            </w:r>
            <w:proofErr w:type="spellStart"/>
            <w:r w:rsidRPr="00007E74">
              <w:rPr>
                <w:sz w:val="16"/>
                <w:szCs w:val="16"/>
              </w:rPr>
              <w:t>нм</w:t>
            </w:r>
            <w:proofErr w:type="spellEnd"/>
            <w:r w:rsidRPr="00007E74">
              <w:rPr>
                <w:sz w:val="16"/>
                <w:szCs w:val="16"/>
              </w:rPr>
              <w:t xml:space="preserve"> - количество материалов, направленных в уполномоченные органы (ед.)</w:t>
            </w:r>
          </w:p>
          <w:p w:rsidR="006949FA" w:rsidRPr="00007E74" w:rsidRDefault="006949FA" w:rsidP="009311EF">
            <w:pPr>
              <w:rPr>
                <w:sz w:val="16"/>
                <w:szCs w:val="16"/>
              </w:rPr>
            </w:pPr>
            <w:proofErr w:type="spellStart"/>
            <w:r w:rsidRPr="00007E74">
              <w:rPr>
                <w:sz w:val="16"/>
                <w:szCs w:val="16"/>
              </w:rPr>
              <w:t>Квн</w:t>
            </w:r>
            <w:proofErr w:type="spellEnd"/>
            <w:r w:rsidRPr="00007E74">
              <w:rPr>
                <w:sz w:val="16"/>
                <w:szCs w:val="16"/>
              </w:rPr>
              <w:t xml:space="preserve"> - количество выявленных нарушений (ед.)</w:t>
            </w:r>
          </w:p>
        </w:tc>
        <w:tc>
          <w:tcPr>
            <w:tcW w:w="85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100%</w:t>
            </w:r>
          </w:p>
        </w:tc>
        <w:tc>
          <w:tcPr>
            <w:tcW w:w="2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textAlignment w:val="baseline"/>
              <w:rPr>
                <w:color w:val="000000"/>
                <w:sz w:val="16"/>
                <w:szCs w:val="16"/>
              </w:rPr>
            </w:pPr>
            <w:r w:rsidRPr="00007E74">
              <w:rPr>
                <w:color w:val="000000"/>
                <w:sz w:val="16"/>
                <w:szCs w:val="16"/>
              </w:rPr>
              <w:t xml:space="preserve"> </w:t>
            </w:r>
            <w:r w:rsidRPr="00007E74">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color w:val="000000"/>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color w:val="000000"/>
                <w:sz w:val="16"/>
                <w:szCs w:val="16"/>
              </w:rPr>
            </w:pP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b/>
                <w:color w:val="000000"/>
                <w:sz w:val="16"/>
                <w:szCs w:val="16"/>
              </w:rPr>
            </w:pPr>
            <w:r w:rsidRPr="00007E74">
              <w:rPr>
                <w:b/>
                <w:color w:val="000000"/>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b/>
                <w:color w:val="000000"/>
                <w:sz w:val="16"/>
                <w:szCs w:val="16"/>
              </w:rPr>
            </w:pPr>
            <w:r w:rsidRPr="00007E74">
              <w:rPr>
                <w:b/>
                <w:color w:val="000000"/>
                <w:sz w:val="16"/>
                <w:szCs w:val="16"/>
              </w:rPr>
              <w:t>Индикативные показатели, характеризующие объем задействованных трудовых ресурсов</w:t>
            </w: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r w:rsidR="006949FA" w:rsidRPr="00007E74"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textAlignment w:val="baseline"/>
              <w:rPr>
                <w:color w:val="000000"/>
                <w:sz w:val="16"/>
                <w:szCs w:val="16"/>
              </w:rPr>
            </w:pPr>
            <w:r w:rsidRPr="00007E74">
              <w:rPr>
                <w:color w:val="000000"/>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jc w:val="center"/>
              <w:rPr>
                <w:sz w:val="16"/>
                <w:szCs w:val="16"/>
              </w:rPr>
            </w:pPr>
            <w:r w:rsidRPr="00007E74">
              <w:rPr>
                <w:sz w:val="16"/>
                <w:szCs w:val="16"/>
              </w:rPr>
              <w:t xml:space="preserve">Км / </w:t>
            </w:r>
            <w:proofErr w:type="spellStart"/>
            <w:r w:rsidRPr="00007E74">
              <w:rPr>
                <w:sz w:val="16"/>
                <w:szCs w:val="16"/>
              </w:rPr>
              <w:t>Кр</w:t>
            </w:r>
            <w:proofErr w:type="spellEnd"/>
            <w:r w:rsidRPr="00007E74">
              <w:rPr>
                <w:sz w:val="16"/>
                <w:szCs w:val="16"/>
              </w:rPr>
              <w:t xml:space="preserve">= </w:t>
            </w:r>
            <w:proofErr w:type="spellStart"/>
            <w:r w:rsidRPr="00007E74">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rPr>
                <w:sz w:val="16"/>
                <w:szCs w:val="16"/>
              </w:rPr>
            </w:pPr>
            <w:r w:rsidRPr="00007E74">
              <w:rPr>
                <w:sz w:val="16"/>
                <w:szCs w:val="16"/>
              </w:rPr>
              <w:t>Км - количество контрольных мероприятий (ед.)</w:t>
            </w:r>
          </w:p>
          <w:p w:rsidR="006949FA" w:rsidRPr="00007E74" w:rsidRDefault="006949FA" w:rsidP="009311EF">
            <w:pPr>
              <w:rPr>
                <w:sz w:val="16"/>
                <w:szCs w:val="16"/>
              </w:rPr>
            </w:pPr>
            <w:proofErr w:type="spellStart"/>
            <w:r w:rsidRPr="00007E74">
              <w:rPr>
                <w:sz w:val="16"/>
                <w:szCs w:val="16"/>
              </w:rPr>
              <w:t>Кр</w:t>
            </w:r>
            <w:proofErr w:type="spellEnd"/>
            <w:r w:rsidRPr="00007E74">
              <w:rPr>
                <w:sz w:val="16"/>
                <w:szCs w:val="16"/>
              </w:rPr>
              <w:t xml:space="preserve"> - количество работников органа муниципального контроля (ед.)</w:t>
            </w:r>
          </w:p>
          <w:p w:rsidR="006949FA" w:rsidRPr="00007E74" w:rsidRDefault="006949FA" w:rsidP="009311EF">
            <w:pPr>
              <w:rPr>
                <w:sz w:val="16"/>
                <w:szCs w:val="16"/>
              </w:rPr>
            </w:pPr>
            <w:proofErr w:type="spellStart"/>
            <w:r w:rsidRPr="00007E74">
              <w:rPr>
                <w:sz w:val="16"/>
                <w:szCs w:val="16"/>
              </w:rPr>
              <w:t>Нк</w:t>
            </w:r>
            <w:proofErr w:type="spellEnd"/>
            <w:r w:rsidRPr="00007E74">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49FA" w:rsidRPr="00007E74" w:rsidRDefault="006949FA" w:rsidP="009311EF">
            <w:pPr>
              <w:snapToGrid w:val="0"/>
              <w:rPr>
                <w:sz w:val="16"/>
                <w:szCs w:val="16"/>
              </w:rPr>
            </w:pPr>
          </w:p>
        </w:tc>
      </w:tr>
    </w:tbl>
    <w:p w:rsidR="006949FA" w:rsidRPr="00007E74" w:rsidRDefault="006949FA" w:rsidP="006949FA">
      <w:pPr>
        <w:jc w:val="both"/>
        <w:rPr>
          <w:color w:val="000000"/>
          <w:sz w:val="16"/>
          <w:szCs w:val="16"/>
        </w:rPr>
      </w:pPr>
    </w:p>
    <w:p w:rsidR="006949FA" w:rsidRPr="00007E74" w:rsidRDefault="006949FA" w:rsidP="006949FA">
      <w:pPr>
        <w:jc w:val="both"/>
        <w:rPr>
          <w:color w:val="000000"/>
          <w:sz w:val="16"/>
          <w:szCs w:val="16"/>
        </w:rPr>
      </w:pPr>
    </w:p>
    <w:p w:rsidR="009311EF" w:rsidRPr="008A78FE" w:rsidRDefault="009311EF" w:rsidP="009311EF">
      <w:pPr>
        <w:rPr>
          <w:sz w:val="20"/>
          <w:szCs w:val="20"/>
        </w:rPr>
      </w:pPr>
    </w:p>
    <w:p w:rsidR="009311EF" w:rsidRPr="00007E74" w:rsidRDefault="009311EF" w:rsidP="009311EF">
      <w:pPr>
        <w:pStyle w:val="ConsTitle"/>
        <w:widowControl/>
        <w:jc w:val="center"/>
        <w:rPr>
          <w:rFonts w:ascii="Times New Roman" w:hAnsi="Times New Roman" w:cs="Times New Roman"/>
        </w:rPr>
      </w:pPr>
      <w:r w:rsidRPr="00007E74">
        <w:rPr>
          <w:rFonts w:ascii="Times New Roman" w:hAnsi="Times New Roman" w:cs="Times New Roman"/>
        </w:rPr>
        <w:t xml:space="preserve">СОВЕТ ДЕПУТАТОВ ГОРОДСКОГО ПОСЕЛЕНИЯ ГОРОД ЧУХЛОМА </w:t>
      </w:r>
    </w:p>
    <w:p w:rsidR="009311EF" w:rsidRPr="00007E74" w:rsidRDefault="009311EF" w:rsidP="009311EF">
      <w:pPr>
        <w:pStyle w:val="ConsTitle"/>
        <w:widowControl/>
        <w:jc w:val="center"/>
        <w:rPr>
          <w:rFonts w:ascii="Times New Roman" w:hAnsi="Times New Roman" w:cs="Times New Roman"/>
        </w:rPr>
      </w:pPr>
      <w:r w:rsidRPr="00007E74">
        <w:rPr>
          <w:rFonts w:ascii="Times New Roman" w:hAnsi="Times New Roman" w:cs="Times New Roman"/>
        </w:rPr>
        <w:t xml:space="preserve">ЧУХЛОМСКОГО МУНИЦИПАЛЬНОГО РАЙОНА </w:t>
      </w:r>
    </w:p>
    <w:p w:rsidR="009311EF" w:rsidRPr="00007E74" w:rsidRDefault="009311EF" w:rsidP="009311EF">
      <w:pPr>
        <w:pStyle w:val="ConsTitle"/>
        <w:widowControl/>
        <w:jc w:val="center"/>
        <w:rPr>
          <w:rFonts w:ascii="Times New Roman" w:hAnsi="Times New Roman" w:cs="Times New Roman"/>
        </w:rPr>
      </w:pPr>
      <w:r w:rsidRPr="00007E74">
        <w:rPr>
          <w:rFonts w:ascii="Times New Roman" w:hAnsi="Times New Roman" w:cs="Times New Roman"/>
        </w:rPr>
        <w:t>КОСТРОМСКОЙ ОБЛАСТИ</w:t>
      </w:r>
    </w:p>
    <w:p w:rsidR="009311EF" w:rsidRPr="00007E74" w:rsidRDefault="009311EF" w:rsidP="009311EF">
      <w:pPr>
        <w:pStyle w:val="ConsTitle"/>
        <w:widowControl/>
        <w:jc w:val="center"/>
        <w:rPr>
          <w:rFonts w:ascii="Times New Roman" w:hAnsi="Times New Roman" w:cs="Times New Roman"/>
          <w:b w:val="0"/>
        </w:rPr>
      </w:pPr>
    </w:p>
    <w:p w:rsidR="009311EF" w:rsidRPr="00007E74" w:rsidRDefault="009311EF" w:rsidP="009311EF">
      <w:pPr>
        <w:pStyle w:val="ConsTitle"/>
        <w:widowControl/>
        <w:jc w:val="center"/>
        <w:rPr>
          <w:rFonts w:ascii="Times New Roman" w:hAnsi="Times New Roman" w:cs="Times New Roman"/>
          <w:bCs w:val="0"/>
        </w:rPr>
      </w:pPr>
      <w:r w:rsidRPr="00007E74">
        <w:rPr>
          <w:rFonts w:ascii="Times New Roman" w:hAnsi="Times New Roman" w:cs="Times New Roman"/>
        </w:rPr>
        <w:t xml:space="preserve">        РЕШЕНИЕ</w:t>
      </w:r>
    </w:p>
    <w:p w:rsidR="009311EF" w:rsidRPr="00007E74" w:rsidRDefault="009311EF" w:rsidP="009311EF">
      <w:pPr>
        <w:rPr>
          <w:b/>
          <w:sz w:val="16"/>
          <w:szCs w:val="16"/>
        </w:rPr>
      </w:pPr>
    </w:p>
    <w:p w:rsidR="009311EF" w:rsidRPr="00007E74" w:rsidRDefault="009311EF" w:rsidP="009311EF">
      <w:pPr>
        <w:rPr>
          <w:sz w:val="16"/>
          <w:szCs w:val="16"/>
        </w:rPr>
      </w:pPr>
      <w:proofErr w:type="gramStart"/>
      <w:r w:rsidRPr="00007E74">
        <w:rPr>
          <w:sz w:val="16"/>
          <w:szCs w:val="16"/>
        </w:rPr>
        <w:t>от  «</w:t>
      </w:r>
      <w:proofErr w:type="gramEnd"/>
      <w:r w:rsidRPr="00007E74">
        <w:rPr>
          <w:sz w:val="16"/>
          <w:szCs w:val="16"/>
        </w:rPr>
        <w:t xml:space="preserve">19»ноября 2021 года </w:t>
      </w:r>
      <w:r w:rsidR="00DA5E29">
        <w:rPr>
          <w:sz w:val="16"/>
          <w:szCs w:val="16"/>
        </w:rPr>
        <w:t xml:space="preserve">                    </w:t>
      </w:r>
      <w:r w:rsidRPr="00007E74">
        <w:rPr>
          <w:sz w:val="16"/>
          <w:szCs w:val="16"/>
        </w:rPr>
        <w:t>№ 20</w:t>
      </w:r>
    </w:p>
    <w:p w:rsidR="009311EF" w:rsidRPr="00007E74" w:rsidRDefault="009311EF" w:rsidP="009311EF">
      <w:pPr>
        <w:rPr>
          <w:sz w:val="16"/>
          <w:szCs w:val="16"/>
        </w:rPr>
      </w:pPr>
    </w:p>
    <w:p w:rsidR="009311EF" w:rsidRPr="00007E74" w:rsidRDefault="009311EF" w:rsidP="009311EF">
      <w:pPr>
        <w:pStyle w:val="a3"/>
        <w:spacing w:before="0" w:beforeAutospacing="0" w:after="0" w:afterAutospacing="0"/>
        <w:rPr>
          <w:color w:val="000000"/>
          <w:sz w:val="16"/>
          <w:szCs w:val="16"/>
        </w:rPr>
      </w:pPr>
      <w:r w:rsidRPr="00007E74">
        <w:rPr>
          <w:color w:val="000000"/>
          <w:sz w:val="16"/>
          <w:szCs w:val="16"/>
        </w:rPr>
        <w:t xml:space="preserve">Об утверждении ключевых показателей и </w:t>
      </w:r>
    </w:p>
    <w:p w:rsidR="009311EF" w:rsidRPr="00007E74" w:rsidRDefault="009311EF" w:rsidP="009311EF">
      <w:pPr>
        <w:pStyle w:val="a3"/>
        <w:spacing w:before="0" w:beforeAutospacing="0" w:after="0" w:afterAutospacing="0"/>
        <w:rPr>
          <w:color w:val="000000"/>
          <w:sz w:val="16"/>
          <w:szCs w:val="16"/>
        </w:rPr>
      </w:pPr>
      <w:r w:rsidRPr="00007E74">
        <w:rPr>
          <w:color w:val="000000"/>
          <w:sz w:val="16"/>
          <w:szCs w:val="16"/>
        </w:rPr>
        <w:t xml:space="preserve">их целевых значений, индикативных показателей </w:t>
      </w:r>
    </w:p>
    <w:p w:rsidR="009311EF" w:rsidRPr="00007E74" w:rsidRDefault="009311EF" w:rsidP="009311EF">
      <w:pPr>
        <w:pStyle w:val="a3"/>
        <w:spacing w:before="0" w:beforeAutospacing="0" w:after="0" w:afterAutospacing="0"/>
        <w:rPr>
          <w:color w:val="000000"/>
          <w:sz w:val="16"/>
          <w:szCs w:val="16"/>
        </w:rPr>
      </w:pPr>
      <w:r w:rsidRPr="00007E74">
        <w:rPr>
          <w:color w:val="000000"/>
          <w:sz w:val="16"/>
          <w:szCs w:val="16"/>
        </w:rPr>
        <w:t xml:space="preserve">по муниципальному земельному контролю на </w:t>
      </w:r>
    </w:p>
    <w:p w:rsidR="009311EF" w:rsidRPr="00007E74" w:rsidRDefault="009311EF" w:rsidP="009311EF">
      <w:pPr>
        <w:pStyle w:val="a3"/>
        <w:spacing w:before="0" w:beforeAutospacing="0" w:after="0" w:afterAutospacing="0"/>
        <w:rPr>
          <w:color w:val="000000"/>
          <w:sz w:val="16"/>
          <w:szCs w:val="16"/>
        </w:rPr>
      </w:pPr>
      <w:r w:rsidRPr="00007E74">
        <w:rPr>
          <w:color w:val="000000"/>
          <w:sz w:val="16"/>
          <w:szCs w:val="16"/>
        </w:rPr>
        <w:t xml:space="preserve">территории городского поселения город Чухлома </w:t>
      </w:r>
    </w:p>
    <w:p w:rsidR="009311EF" w:rsidRPr="00007E74" w:rsidRDefault="009311EF" w:rsidP="009311EF">
      <w:pPr>
        <w:pStyle w:val="a3"/>
        <w:spacing w:before="0" w:beforeAutospacing="0" w:after="0" w:afterAutospacing="0"/>
        <w:rPr>
          <w:color w:val="000000"/>
          <w:sz w:val="16"/>
          <w:szCs w:val="16"/>
        </w:rPr>
      </w:pPr>
      <w:r w:rsidRPr="00007E74">
        <w:rPr>
          <w:color w:val="000000"/>
          <w:sz w:val="16"/>
          <w:szCs w:val="16"/>
        </w:rPr>
        <w:t>Чухломского муниципального района Костромской области</w:t>
      </w:r>
    </w:p>
    <w:p w:rsidR="009311EF" w:rsidRPr="00007E74" w:rsidRDefault="009311EF" w:rsidP="009311EF">
      <w:pPr>
        <w:rPr>
          <w:b/>
          <w:sz w:val="16"/>
          <w:szCs w:val="16"/>
        </w:rPr>
      </w:pPr>
    </w:p>
    <w:p w:rsidR="009311EF" w:rsidRPr="00007E74" w:rsidRDefault="009311EF" w:rsidP="009311EF">
      <w:pPr>
        <w:pStyle w:val="a3"/>
        <w:spacing w:before="0" w:beforeAutospacing="0" w:after="0" w:afterAutospacing="0"/>
        <w:jc w:val="both"/>
        <w:rPr>
          <w:color w:val="000000"/>
          <w:sz w:val="16"/>
          <w:szCs w:val="16"/>
        </w:rPr>
      </w:pPr>
      <w:r w:rsidRPr="00007E74">
        <w:rPr>
          <w:sz w:val="16"/>
          <w:szCs w:val="16"/>
        </w:rPr>
        <w:t xml:space="preserve"> </w:t>
      </w:r>
      <w:r w:rsidRPr="00007E74">
        <w:rPr>
          <w:color w:val="000000"/>
          <w:sz w:val="16"/>
          <w:szCs w:val="16"/>
        </w:rPr>
        <w:t xml:space="preserve">        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007E74">
        <w:rPr>
          <w:sz w:val="16"/>
          <w:szCs w:val="16"/>
        </w:rPr>
        <w:t xml:space="preserve"> Совет депутатов городского поселения город Чухлома Чухломского муниципального района Костромской области  РЕШИЛ</w:t>
      </w:r>
      <w:r w:rsidRPr="00007E74">
        <w:rPr>
          <w:b/>
          <w:sz w:val="16"/>
          <w:szCs w:val="16"/>
        </w:rPr>
        <w:t>:</w:t>
      </w:r>
    </w:p>
    <w:p w:rsidR="009311EF" w:rsidRPr="00007E74" w:rsidRDefault="009311EF" w:rsidP="009311EF">
      <w:pPr>
        <w:pStyle w:val="a3"/>
        <w:spacing w:before="0" w:beforeAutospacing="0" w:after="0" w:afterAutospacing="0"/>
        <w:jc w:val="both"/>
        <w:rPr>
          <w:color w:val="000000"/>
          <w:sz w:val="16"/>
          <w:szCs w:val="16"/>
        </w:rPr>
      </w:pPr>
      <w:r w:rsidRPr="00007E74">
        <w:rPr>
          <w:sz w:val="16"/>
          <w:szCs w:val="16"/>
        </w:rPr>
        <w:t xml:space="preserve">             1. </w:t>
      </w:r>
      <w:r w:rsidRPr="00007E74">
        <w:rPr>
          <w:color w:val="000000"/>
          <w:sz w:val="16"/>
          <w:szCs w:val="16"/>
        </w:rPr>
        <w:t>Утвердить ключевые показатели и их целевые значения, индикативные показатели по муниципальному земельному контролю на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9311EF" w:rsidRPr="00007E74" w:rsidRDefault="009311EF" w:rsidP="009311EF">
      <w:pPr>
        <w:pStyle w:val="ConsTitle"/>
        <w:widowControl/>
        <w:ind w:firstLineChars="200" w:firstLine="321"/>
        <w:jc w:val="both"/>
        <w:rPr>
          <w:rFonts w:ascii="Times New Roman" w:hAnsi="Times New Roman" w:cs="Times New Roman"/>
          <w:b w:val="0"/>
        </w:rPr>
      </w:pPr>
      <w:r w:rsidRPr="00007E74">
        <w:rPr>
          <w:rFonts w:ascii="Times New Roman" w:hAnsi="Times New Roman" w:cs="Times New Roman"/>
        </w:rPr>
        <w:tab/>
        <w:t xml:space="preserve"> </w:t>
      </w:r>
      <w:r w:rsidRPr="00007E74">
        <w:rPr>
          <w:rFonts w:ascii="Times New Roman" w:hAnsi="Times New Roman" w:cs="Times New Roman"/>
          <w:b w:val="0"/>
        </w:rPr>
        <w:t>2. Контроль за исполнением настоящего решения возложить на депутатскую комиссию по бюджету, налогам и сборам (О.В. Шведова).</w:t>
      </w:r>
    </w:p>
    <w:p w:rsidR="009311EF" w:rsidRPr="00007E74" w:rsidRDefault="009311EF" w:rsidP="009311EF">
      <w:pPr>
        <w:pStyle w:val="ConsPlusNormal"/>
        <w:jc w:val="both"/>
        <w:rPr>
          <w:sz w:val="16"/>
          <w:szCs w:val="16"/>
        </w:rPr>
      </w:pPr>
      <w:r w:rsidRPr="00007E74">
        <w:rPr>
          <w:sz w:val="16"/>
          <w:szCs w:val="16"/>
        </w:rPr>
        <w:t xml:space="preserve">             3.  Настоящее решение подлежит официальному опубликованию и вступает в силу с 01 января 2022 года.</w:t>
      </w:r>
    </w:p>
    <w:p w:rsidR="009311EF" w:rsidRPr="00007E74" w:rsidRDefault="009311EF" w:rsidP="009311EF">
      <w:pPr>
        <w:jc w:val="both"/>
        <w:rPr>
          <w:sz w:val="16"/>
          <w:szCs w:val="16"/>
        </w:rPr>
      </w:pPr>
    </w:p>
    <w:p w:rsidR="009311EF" w:rsidRPr="00007E74" w:rsidRDefault="009311EF" w:rsidP="009311EF">
      <w:pPr>
        <w:jc w:val="both"/>
        <w:rPr>
          <w:sz w:val="16"/>
          <w:szCs w:val="16"/>
        </w:rPr>
      </w:pPr>
    </w:p>
    <w:p w:rsidR="009311EF" w:rsidRPr="00007E74" w:rsidRDefault="009311EF" w:rsidP="009311EF">
      <w:pPr>
        <w:jc w:val="both"/>
        <w:rPr>
          <w:sz w:val="16"/>
          <w:szCs w:val="16"/>
        </w:rPr>
      </w:pPr>
      <w:r w:rsidRPr="00007E74">
        <w:rPr>
          <w:sz w:val="16"/>
          <w:szCs w:val="16"/>
        </w:rPr>
        <w:t>Председатель Совета депутатов                     Глава городского поселения город Чухлома</w:t>
      </w:r>
    </w:p>
    <w:p w:rsidR="009311EF" w:rsidRPr="00007E74" w:rsidRDefault="009311EF" w:rsidP="009311EF">
      <w:pPr>
        <w:jc w:val="both"/>
        <w:rPr>
          <w:sz w:val="16"/>
          <w:szCs w:val="16"/>
        </w:rPr>
      </w:pPr>
      <w:r w:rsidRPr="00007E74">
        <w:rPr>
          <w:sz w:val="16"/>
          <w:szCs w:val="16"/>
        </w:rPr>
        <w:t>городского поселения город Чухлома           Чухломского муниципального района</w:t>
      </w:r>
    </w:p>
    <w:p w:rsidR="009311EF" w:rsidRPr="00007E74" w:rsidRDefault="009311EF" w:rsidP="009311EF">
      <w:pPr>
        <w:jc w:val="both"/>
        <w:rPr>
          <w:sz w:val="16"/>
          <w:szCs w:val="16"/>
        </w:rPr>
      </w:pPr>
      <w:r w:rsidRPr="00007E74">
        <w:rPr>
          <w:sz w:val="16"/>
          <w:szCs w:val="16"/>
        </w:rPr>
        <w:t xml:space="preserve">Чухломского муниципального района           Костромской области </w:t>
      </w:r>
    </w:p>
    <w:p w:rsidR="009311EF" w:rsidRPr="00007E74" w:rsidRDefault="009311EF" w:rsidP="009311EF">
      <w:pPr>
        <w:jc w:val="both"/>
        <w:rPr>
          <w:sz w:val="16"/>
          <w:szCs w:val="16"/>
        </w:rPr>
      </w:pPr>
      <w:r w:rsidRPr="00007E74">
        <w:rPr>
          <w:sz w:val="16"/>
          <w:szCs w:val="16"/>
        </w:rPr>
        <w:t>Костромской области</w:t>
      </w:r>
    </w:p>
    <w:p w:rsidR="009311EF" w:rsidRPr="00007E74" w:rsidRDefault="009311EF" w:rsidP="009311EF">
      <w:pPr>
        <w:jc w:val="both"/>
        <w:rPr>
          <w:sz w:val="16"/>
          <w:szCs w:val="16"/>
        </w:rPr>
      </w:pPr>
      <w:r w:rsidRPr="00007E74">
        <w:rPr>
          <w:sz w:val="16"/>
          <w:szCs w:val="16"/>
        </w:rPr>
        <w:t>__________________ О.В. Шведова               _________________________ М.И. Гусева</w:t>
      </w:r>
    </w:p>
    <w:p w:rsidR="009311EF" w:rsidRPr="00007E74" w:rsidRDefault="009311EF" w:rsidP="009311EF">
      <w:pPr>
        <w:jc w:val="both"/>
        <w:rPr>
          <w:sz w:val="16"/>
          <w:szCs w:val="16"/>
        </w:rPr>
      </w:pPr>
    </w:p>
    <w:p w:rsidR="009311EF" w:rsidRPr="00007E74" w:rsidRDefault="009311EF" w:rsidP="009311EF">
      <w:pPr>
        <w:jc w:val="both"/>
        <w:rPr>
          <w:sz w:val="16"/>
          <w:szCs w:val="16"/>
        </w:rPr>
      </w:pPr>
    </w:p>
    <w:p w:rsidR="009311EF" w:rsidRPr="00007E74" w:rsidRDefault="009311EF" w:rsidP="009311EF">
      <w:pPr>
        <w:jc w:val="both"/>
        <w:rPr>
          <w:sz w:val="16"/>
          <w:szCs w:val="16"/>
        </w:rPr>
      </w:pPr>
    </w:p>
    <w:p w:rsidR="009311EF" w:rsidRPr="00007E74" w:rsidRDefault="009311EF" w:rsidP="009311EF">
      <w:pPr>
        <w:jc w:val="both"/>
        <w:rPr>
          <w:sz w:val="16"/>
          <w:szCs w:val="16"/>
        </w:rPr>
      </w:pPr>
      <w:r w:rsidRPr="00007E74">
        <w:rPr>
          <w:sz w:val="16"/>
          <w:szCs w:val="16"/>
        </w:rPr>
        <w:t>Принято Советом депутатов</w:t>
      </w:r>
    </w:p>
    <w:p w:rsidR="009311EF" w:rsidRPr="00007E74" w:rsidRDefault="009311EF" w:rsidP="009311EF">
      <w:pPr>
        <w:jc w:val="both"/>
        <w:rPr>
          <w:sz w:val="16"/>
          <w:szCs w:val="16"/>
        </w:rPr>
      </w:pPr>
      <w:r w:rsidRPr="00007E74">
        <w:rPr>
          <w:sz w:val="16"/>
          <w:szCs w:val="16"/>
        </w:rPr>
        <w:t>«19» ноября 2021 год</w:t>
      </w:r>
    </w:p>
    <w:p w:rsidR="009311EF" w:rsidRPr="00007E74" w:rsidRDefault="009311EF" w:rsidP="009311EF">
      <w:pPr>
        <w:jc w:val="both"/>
        <w:rPr>
          <w:sz w:val="16"/>
          <w:szCs w:val="16"/>
        </w:rPr>
      </w:pPr>
    </w:p>
    <w:p w:rsidR="009311EF" w:rsidRPr="00007E74" w:rsidRDefault="009311EF" w:rsidP="009311EF">
      <w:pPr>
        <w:jc w:val="both"/>
        <w:rPr>
          <w:sz w:val="16"/>
          <w:szCs w:val="16"/>
        </w:rPr>
      </w:pPr>
    </w:p>
    <w:p w:rsidR="009311EF" w:rsidRPr="00007E74" w:rsidRDefault="009311EF" w:rsidP="009311EF">
      <w:pPr>
        <w:shd w:val="clear" w:color="auto" w:fill="FFFFFF"/>
        <w:jc w:val="right"/>
        <w:rPr>
          <w:sz w:val="16"/>
          <w:szCs w:val="16"/>
        </w:rPr>
      </w:pPr>
      <w:r w:rsidRPr="00007E74">
        <w:rPr>
          <w:sz w:val="16"/>
          <w:szCs w:val="16"/>
        </w:rPr>
        <w:t xml:space="preserve">                                     Приложение </w:t>
      </w:r>
    </w:p>
    <w:p w:rsidR="009311EF" w:rsidRPr="00007E74" w:rsidRDefault="009311EF" w:rsidP="009311EF">
      <w:pPr>
        <w:shd w:val="clear" w:color="auto" w:fill="FFFFFF"/>
        <w:ind w:left="5761"/>
        <w:jc w:val="right"/>
        <w:rPr>
          <w:sz w:val="16"/>
          <w:szCs w:val="16"/>
        </w:rPr>
      </w:pPr>
      <w:r w:rsidRPr="00007E74">
        <w:rPr>
          <w:sz w:val="16"/>
          <w:szCs w:val="16"/>
        </w:rPr>
        <w:t>к решению Совета депутатов</w:t>
      </w:r>
    </w:p>
    <w:p w:rsidR="009311EF" w:rsidRPr="00007E74" w:rsidRDefault="009311EF" w:rsidP="009311EF">
      <w:pPr>
        <w:shd w:val="clear" w:color="auto" w:fill="FFFFFF"/>
        <w:ind w:left="5761"/>
        <w:jc w:val="right"/>
        <w:rPr>
          <w:sz w:val="16"/>
          <w:szCs w:val="16"/>
        </w:rPr>
      </w:pPr>
      <w:r w:rsidRPr="00007E74">
        <w:rPr>
          <w:sz w:val="16"/>
          <w:szCs w:val="16"/>
        </w:rPr>
        <w:t>городского поселения город Чухлома  Чухломского муниципального   района Костромской области</w:t>
      </w:r>
    </w:p>
    <w:p w:rsidR="009311EF" w:rsidRPr="00007E74" w:rsidRDefault="009311EF" w:rsidP="009311EF">
      <w:pPr>
        <w:shd w:val="clear" w:color="auto" w:fill="FFFFFF"/>
        <w:ind w:left="5760" w:hanging="10"/>
        <w:jc w:val="right"/>
        <w:rPr>
          <w:sz w:val="16"/>
          <w:szCs w:val="16"/>
        </w:rPr>
      </w:pPr>
      <w:r w:rsidRPr="00007E74">
        <w:rPr>
          <w:sz w:val="16"/>
          <w:szCs w:val="16"/>
        </w:rPr>
        <w:t>от «19» ноября 2021года № 20</w:t>
      </w:r>
    </w:p>
    <w:p w:rsidR="009311EF" w:rsidRPr="00007E74" w:rsidRDefault="009311EF" w:rsidP="009311EF">
      <w:pPr>
        <w:shd w:val="clear" w:color="auto" w:fill="FFFFFF"/>
        <w:ind w:left="5760" w:hanging="10"/>
        <w:jc w:val="both"/>
        <w:rPr>
          <w:sz w:val="16"/>
          <w:szCs w:val="16"/>
        </w:rPr>
      </w:pPr>
    </w:p>
    <w:p w:rsidR="009311EF" w:rsidRPr="00007E74" w:rsidRDefault="009311EF" w:rsidP="009311EF">
      <w:pPr>
        <w:jc w:val="both"/>
        <w:rPr>
          <w:sz w:val="16"/>
          <w:szCs w:val="16"/>
        </w:rPr>
      </w:pPr>
      <w:r w:rsidRPr="00007E74">
        <w:rPr>
          <w:b/>
          <w:bCs/>
          <w:sz w:val="16"/>
          <w:szCs w:val="16"/>
        </w:rPr>
        <w:t xml:space="preserve"> </w:t>
      </w:r>
    </w:p>
    <w:p w:rsidR="009311EF" w:rsidRPr="00007E74" w:rsidRDefault="009311EF" w:rsidP="009311EF">
      <w:pPr>
        <w:jc w:val="center"/>
        <w:rPr>
          <w:b/>
          <w:sz w:val="16"/>
          <w:szCs w:val="16"/>
        </w:rPr>
      </w:pPr>
      <w:r w:rsidRPr="00007E74">
        <w:rPr>
          <w:b/>
          <w:color w:val="000000"/>
          <w:sz w:val="16"/>
          <w:szCs w:val="16"/>
        </w:rPr>
        <w:t>Ключевые показатели и их целевые значения, индикативные показатели по муниципальному земельному контролю на территории городского поселения город Чухлома Чухломского муниципального района Костромской области</w:t>
      </w:r>
    </w:p>
    <w:p w:rsidR="009311EF" w:rsidRPr="00007E74" w:rsidRDefault="009311EF" w:rsidP="009311EF">
      <w:pPr>
        <w:jc w:val="both"/>
        <w:rPr>
          <w:sz w:val="16"/>
          <w:szCs w:val="16"/>
        </w:rPr>
      </w:pPr>
      <w:r w:rsidRPr="00007E74">
        <w:rPr>
          <w:sz w:val="16"/>
          <w:szCs w:val="16"/>
        </w:rPr>
        <w:t xml:space="preserve"> </w:t>
      </w:r>
    </w:p>
    <w:tbl>
      <w:tblPr>
        <w:tblW w:w="0" w:type="auto"/>
        <w:tblInd w:w="80" w:type="dxa"/>
        <w:tblLayout w:type="fixed"/>
        <w:tblLook w:val="0000" w:firstRow="0" w:lastRow="0" w:firstColumn="0" w:lastColumn="0" w:noHBand="0" w:noVBand="0"/>
      </w:tblPr>
      <w:tblGrid>
        <w:gridCol w:w="6118"/>
        <w:gridCol w:w="3131"/>
      </w:tblGrid>
      <w:tr w:rsidR="009311EF" w:rsidRPr="00007E74" w:rsidTr="009311EF">
        <w:trPr>
          <w:trHeight w:val="315"/>
        </w:trPr>
        <w:tc>
          <w:tcPr>
            <w:tcW w:w="6118" w:type="dxa"/>
            <w:tcBorders>
              <w:top w:val="single" w:sz="4" w:space="0" w:color="000000"/>
              <w:left w:val="single" w:sz="4" w:space="0" w:color="000000"/>
              <w:bottom w:val="single" w:sz="4" w:space="0" w:color="000000"/>
            </w:tcBorders>
          </w:tcPr>
          <w:p w:rsidR="009311EF" w:rsidRPr="00007E74" w:rsidRDefault="009311EF" w:rsidP="009311EF">
            <w:pPr>
              <w:ind w:left="23"/>
              <w:jc w:val="center"/>
              <w:rPr>
                <w:b/>
                <w:sz w:val="16"/>
                <w:szCs w:val="16"/>
              </w:rPr>
            </w:pPr>
            <w:r w:rsidRPr="00007E74">
              <w:rPr>
                <w:b/>
                <w:sz w:val="16"/>
                <w:szCs w:val="16"/>
              </w:rPr>
              <w:t>Ключевые показатели</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ind w:left="23"/>
              <w:jc w:val="center"/>
              <w:rPr>
                <w:sz w:val="16"/>
                <w:szCs w:val="16"/>
              </w:rPr>
            </w:pPr>
            <w:r w:rsidRPr="00007E74">
              <w:rPr>
                <w:b/>
                <w:sz w:val="16"/>
                <w:szCs w:val="16"/>
              </w:rPr>
              <w:t>Целевые значения</w:t>
            </w:r>
          </w:p>
        </w:tc>
      </w:tr>
      <w:tr w:rsidR="009311EF" w:rsidRPr="00007E74" w:rsidTr="009311EF">
        <w:trPr>
          <w:trHeight w:val="150"/>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 xml:space="preserve">Процент устраненных нарушений из числа выявленных нарушений земельного законодательства </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70%</w:t>
            </w:r>
          </w:p>
        </w:tc>
      </w:tr>
      <w:tr w:rsidR="009311EF" w:rsidRPr="00007E74" w:rsidTr="009311EF">
        <w:trPr>
          <w:trHeight w:val="127"/>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0%</w:t>
            </w:r>
          </w:p>
        </w:tc>
      </w:tr>
      <w:tr w:rsidR="009311EF" w:rsidRPr="00007E74" w:rsidTr="009311EF">
        <w:trPr>
          <w:trHeight w:val="165"/>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Процент отмененных результатов контрольных (надзорных) мероприятий</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0%</w:t>
            </w:r>
          </w:p>
        </w:tc>
      </w:tr>
      <w:tr w:rsidR="009311EF" w:rsidRPr="00007E74" w:rsidTr="009311EF">
        <w:trPr>
          <w:trHeight w:val="142"/>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5%</w:t>
            </w:r>
          </w:p>
        </w:tc>
      </w:tr>
      <w:tr w:rsidR="009311EF" w:rsidRPr="00007E74" w:rsidTr="009311EF">
        <w:trPr>
          <w:trHeight w:val="157"/>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 xml:space="preserve">Процент внесенных судебных решений </w:t>
            </w:r>
            <w:r w:rsidRPr="00007E74">
              <w:rPr>
                <w:sz w:val="16"/>
                <w:szCs w:val="16"/>
              </w:rPr>
              <w:br/>
              <w:t xml:space="preserve">о назначении административного наказания </w:t>
            </w:r>
            <w:r w:rsidRPr="00007E74">
              <w:rPr>
                <w:sz w:val="16"/>
                <w:szCs w:val="16"/>
              </w:rPr>
              <w:br/>
              <w:t xml:space="preserve">по материалам органа муниципального контроля </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95%</w:t>
            </w:r>
          </w:p>
        </w:tc>
      </w:tr>
      <w:tr w:rsidR="009311EF" w:rsidRPr="00007E74" w:rsidTr="009311EF">
        <w:trPr>
          <w:trHeight w:val="180"/>
        </w:trPr>
        <w:tc>
          <w:tcPr>
            <w:tcW w:w="6118" w:type="dxa"/>
            <w:tcBorders>
              <w:top w:val="single" w:sz="4" w:space="0" w:color="000000"/>
              <w:left w:val="single" w:sz="4" w:space="0" w:color="000000"/>
              <w:bottom w:val="single" w:sz="4" w:space="0" w:color="000000"/>
            </w:tcBorders>
          </w:tcPr>
          <w:p w:rsidR="009311EF" w:rsidRPr="00007E74" w:rsidRDefault="009311EF" w:rsidP="009311EF">
            <w:pPr>
              <w:jc w:val="both"/>
              <w:rPr>
                <w:sz w:val="16"/>
                <w:szCs w:val="16"/>
              </w:rPr>
            </w:pPr>
            <w:r w:rsidRPr="00007E74">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31" w:type="dxa"/>
            <w:tcBorders>
              <w:top w:val="single" w:sz="4" w:space="0" w:color="000000"/>
              <w:left w:val="single" w:sz="4" w:space="0" w:color="000000"/>
              <w:bottom w:val="single" w:sz="4" w:space="0" w:color="000000"/>
              <w:right w:val="single" w:sz="4" w:space="0" w:color="000000"/>
            </w:tcBorders>
          </w:tcPr>
          <w:p w:rsidR="009311EF" w:rsidRPr="00007E74" w:rsidRDefault="009311EF" w:rsidP="009311EF">
            <w:pPr>
              <w:jc w:val="center"/>
              <w:rPr>
                <w:sz w:val="16"/>
                <w:szCs w:val="16"/>
              </w:rPr>
            </w:pPr>
            <w:r w:rsidRPr="00007E74">
              <w:rPr>
                <w:sz w:val="16"/>
                <w:szCs w:val="16"/>
              </w:rPr>
              <w:t>0%</w:t>
            </w:r>
          </w:p>
        </w:tc>
      </w:tr>
    </w:tbl>
    <w:p w:rsidR="009311EF" w:rsidRPr="00007E74" w:rsidRDefault="009311EF" w:rsidP="009311EF">
      <w:pPr>
        <w:rPr>
          <w:b/>
          <w:sz w:val="16"/>
          <w:szCs w:val="16"/>
        </w:rPr>
      </w:pPr>
    </w:p>
    <w:p w:rsidR="009311EF" w:rsidRPr="00007E74" w:rsidRDefault="009311EF" w:rsidP="009311EF">
      <w:pPr>
        <w:jc w:val="center"/>
        <w:rPr>
          <w:sz w:val="16"/>
          <w:szCs w:val="16"/>
        </w:rPr>
      </w:pPr>
    </w:p>
    <w:tbl>
      <w:tblPr>
        <w:tblW w:w="0" w:type="auto"/>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b/>
                <w:color w:val="444444"/>
                <w:sz w:val="16"/>
                <w:szCs w:val="16"/>
              </w:rPr>
            </w:pPr>
            <w:r w:rsidRPr="00007E74">
              <w:rPr>
                <w:b/>
                <w:color w:val="444444"/>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b/>
                <w:color w:val="000000"/>
                <w:sz w:val="16"/>
                <w:szCs w:val="16"/>
              </w:rPr>
            </w:pPr>
            <w:r w:rsidRPr="00007E74">
              <w:rPr>
                <w:b/>
                <w:color w:val="000000"/>
                <w:sz w:val="16"/>
                <w:szCs w:val="16"/>
              </w:rPr>
              <w:t xml:space="preserve">Индикативные показатели, характеризующие параметры </w:t>
            </w:r>
          </w:p>
          <w:p w:rsidR="009311EF" w:rsidRPr="00007E74" w:rsidRDefault="009311EF" w:rsidP="009311EF">
            <w:pPr>
              <w:jc w:val="center"/>
              <w:textAlignment w:val="baseline"/>
              <w:rPr>
                <w:b/>
                <w:color w:val="000000"/>
                <w:sz w:val="16"/>
                <w:szCs w:val="16"/>
              </w:rPr>
            </w:pPr>
            <w:r w:rsidRPr="00007E74">
              <w:rPr>
                <w:b/>
                <w:color w:val="000000"/>
                <w:sz w:val="16"/>
                <w:szCs w:val="16"/>
              </w:rPr>
              <w:t>проведенных мероприятий</w:t>
            </w: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proofErr w:type="spellStart"/>
            <w:r w:rsidRPr="00007E74">
              <w:rPr>
                <w:sz w:val="16"/>
                <w:szCs w:val="16"/>
              </w:rPr>
              <w:t>Ввп</w:t>
            </w:r>
            <w:proofErr w:type="spellEnd"/>
            <w:r w:rsidRPr="00007E74">
              <w:rPr>
                <w:sz w:val="16"/>
                <w:szCs w:val="16"/>
              </w:rPr>
              <w:t xml:space="preserve"> = (</w:t>
            </w:r>
            <w:proofErr w:type="spellStart"/>
            <w:r w:rsidRPr="00007E74">
              <w:rPr>
                <w:sz w:val="16"/>
                <w:szCs w:val="16"/>
              </w:rPr>
              <w:t>Пф</w:t>
            </w:r>
            <w:proofErr w:type="spellEnd"/>
            <w:r w:rsidRPr="00007E74">
              <w:rPr>
                <w:sz w:val="16"/>
                <w:szCs w:val="16"/>
              </w:rPr>
              <w:t xml:space="preserve"> / </w:t>
            </w:r>
            <w:proofErr w:type="spellStart"/>
            <w:r w:rsidRPr="00007E74">
              <w:rPr>
                <w:sz w:val="16"/>
                <w:szCs w:val="16"/>
              </w:rPr>
              <w:t>Пп</w:t>
            </w:r>
            <w:proofErr w:type="spellEnd"/>
            <w:r w:rsidRPr="00007E74">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proofErr w:type="spellStart"/>
            <w:r w:rsidRPr="00007E74">
              <w:rPr>
                <w:sz w:val="16"/>
                <w:szCs w:val="16"/>
              </w:rPr>
              <w:t>Ввп</w:t>
            </w:r>
            <w:proofErr w:type="spellEnd"/>
            <w:r w:rsidRPr="00007E74">
              <w:rPr>
                <w:sz w:val="16"/>
                <w:szCs w:val="16"/>
              </w:rPr>
              <w:t xml:space="preserve"> - выполняемость внеплановых проверок</w:t>
            </w:r>
          </w:p>
          <w:p w:rsidR="009311EF" w:rsidRPr="00007E74" w:rsidRDefault="009311EF" w:rsidP="009311EF">
            <w:pPr>
              <w:rPr>
                <w:sz w:val="16"/>
                <w:szCs w:val="16"/>
              </w:rPr>
            </w:pPr>
            <w:proofErr w:type="spellStart"/>
            <w:r w:rsidRPr="00007E74">
              <w:rPr>
                <w:sz w:val="16"/>
                <w:szCs w:val="16"/>
              </w:rPr>
              <w:t>Пф</w:t>
            </w:r>
            <w:proofErr w:type="spellEnd"/>
            <w:r w:rsidRPr="00007E74">
              <w:rPr>
                <w:sz w:val="16"/>
                <w:szCs w:val="16"/>
              </w:rPr>
              <w:t xml:space="preserve"> - количество проведенных внеплановых проверок (ед.)</w:t>
            </w:r>
          </w:p>
          <w:p w:rsidR="009311EF" w:rsidRPr="00007E74" w:rsidRDefault="009311EF" w:rsidP="009311EF">
            <w:pPr>
              <w:rPr>
                <w:sz w:val="16"/>
                <w:szCs w:val="16"/>
              </w:rPr>
            </w:pPr>
            <w:proofErr w:type="spellStart"/>
            <w:r w:rsidRPr="00007E74">
              <w:rPr>
                <w:sz w:val="16"/>
                <w:szCs w:val="16"/>
              </w:rPr>
              <w:t>Пп</w:t>
            </w:r>
            <w:proofErr w:type="spellEnd"/>
            <w:r w:rsidRPr="00007E74">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Письма и жалобы, поступившие в Контрольный орган</w:t>
            </w: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proofErr w:type="spellStart"/>
            <w:r w:rsidRPr="00007E74">
              <w:rPr>
                <w:sz w:val="16"/>
                <w:szCs w:val="16"/>
              </w:rPr>
              <w:t>Пн</w:t>
            </w:r>
            <w:proofErr w:type="spellEnd"/>
            <w:r w:rsidRPr="00007E74">
              <w:rPr>
                <w:sz w:val="16"/>
                <w:szCs w:val="16"/>
              </w:rPr>
              <w:t xml:space="preserve"> x 100 / </w:t>
            </w:r>
            <w:proofErr w:type="spellStart"/>
            <w:r w:rsidRPr="00007E74">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proofErr w:type="spellStart"/>
            <w:r w:rsidRPr="00007E74">
              <w:rPr>
                <w:sz w:val="16"/>
                <w:szCs w:val="16"/>
              </w:rPr>
              <w:t>Пн</w:t>
            </w:r>
            <w:proofErr w:type="spellEnd"/>
            <w:r w:rsidRPr="00007E74">
              <w:rPr>
                <w:sz w:val="16"/>
                <w:szCs w:val="16"/>
              </w:rPr>
              <w:t xml:space="preserve"> - количество проверок, признанных недействительными (ед.)</w:t>
            </w:r>
          </w:p>
          <w:p w:rsidR="009311EF" w:rsidRPr="00007E74" w:rsidRDefault="009311EF" w:rsidP="009311EF">
            <w:pPr>
              <w:rPr>
                <w:sz w:val="16"/>
                <w:szCs w:val="16"/>
              </w:rPr>
            </w:pPr>
            <w:proofErr w:type="spellStart"/>
            <w:r w:rsidRPr="00007E74">
              <w:rPr>
                <w:sz w:val="16"/>
                <w:szCs w:val="16"/>
              </w:rPr>
              <w:t>Пф</w:t>
            </w:r>
            <w:proofErr w:type="spellEnd"/>
            <w:r w:rsidRPr="00007E74">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proofErr w:type="spellStart"/>
            <w:r w:rsidRPr="00007E74">
              <w:rPr>
                <w:sz w:val="16"/>
                <w:szCs w:val="16"/>
              </w:rPr>
              <w:t>Кзо</w:t>
            </w:r>
            <w:proofErr w:type="spellEnd"/>
            <w:r w:rsidRPr="00007E74">
              <w:rPr>
                <w:sz w:val="16"/>
                <w:szCs w:val="16"/>
              </w:rPr>
              <w:t xml:space="preserve"> х 100 / </w:t>
            </w:r>
            <w:proofErr w:type="spellStart"/>
            <w:r w:rsidRPr="00007E74">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proofErr w:type="spellStart"/>
            <w:r w:rsidRPr="00007E74">
              <w:rPr>
                <w:sz w:val="16"/>
                <w:szCs w:val="16"/>
              </w:rPr>
              <w:t>Кзо</w:t>
            </w:r>
            <w:proofErr w:type="spellEnd"/>
            <w:r w:rsidRPr="00007E74">
              <w:rPr>
                <w:sz w:val="16"/>
                <w:szCs w:val="16"/>
              </w:rPr>
              <w:t xml:space="preserve"> - количество заявлений, по которым пришел отказ в согласовании (ед.)</w:t>
            </w:r>
          </w:p>
          <w:p w:rsidR="009311EF" w:rsidRPr="00007E74" w:rsidRDefault="009311EF" w:rsidP="009311EF">
            <w:pPr>
              <w:rPr>
                <w:sz w:val="16"/>
                <w:szCs w:val="16"/>
              </w:rPr>
            </w:pPr>
            <w:proofErr w:type="spellStart"/>
            <w:r w:rsidRPr="00007E74">
              <w:rPr>
                <w:sz w:val="16"/>
                <w:szCs w:val="16"/>
              </w:rPr>
              <w:t>Кпз</w:t>
            </w:r>
            <w:proofErr w:type="spellEnd"/>
            <w:r w:rsidRPr="00007E74">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r w:rsidR="009311EF" w:rsidRPr="00007E74" w:rsidTr="009311EF">
        <w:trPr>
          <w:trHeight w:val="2325"/>
        </w:trPr>
        <w:tc>
          <w:tcPr>
            <w:tcW w:w="89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1.4.</w:t>
            </w:r>
          </w:p>
        </w:tc>
        <w:tc>
          <w:tcPr>
            <w:tcW w:w="22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proofErr w:type="spellStart"/>
            <w:r w:rsidRPr="00007E74">
              <w:rPr>
                <w:sz w:val="16"/>
                <w:szCs w:val="16"/>
              </w:rPr>
              <w:t>Кзо</w:t>
            </w:r>
            <w:proofErr w:type="spellEnd"/>
            <w:r w:rsidRPr="00007E74">
              <w:rPr>
                <w:sz w:val="16"/>
                <w:szCs w:val="16"/>
              </w:rPr>
              <w:t xml:space="preserve"> х 100 / </w:t>
            </w:r>
            <w:proofErr w:type="spellStart"/>
            <w:r w:rsidRPr="00007E74">
              <w:rPr>
                <w:sz w:val="16"/>
                <w:szCs w:val="16"/>
              </w:rPr>
              <w:t>Кпз</w:t>
            </w:r>
            <w:proofErr w:type="spellEnd"/>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rPr>
                <w:sz w:val="16"/>
                <w:szCs w:val="16"/>
              </w:rPr>
            </w:pPr>
            <w:proofErr w:type="spellStart"/>
            <w:r w:rsidRPr="00007E74">
              <w:rPr>
                <w:sz w:val="16"/>
                <w:szCs w:val="16"/>
              </w:rPr>
              <w:t>Кзо</w:t>
            </w:r>
            <w:proofErr w:type="spellEnd"/>
            <w:r w:rsidRPr="00007E74">
              <w:rPr>
                <w:sz w:val="16"/>
                <w:szCs w:val="16"/>
              </w:rPr>
              <w:t xml:space="preserve"> - количество заявлений, по которым пришел отказ в согласовании (ед.)</w:t>
            </w:r>
          </w:p>
          <w:p w:rsidR="009311EF" w:rsidRPr="00007E74" w:rsidRDefault="009311EF" w:rsidP="009311EF">
            <w:pPr>
              <w:rPr>
                <w:sz w:val="16"/>
                <w:szCs w:val="16"/>
              </w:rPr>
            </w:pPr>
            <w:proofErr w:type="spellStart"/>
            <w:r w:rsidRPr="00007E74">
              <w:rPr>
                <w:sz w:val="16"/>
                <w:szCs w:val="16"/>
              </w:rPr>
              <w:t>Кпз</w:t>
            </w:r>
            <w:proofErr w:type="spellEnd"/>
            <w:r w:rsidRPr="00007E74">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10%</w:t>
            </w:r>
          </w:p>
        </w:tc>
        <w:tc>
          <w:tcPr>
            <w:tcW w:w="21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r w:rsidR="009311EF" w:rsidRPr="00007E74" w:rsidTr="009311EF">
        <w:trPr>
          <w:trHeight w:val="435"/>
        </w:trPr>
        <w:tc>
          <w:tcPr>
            <w:tcW w:w="89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1.5.</w:t>
            </w:r>
          </w:p>
        </w:tc>
        <w:tc>
          <w:tcPr>
            <w:tcW w:w="22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proofErr w:type="spellStart"/>
            <w:r w:rsidRPr="00007E74">
              <w:rPr>
                <w:sz w:val="16"/>
                <w:szCs w:val="16"/>
              </w:rPr>
              <w:t>Кнм</w:t>
            </w:r>
            <w:proofErr w:type="spellEnd"/>
            <w:r w:rsidRPr="00007E74">
              <w:rPr>
                <w:sz w:val="16"/>
                <w:szCs w:val="16"/>
              </w:rPr>
              <w:t xml:space="preserve"> х 100 / </w:t>
            </w:r>
            <w:proofErr w:type="spellStart"/>
            <w:r w:rsidRPr="00007E74">
              <w:rPr>
                <w:sz w:val="16"/>
                <w:szCs w:val="16"/>
              </w:rPr>
              <w:t>Квн</w:t>
            </w:r>
            <w:proofErr w:type="spellEnd"/>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 xml:space="preserve">К </w:t>
            </w:r>
            <w:proofErr w:type="spellStart"/>
            <w:r w:rsidRPr="00007E74">
              <w:rPr>
                <w:sz w:val="16"/>
                <w:szCs w:val="16"/>
              </w:rPr>
              <w:t>нм</w:t>
            </w:r>
            <w:proofErr w:type="spellEnd"/>
            <w:r w:rsidRPr="00007E74">
              <w:rPr>
                <w:sz w:val="16"/>
                <w:szCs w:val="16"/>
              </w:rPr>
              <w:t xml:space="preserve"> - количество материалов, направленных в уполномоченные органы (ед.)</w:t>
            </w:r>
          </w:p>
          <w:p w:rsidR="009311EF" w:rsidRPr="00007E74" w:rsidRDefault="009311EF" w:rsidP="009311EF">
            <w:pPr>
              <w:rPr>
                <w:sz w:val="16"/>
                <w:szCs w:val="16"/>
              </w:rPr>
            </w:pPr>
            <w:proofErr w:type="spellStart"/>
            <w:r w:rsidRPr="00007E74">
              <w:rPr>
                <w:sz w:val="16"/>
                <w:szCs w:val="16"/>
              </w:rPr>
              <w:t>Квн</w:t>
            </w:r>
            <w:proofErr w:type="spellEnd"/>
            <w:r w:rsidRPr="00007E74">
              <w:rPr>
                <w:sz w:val="16"/>
                <w:szCs w:val="16"/>
              </w:rPr>
              <w:t xml:space="preserve"> - количество выявленных нарушений (ед.)</w:t>
            </w:r>
          </w:p>
        </w:tc>
        <w:tc>
          <w:tcPr>
            <w:tcW w:w="85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100%</w:t>
            </w:r>
          </w:p>
        </w:tc>
        <w:tc>
          <w:tcPr>
            <w:tcW w:w="2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textAlignment w:val="baseline"/>
              <w:rPr>
                <w:color w:val="000000"/>
                <w:sz w:val="16"/>
                <w:szCs w:val="16"/>
              </w:rPr>
            </w:pPr>
            <w:r w:rsidRPr="00007E74">
              <w:rPr>
                <w:color w:val="000000"/>
                <w:sz w:val="16"/>
                <w:szCs w:val="16"/>
              </w:rPr>
              <w:t xml:space="preserve"> </w:t>
            </w:r>
            <w:r w:rsidRPr="00007E74">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color w:val="000000"/>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color w:val="000000"/>
                <w:sz w:val="16"/>
                <w:szCs w:val="16"/>
              </w:rPr>
            </w:pP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b/>
                <w:color w:val="000000"/>
                <w:sz w:val="16"/>
                <w:szCs w:val="16"/>
              </w:rPr>
            </w:pPr>
            <w:r w:rsidRPr="00007E74">
              <w:rPr>
                <w:b/>
                <w:color w:val="000000"/>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b/>
                <w:color w:val="000000"/>
                <w:sz w:val="16"/>
                <w:szCs w:val="16"/>
              </w:rPr>
            </w:pPr>
            <w:r w:rsidRPr="00007E74">
              <w:rPr>
                <w:b/>
                <w:color w:val="000000"/>
                <w:sz w:val="16"/>
                <w:szCs w:val="16"/>
              </w:rPr>
              <w:t>Индикативные показатели, характеризующие объем задействованных трудовых ресурсов</w:t>
            </w: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r w:rsidR="009311EF" w:rsidRPr="00007E74"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textAlignment w:val="baseline"/>
              <w:rPr>
                <w:color w:val="000000"/>
                <w:sz w:val="16"/>
                <w:szCs w:val="16"/>
              </w:rPr>
            </w:pPr>
            <w:r w:rsidRPr="00007E74">
              <w:rPr>
                <w:color w:val="000000"/>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jc w:val="center"/>
              <w:rPr>
                <w:sz w:val="16"/>
                <w:szCs w:val="16"/>
              </w:rPr>
            </w:pPr>
            <w:r w:rsidRPr="00007E74">
              <w:rPr>
                <w:sz w:val="16"/>
                <w:szCs w:val="16"/>
              </w:rPr>
              <w:t xml:space="preserve">Км / </w:t>
            </w:r>
            <w:proofErr w:type="spellStart"/>
            <w:r w:rsidRPr="00007E74">
              <w:rPr>
                <w:sz w:val="16"/>
                <w:szCs w:val="16"/>
              </w:rPr>
              <w:t>Кр</w:t>
            </w:r>
            <w:proofErr w:type="spellEnd"/>
            <w:r w:rsidRPr="00007E74">
              <w:rPr>
                <w:sz w:val="16"/>
                <w:szCs w:val="16"/>
              </w:rPr>
              <w:t xml:space="preserve">= </w:t>
            </w:r>
            <w:proofErr w:type="spellStart"/>
            <w:r w:rsidRPr="00007E74">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rPr>
                <w:sz w:val="16"/>
                <w:szCs w:val="16"/>
              </w:rPr>
            </w:pPr>
            <w:r w:rsidRPr="00007E74">
              <w:rPr>
                <w:sz w:val="16"/>
                <w:szCs w:val="16"/>
              </w:rPr>
              <w:t>Км - количество контрольных мероприятий (ед.)</w:t>
            </w:r>
          </w:p>
          <w:p w:rsidR="009311EF" w:rsidRPr="00007E74" w:rsidRDefault="009311EF" w:rsidP="009311EF">
            <w:pPr>
              <w:rPr>
                <w:sz w:val="16"/>
                <w:szCs w:val="16"/>
              </w:rPr>
            </w:pPr>
            <w:proofErr w:type="spellStart"/>
            <w:r w:rsidRPr="00007E74">
              <w:rPr>
                <w:sz w:val="16"/>
                <w:szCs w:val="16"/>
              </w:rPr>
              <w:t>Кр</w:t>
            </w:r>
            <w:proofErr w:type="spellEnd"/>
            <w:r w:rsidRPr="00007E74">
              <w:rPr>
                <w:sz w:val="16"/>
                <w:szCs w:val="16"/>
              </w:rPr>
              <w:t xml:space="preserve"> - количество работников органа муниципального контроля (ед.)</w:t>
            </w:r>
          </w:p>
          <w:p w:rsidR="009311EF" w:rsidRPr="00007E74" w:rsidRDefault="009311EF" w:rsidP="009311EF">
            <w:pPr>
              <w:rPr>
                <w:sz w:val="16"/>
                <w:szCs w:val="16"/>
              </w:rPr>
            </w:pPr>
            <w:proofErr w:type="spellStart"/>
            <w:r w:rsidRPr="00007E74">
              <w:rPr>
                <w:sz w:val="16"/>
                <w:szCs w:val="16"/>
              </w:rPr>
              <w:t>Нк</w:t>
            </w:r>
            <w:proofErr w:type="spellEnd"/>
            <w:r w:rsidRPr="00007E74">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007E74" w:rsidRDefault="009311EF" w:rsidP="009311EF">
            <w:pPr>
              <w:snapToGrid w:val="0"/>
              <w:rPr>
                <w:sz w:val="16"/>
                <w:szCs w:val="16"/>
              </w:rPr>
            </w:pPr>
          </w:p>
        </w:tc>
      </w:tr>
    </w:tbl>
    <w:p w:rsidR="009311EF" w:rsidRPr="00007E74" w:rsidRDefault="009311EF" w:rsidP="009311EF">
      <w:pPr>
        <w:jc w:val="both"/>
        <w:rPr>
          <w:color w:val="000000"/>
          <w:sz w:val="16"/>
          <w:szCs w:val="16"/>
        </w:rPr>
      </w:pPr>
    </w:p>
    <w:p w:rsidR="009311EF" w:rsidRPr="00007E74" w:rsidRDefault="009311EF" w:rsidP="009311EF">
      <w:pPr>
        <w:jc w:val="both"/>
        <w:rPr>
          <w:color w:val="000000"/>
          <w:sz w:val="16"/>
          <w:szCs w:val="16"/>
        </w:rPr>
      </w:pPr>
    </w:p>
    <w:p w:rsidR="009311EF" w:rsidRPr="00A446F7" w:rsidRDefault="009311EF" w:rsidP="009311EF">
      <w:pPr>
        <w:rPr>
          <w:sz w:val="20"/>
          <w:szCs w:val="20"/>
        </w:rPr>
      </w:pPr>
    </w:p>
    <w:p w:rsidR="009311EF" w:rsidRPr="00A446F7" w:rsidRDefault="009311EF" w:rsidP="009311EF">
      <w:pPr>
        <w:rPr>
          <w:sz w:val="20"/>
          <w:szCs w:val="20"/>
        </w:rPr>
      </w:pP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СОВЕТ ДЕПУТАТОВ ГОРОДСКОГО ПОСЕЛЕНИЯ ГОРОД ЧУХЛОМА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ЧУХЛОМСКОГО МУНИЦИПАЛЬНОГО РАЙОНА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КОСТРОМСКОЙ ОБЛАСТИ</w:t>
      </w:r>
    </w:p>
    <w:p w:rsidR="009311EF" w:rsidRPr="00A03D3A" w:rsidRDefault="009311EF" w:rsidP="009311EF">
      <w:pPr>
        <w:pStyle w:val="ConsTitle"/>
        <w:widowControl/>
        <w:ind w:left="-1276"/>
        <w:jc w:val="center"/>
        <w:rPr>
          <w:rFonts w:ascii="Times New Roman" w:hAnsi="Times New Roman" w:cs="Times New Roman"/>
        </w:rPr>
      </w:pPr>
    </w:p>
    <w:p w:rsidR="009311EF" w:rsidRPr="00A03D3A" w:rsidRDefault="009311EF" w:rsidP="009311EF">
      <w:pPr>
        <w:pStyle w:val="ConsTitle"/>
        <w:widowControl/>
        <w:ind w:left="-1276"/>
        <w:jc w:val="center"/>
        <w:rPr>
          <w:rFonts w:ascii="Times New Roman" w:hAnsi="Times New Roman" w:cs="Times New Roman"/>
          <w:bCs w:val="0"/>
        </w:rPr>
      </w:pPr>
      <w:r w:rsidRPr="00A03D3A">
        <w:rPr>
          <w:rFonts w:ascii="Times New Roman" w:hAnsi="Times New Roman" w:cs="Times New Roman"/>
        </w:rPr>
        <w:t xml:space="preserve">        РЕШЕНИЕ</w:t>
      </w:r>
    </w:p>
    <w:p w:rsidR="009311EF" w:rsidRPr="00A03D3A" w:rsidRDefault="009311EF" w:rsidP="009311EF">
      <w:pPr>
        <w:rPr>
          <w:sz w:val="16"/>
          <w:szCs w:val="16"/>
        </w:rPr>
      </w:pPr>
    </w:p>
    <w:p w:rsidR="009311EF" w:rsidRPr="00A03D3A" w:rsidRDefault="009311EF" w:rsidP="009311EF">
      <w:pPr>
        <w:rPr>
          <w:sz w:val="16"/>
          <w:szCs w:val="16"/>
        </w:rPr>
      </w:pPr>
      <w:proofErr w:type="gramStart"/>
      <w:r w:rsidRPr="00A03D3A">
        <w:rPr>
          <w:sz w:val="16"/>
          <w:szCs w:val="16"/>
        </w:rPr>
        <w:t>от  «</w:t>
      </w:r>
      <w:proofErr w:type="gramEnd"/>
      <w:r w:rsidRPr="00A03D3A">
        <w:rPr>
          <w:sz w:val="16"/>
          <w:szCs w:val="16"/>
        </w:rPr>
        <w:t xml:space="preserve"> 19 » ноября 2021 года</w:t>
      </w:r>
      <w:r w:rsidR="00DA5E29">
        <w:rPr>
          <w:sz w:val="16"/>
          <w:szCs w:val="16"/>
        </w:rPr>
        <w:t xml:space="preserve">              </w:t>
      </w:r>
      <w:r w:rsidRPr="00A03D3A">
        <w:rPr>
          <w:sz w:val="16"/>
          <w:szCs w:val="16"/>
        </w:rPr>
        <w:t xml:space="preserve"> № 21</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Об утверждении ключевых показателей </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и их целевых значений, индикативных показателей </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по муниципальному контролю  на автомобильном </w:t>
      </w:r>
    </w:p>
    <w:p w:rsidR="009311EF" w:rsidRPr="00A03D3A" w:rsidRDefault="009311EF" w:rsidP="009311EF">
      <w:pPr>
        <w:pStyle w:val="a3"/>
        <w:spacing w:before="0" w:beforeAutospacing="0" w:after="0" w:afterAutospacing="0"/>
        <w:rPr>
          <w:sz w:val="16"/>
          <w:szCs w:val="16"/>
        </w:rPr>
      </w:pPr>
      <w:r w:rsidRPr="00A03D3A">
        <w:rPr>
          <w:color w:val="000000"/>
          <w:sz w:val="16"/>
          <w:szCs w:val="16"/>
        </w:rPr>
        <w:t xml:space="preserve">транспорте и в дорожном хозяйстве </w:t>
      </w:r>
      <w:r w:rsidRPr="00A03D3A">
        <w:rPr>
          <w:sz w:val="16"/>
          <w:szCs w:val="16"/>
        </w:rPr>
        <w:t xml:space="preserve">на территории </w:t>
      </w:r>
    </w:p>
    <w:p w:rsidR="009311EF" w:rsidRPr="00A03D3A" w:rsidRDefault="009311EF" w:rsidP="009311EF">
      <w:pPr>
        <w:pStyle w:val="a3"/>
        <w:spacing w:before="0" w:beforeAutospacing="0" w:after="0" w:afterAutospacing="0"/>
        <w:rPr>
          <w:sz w:val="16"/>
          <w:szCs w:val="16"/>
        </w:rPr>
      </w:pPr>
      <w:r w:rsidRPr="00A03D3A">
        <w:rPr>
          <w:sz w:val="16"/>
          <w:szCs w:val="16"/>
        </w:rPr>
        <w:t xml:space="preserve">городского поселения город Чухлома Чухломского </w:t>
      </w:r>
    </w:p>
    <w:p w:rsidR="009311EF" w:rsidRPr="00A03D3A" w:rsidRDefault="009311EF" w:rsidP="009311EF">
      <w:pPr>
        <w:pStyle w:val="a3"/>
        <w:spacing w:before="0" w:beforeAutospacing="0" w:after="0" w:afterAutospacing="0"/>
        <w:rPr>
          <w:sz w:val="16"/>
          <w:szCs w:val="16"/>
        </w:rPr>
      </w:pPr>
      <w:r w:rsidRPr="00A03D3A">
        <w:rPr>
          <w:sz w:val="16"/>
          <w:szCs w:val="16"/>
        </w:rPr>
        <w:t>муниципального района Костромской области</w:t>
      </w:r>
    </w:p>
    <w:p w:rsidR="009311EF" w:rsidRPr="00A03D3A" w:rsidRDefault="009311EF" w:rsidP="009311EF">
      <w:pPr>
        <w:rPr>
          <w:b/>
          <w:sz w:val="16"/>
          <w:szCs w:val="16"/>
        </w:rPr>
      </w:pPr>
    </w:p>
    <w:p w:rsidR="009311EF" w:rsidRPr="00A03D3A" w:rsidRDefault="009311EF" w:rsidP="009311EF">
      <w:pPr>
        <w:pStyle w:val="a3"/>
        <w:spacing w:before="0" w:beforeAutospacing="0" w:after="0" w:afterAutospacing="0"/>
        <w:jc w:val="both"/>
        <w:rPr>
          <w:color w:val="000000"/>
          <w:sz w:val="16"/>
          <w:szCs w:val="16"/>
        </w:rPr>
      </w:pPr>
      <w:r w:rsidRPr="00A03D3A">
        <w:rPr>
          <w:sz w:val="16"/>
          <w:szCs w:val="16"/>
        </w:rPr>
        <w:t xml:space="preserve"> </w:t>
      </w:r>
      <w:r w:rsidRPr="00A03D3A">
        <w:rPr>
          <w:color w:val="000000"/>
          <w:sz w:val="16"/>
          <w:szCs w:val="16"/>
        </w:rPr>
        <w:t xml:space="preserve">               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A03D3A">
        <w:rPr>
          <w:sz w:val="16"/>
          <w:szCs w:val="16"/>
        </w:rPr>
        <w:t xml:space="preserve"> Совет депутатов городского поселения город Чухлома Чухломского муниципального района Костромской области  РЕШИЛ</w:t>
      </w:r>
      <w:r w:rsidRPr="00A03D3A">
        <w:rPr>
          <w:b/>
          <w:sz w:val="16"/>
          <w:szCs w:val="16"/>
        </w:rPr>
        <w:t>:</w:t>
      </w:r>
    </w:p>
    <w:p w:rsidR="009311EF" w:rsidRPr="00A03D3A" w:rsidRDefault="009311EF" w:rsidP="009311EF">
      <w:pPr>
        <w:pStyle w:val="a3"/>
        <w:spacing w:before="0" w:beforeAutospacing="0" w:after="0" w:afterAutospacing="0"/>
        <w:jc w:val="both"/>
        <w:rPr>
          <w:color w:val="000000"/>
          <w:sz w:val="16"/>
          <w:szCs w:val="16"/>
        </w:rPr>
      </w:pPr>
      <w:r w:rsidRPr="00A03D3A">
        <w:rPr>
          <w:sz w:val="16"/>
          <w:szCs w:val="16"/>
        </w:rPr>
        <w:t xml:space="preserve">             1. </w:t>
      </w:r>
      <w:r w:rsidRPr="00A03D3A">
        <w:rPr>
          <w:color w:val="000000"/>
          <w:sz w:val="16"/>
          <w:szCs w:val="16"/>
        </w:rPr>
        <w:t xml:space="preserve">Утвердить ключевые показатели и их целевые значения, индикативные показатели по муниципальному контролю на автомобильном транспорте и в дорожном хозяйстве  на территории </w:t>
      </w:r>
      <w:r w:rsidRPr="00A03D3A">
        <w:rPr>
          <w:sz w:val="16"/>
          <w:szCs w:val="16"/>
        </w:rPr>
        <w:t xml:space="preserve">городского поселения город Чухлома </w:t>
      </w:r>
      <w:r w:rsidRPr="00A03D3A">
        <w:rPr>
          <w:color w:val="000000"/>
          <w:sz w:val="16"/>
          <w:szCs w:val="16"/>
        </w:rPr>
        <w:t>Чухломского муниципального района Костромской области согласно приложению к настоящему решению.</w:t>
      </w:r>
    </w:p>
    <w:p w:rsidR="009311EF" w:rsidRPr="00A03D3A" w:rsidRDefault="009311EF" w:rsidP="009311EF">
      <w:pPr>
        <w:pStyle w:val="ConsTitle"/>
        <w:widowControl/>
        <w:ind w:firstLineChars="200" w:firstLine="321"/>
        <w:jc w:val="both"/>
        <w:rPr>
          <w:rFonts w:ascii="Times New Roman" w:hAnsi="Times New Roman" w:cs="Times New Roman"/>
          <w:b w:val="0"/>
        </w:rPr>
      </w:pPr>
      <w:r w:rsidRPr="00A03D3A">
        <w:rPr>
          <w:rFonts w:ascii="Times New Roman" w:hAnsi="Times New Roman" w:cs="Times New Roman"/>
        </w:rPr>
        <w:tab/>
        <w:t xml:space="preserve"> </w:t>
      </w:r>
      <w:r w:rsidRPr="00A03D3A">
        <w:rPr>
          <w:rFonts w:ascii="Times New Roman" w:hAnsi="Times New Roman" w:cs="Times New Roman"/>
          <w:b w:val="0"/>
        </w:rPr>
        <w:t>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9311EF" w:rsidRPr="00A03D3A" w:rsidRDefault="009311EF" w:rsidP="009311EF">
      <w:pPr>
        <w:pStyle w:val="ConsPlusNormal"/>
        <w:jc w:val="both"/>
        <w:rPr>
          <w:sz w:val="16"/>
          <w:szCs w:val="16"/>
        </w:rPr>
      </w:pPr>
      <w:r w:rsidRPr="00A03D3A">
        <w:rPr>
          <w:sz w:val="16"/>
          <w:szCs w:val="16"/>
        </w:rPr>
        <w:t xml:space="preserve">            3.  Настоящее решение подлежит официальному опубликованию и вступает в силу с 01 января 2022 года.</w:t>
      </w:r>
    </w:p>
    <w:p w:rsidR="009311EF" w:rsidRPr="00A03D3A" w:rsidRDefault="009311EF" w:rsidP="009311EF">
      <w:pPr>
        <w:jc w:val="both"/>
        <w:rPr>
          <w:sz w:val="16"/>
          <w:szCs w:val="16"/>
        </w:rPr>
      </w:pP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Председатель Совета депутатов                     Глава городского поселения город Чухлома</w:t>
      </w:r>
    </w:p>
    <w:p w:rsidR="009311EF" w:rsidRPr="00A03D3A" w:rsidRDefault="009311EF" w:rsidP="009311EF">
      <w:pPr>
        <w:jc w:val="both"/>
        <w:rPr>
          <w:sz w:val="16"/>
          <w:szCs w:val="16"/>
        </w:rPr>
      </w:pPr>
      <w:r w:rsidRPr="00A03D3A">
        <w:rPr>
          <w:sz w:val="16"/>
          <w:szCs w:val="16"/>
        </w:rPr>
        <w:t>городского поселения город Чухлома           Чухломского муниципального района</w:t>
      </w:r>
    </w:p>
    <w:p w:rsidR="009311EF" w:rsidRPr="00A03D3A" w:rsidRDefault="009311EF" w:rsidP="009311EF">
      <w:pPr>
        <w:jc w:val="both"/>
        <w:rPr>
          <w:sz w:val="16"/>
          <w:szCs w:val="16"/>
        </w:rPr>
      </w:pPr>
      <w:r w:rsidRPr="00A03D3A">
        <w:rPr>
          <w:sz w:val="16"/>
          <w:szCs w:val="16"/>
        </w:rPr>
        <w:t xml:space="preserve">Чухломского муниципального района           Костромской области </w:t>
      </w:r>
    </w:p>
    <w:p w:rsidR="009311EF" w:rsidRPr="00A03D3A" w:rsidRDefault="009311EF" w:rsidP="009311EF">
      <w:pPr>
        <w:jc w:val="both"/>
        <w:rPr>
          <w:sz w:val="16"/>
          <w:szCs w:val="16"/>
        </w:rPr>
      </w:pPr>
      <w:r w:rsidRPr="00A03D3A">
        <w:rPr>
          <w:sz w:val="16"/>
          <w:szCs w:val="16"/>
        </w:rPr>
        <w:t>Костромской области</w:t>
      </w:r>
    </w:p>
    <w:p w:rsidR="009311EF" w:rsidRPr="00A03D3A" w:rsidRDefault="009311EF" w:rsidP="009311EF">
      <w:pPr>
        <w:jc w:val="both"/>
        <w:rPr>
          <w:sz w:val="16"/>
          <w:szCs w:val="16"/>
        </w:rPr>
      </w:pPr>
      <w:r w:rsidRPr="00A03D3A">
        <w:rPr>
          <w:sz w:val="16"/>
          <w:szCs w:val="16"/>
        </w:rPr>
        <w:t>__________________ О.В. Шведова               _________________________ М.И. Гусева</w:t>
      </w: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Принято Советом депутатов</w:t>
      </w:r>
    </w:p>
    <w:p w:rsidR="009311EF" w:rsidRPr="00A03D3A" w:rsidRDefault="009311EF" w:rsidP="009311EF">
      <w:pPr>
        <w:jc w:val="both"/>
        <w:rPr>
          <w:sz w:val="16"/>
          <w:szCs w:val="16"/>
        </w:rPr>
      </w:pPr>
      <w:r w:rsidRPr="00A03D3A">
        <w:rPr>
          <w:sz w:val="16"/>
          <w:szCs w:val="16"/>
        </w:rPr>
        <w:t>«19»ноября 2021 год</w:t>
      </w:r>
    </w:p>
    <w:p w:rsidR="009311EF" w:rsidRPr="00A03D3A" w:rsidRDefault="009311EF" w:rsidP="009311EF">
      <w:pPr>
        <w:jc w:val="both"/>
        <w:rPr>
          <w:sz w:val="16"/>
          <w:szCs w:val="16"/>
        </w:rPr>
      </w:pPr>
    </w:p>
    <w:p w:rsidR="009311EF" w:rsidRPr="00A03D3A" w:rsidRDefault="009311EF" w:rsidP="009311EF">
      <w:pPr>
        <w:jc w:val="both"/>
        <w:rPr>
          <w:sz w:val="16"/>
          <w:szCs w:val="16"/>
        </w:rPr>
      </w:pPr>
    </w:p>
    <w:p w:rsidR="009311EF" w:rsidRPr="00A03D3A" w:rsidRDefault="009311EF" w:rsidP="009311EF">
      <w:pPr>
        <w:shd w:val="clear" w:color="auto" w:fill="FFFFFF"/>
        <w:jc w:val="right"/>
        <w:rPr>
          <w:sz w:val="16"/>
          <w:szCs w:val="16"/>
        </w:rPr>
      </w:pPr>
      <w:r w:rsidRPr="00A03D3A">
        <w:rPr>
          <w:sz w:val="16"/>
          <w:szCs w:val="16"/>
        </w:rPr>
        <w:t xml:space="preserve">Приложение </w:t>
      </w:r>
    </w:p>
    <w:p w:rsidR="009311EF" w:rsidRPr="00A03D3A" w:rsidRDefault="009311EF" w:rsidP="009311EF">
      <w:pPr>
        <w:shd w:val="clear" w:color="auto" w:fill="FFFFFF"/>
        <w:ind w:left="5761"/>
        <w:jc w:val="right"/>
        <w:rPr>
          <w:sz w:val="16"/>
          <w:szCs w:val="16"/>
        </w:rPr>
      </w:pPr>
      <w:r w:rsidRPr="00A03D3A">
        <w:rPr>
          <w:sz w:val="16"/>
          <w:szCs w:val="16"/>
        </w:rPr>
        <w:t>к решению Совета депутатов</w:t>
      </w:r>
    </w:p>
    <w:p w:rsidR="009311EF" w:rsidRPr="00A03D3A" w:rsidRDefault="009311EF" w:rsidP="009311EF">
      <w:pPr>
        <w:shd w:val="clear" w:color="auto" w:fill="FFFFFF"/>
        <w:ind w:left="5761"/>
        <w:jc w:val="right"/>
        <w:rPr>
          <w:sz w:val="16"/>
          <w:szCs w:val="16"/>
        </w:rPr>
      </w:pPr>
      <w:r w:rsidRPr="00A03D3A">
        <w:rPr>
          <w:sz w:val="16"/>
          <w:szCs w:val="16"/>
        </w:rPr>
        <w:t>городского поселения город Чухлома  Чухломского муниципального   района Костромской области</w:t>
      </w:r>
    </w:p>
    <w:p w:rsidR="009311EF" w:rsidRPr="00A03D3A" w:rsidRDefault="009311EF" w:rsidP="009311EF">
      <w:pPr>
        <w:shd w:val="clear" w:color="auto" w:fill="FFFFFF"/>
        <w:ind w:left="5760" w:hanging="10"/>
        <w:jc w:val="right"/>
        <w:rPr>
          <w:sz w:val="16"/>
          <w:szCs w:val="16"/>
        </w:rPr>
      </w:pPr>
      <w:r w:rsidRPr="00A03D3A">
        <w:rPr>
          <w:sz w:val="16"/>
          <w:szCs w:val="16"/>
        </w:rPr>
        <w:t>от « 19 » ноября 2021года №21</w:t>
      </w:r>
    </w:p>
    <w:p w:rsidR="009311EF" w:rsidRPr="00A03D3A" w:rsidRDefault="009311EF" w:rsidP="009311EF">
      <w:pPr>
        <w:jc w:val="both"/>
        <w:rPr>
          <w:sz w:val="16"/>
          <w:szCs w:val="16"/>
        </w:rPr>
      </w:pPr>
    </w:p>
    <w:p w:rsidR="009311EF" w:rsidRPr="00A03D3A" w:rsidRDefault="009311EF" w:rsidP="009311EF">
      <w:pPr>
        <w:jc w:val="center"/>
        <w:rPr>
          <w:b/>
          <w:sz w:val="16"/>
          <w:szCs w:val="16"/>
        </w:rPr>
      </w:pPr>
      <w:r w:rsidRPr="00A03D3A">
        <w:rPr>
          <w:b/>
          <w:color w:val="000000"/>
          <w:sz w:val="16"/>
          <w:szCs w:val="16"/>
        </w:rPr>
        <w:t>Ключевые показатели и их целевые значения, индикативные показатели по муниципальному контролю на автомобильном транспорте и в дорожном хозяйстве на территории городского поселения город Чухлома Чухломского муниципального района Костромской области</w:t>
      </w:r>
    </w:p>
    <w:p w:rsidR="009311EF" w:rsidRPr="00A03D3A" w:rsidRDefault="009311EF" w:rsidP="009311EF">
      <w:pPr>
        <w:jc w:val="both"/>
        <w:rPr>
          <w:sz w:val="16"/>
          <w:szCs w:val="16"/>
        </w:rPr>
      </w:pPr>
      <w:r w:rsidRPr="00A03D3A">
        <w:rPr>
          <w:sz w:val="16"/>
          <w:szCs w:val="16"/>
        </w:rPr>
        <w:t xml:space="preserve"> </w:t>
      </w:r>
    </w:p>
    <w:tbl>
      <w:tblPr>
        <w:tblW w:w="0" w:type="auto"/>
        <w:tblInd w:w="80" w:type="dxa"/>
        <w:tblLayout w:type="fixed"/>
        <w:tblLook w:val="0000" w:firstRow="0" w:lastRow="0" w:firstColumn="0" w:lastColumn="0" w:noHBand="0" w:noVBand="0"/>
      </w:tblPr>
      <w:tblGrid>
        <w:gridCol w:w="6118"/>
        <w:gridCol w:w="3131"/>
      </w:tblGrid>
      <w:tr w:rsidR="009311EF" w:rsidRPr="00A03D3A" w:rsidTr="009311EF">
        <w:trPr>
          <w:trHeight w:val="315"/>
        </w:trPr>
        <w:tc>
          <w:tcPr>
            <w:tcW w:w="6118" w:type="dxa"/>
            <w:tcBorders>
              <w:top w:val="single" w:sz="4" w:space="0" w:color="000000"/>
              <w:left w:val="single" w:sz="4" w:space="0" w:color="000000"/>
              <w:bottom w:val="single" w:sz="4" w:space="0" w:color="000000"/>
            </w:tcBorders>
          </w:tcPr>
          <w:p w:rsidR="009311EF" w:rsidRPr="00A03D3A" w:rsidRDefault="009311EF" w:rsidP="009311EF">
            <w:pPr>
              <w:ind w:left="23"/>
              <w:jc w:val="center"/>
              <w:rPr>
                <w:b/>
                <w:sz w:val="16"/>
                <w:szCs w:val="16"/>
              </w:rPr>
            </w:pPr>
            <w:r w:rsidRPr="00A03D3A">
              <w:rPr>
                <w:b/>
                <w:sz w:val="16"/>
                <w:szCs w:val="16"/>
              </w:rPr>
              <w:t>Ключевые показатели</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ind w:left="23"/>
              <w:jc w:val="center"/>
              <w:rPr>
                <w:sz w:val="16"/>
                <w:szCs w:val="16"/>
              </w:rPr>
            </w:pPr>
            <w:r w:rsidRPr="00A03D3A">
              <w:rPr>
                <w:b/>
                <w:sz w:val="16"/>
                <w:szCs w:val="16"/>
              </w:rPr>
              <w:t>Целевые значения</w:t>
            </w:r>
          </w:p>
        </w:tc>
      </w:tr>
      <w:tr w:rsidR="009311EF" w:rsidRPr="00A03D3A" w:rsidTr="009311EF">
        <w:trPr>
          <w:trHeight w:val="15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устраненных нарушений из числа выявленных нарушений законодательства в сфере автомобильного </w:t>
            </w:r>
            <w:proofErr w:type="spellStart"/>
            <w:r w:rsidRPr="00A03D3A">
              <w:rPr>
                <w:sz w:val="16"/>
                <w:szCs w:val="16"/>
              </w:rPr>
              <w:t>транспортае</w:t>
            </w:r>
            <w:proofErr w:type="spellEnd"/>
            <w:r w:rsidRPr="00A03D3A">
              <w:rPr>
                <w:sz w:val="16"/>
                <w:szCs w:val="16"/>
              </w:rPr>
              <w:t xml:space="preserve"> и в дорожном хозяйстве на территории городского поселения город Чухлома Чухломского муниципального района Костромской области</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70%</w:t>
            </w:r>
          </w:p>
        </w:tc>
      </w:tr>
      <w:tr w:rsidR="009311EF" w:rsidRPr="00A03D3A" w:rsidTr="009311EF">
        <w:trPr>
          <w:trHeight w:val="12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65"/>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результатов контрольных (надзорных) мероприятий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42"/>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5%</w:t>
            </w:r>
          </w:p>
        </w:tc>
      </w:tr>
      <w:tr w:rsidR="009311EF" w:rsidRPr="00A03D3A" w:rsidTr="009311EF">
        <w:trPr>
          <w:trHeight w:val="15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внесенных судебных решений </w:t>
            </w:r>
            <w:r w:rsidRPr="00A03D3A">
              <w:rPr>
                <w:sz w:val="16"/>
                <w:szCs w:val="16"/>
              </w:rPr>
              <w:br/>
              <w:t xml:space="preserve">о назначении административного наказания </w:t>
            </w:r>
            <w:r w:rsidRPr="00A03D3A">
              <w:rPr>
                <w:sz w:val="16"/>
                <w:szCs w:val="16"/>
              </w:rPr>
              <w:br/>
              <w:t xml:space="preserve">по материалам органа муниципального контроля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95%</w:t>
            </w:r>
          </w:p>
        </w:tc>
      </w:tr>
      <w:tr w:rsidR="009311EF" w:rsidRPr="00A03D3A" w:rsidTr="009311EF">
        <w:trPr>
          <w:trHeight w:val="18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bl>
    <w:p w:rsidR="009311EF" w:rsidRPr="00A03D3A" w:rsidRDefault="009311EF" w:rsidP="009311EF">
      <w:pPr>
        <w:jc w:val="center"/>
        <w:rPr>
          <w:sz w:val="16"/>
          <w:szCs w:val="16"/>
        </w:rPr>
      </w:pPr>
    </w:p>
    <w:tbl>
      <w:tblPr>
        <w:tblW w:w="0" w:type="auto"/>
        <w:tblInd w:w="149" w:type="dxa"/>
        <w:tblLayout w:type="fixed"/>
        <w:tblCellMar>
          <w:left w:w="0" w:type="dxa"/>
          <w:right w:w="0" w:type="dxa"/>
        </w:tblCellMar>
        <w:tblLook w:val="00A0" w:firstRow="1" w:lastRow="0" w:firstColumn="1" w:lastColumn="0" w:noHBand="0" w:noVBand="0"/>
      </w:tblPr>
      <w:tblGrid>
        <w:gridCol w:w="745"/>
        <w:gridCol w:w="2232"/>
        <w:gridCol w:w="177"/>
        <w:gridCol w:w="801"/>
        <w:gridCol w:w="14"/>
        <w:gridCol w:w="2268"/>
        <w:gridCol w:w="127"/>
        <w:gridCol w:w="724"/>
        <w:gridCol w:w="150"/>
        <w:gridCol w:w="1982"/>
      </w:tblGrid>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b/>
                <w:color w:val="444444"/>
                <w:sz w:val="16"/>
                <w:szCs w:val="16"/>
              </w:rPr>
            </w:pPr>
            <w:r w:rsidRPr="00A03D3A">
              <w:rPr>
                <w:b/>
                <w:color w:val="444444"/>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b/>
                <w:color w:val="000000"/>
                <w:sz w:val="16"/>
                <w:szCs w:val="16"/>
              </w:rPr>
            </w:pPr>
            <w:r w:rsidRPr="00A03D3A">
              <w:rPr>
                <w:b/>
                <w:color w:val="000000"/>
                <w:sz w:val="16"/>
                <w:szCs w:val="16"/>
              </w:rPr>
              <w:t xml:space="preserve">Индикативные показатели, характеризующие параметры </w:t>
            </w:r>
          </w:p>
          <w:p w:rsidR="009311EF" w:rsidRPr="00A03D3A" w:rsidRDefault="009311EF" w:rsidP="009311EF">
            <w:pPr>
              <w:jc w:val="center"/>
              <w:textAlignment w:val="baseline"/>
              <w:rPr>
                <w:b/>
                <w:color w:val="000000"/>
                <w:sz w:val="16"/>
                <w:szCs w:val="16"/>
              </w:rPr>
            </w:pPr>
            <w:r w:rsidRPr="00A03D3A">
              <w:rPr>
                <w:b/>
                <w:color w:val="000000"/>
                <w:sz w:val="16"/>
                <w:szCs w:val="16"/>
              </w:rPr>
              <w:t>проведенных мероприятий</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Ввп</w:t>
            </w:r>
            <w:proofErr w:type="spellEnd"/>
            <w:r w:rsidRPr="00A03D3A">
              <w:rPr>
                <w:sz w:val="16"/>
                <w:szCs w:val="16"/>
              </w:rPr>
              <w:t xml:space="preserve"> = (</w:t>
            </w:r>
            <w:proofErr w:type="spellStart"/>
            <w:r w:rsidRPr="00A03D3A">
              <w:rPr>
                <w:sz w:val="16"/>
                <w:szCs w:val="16"/>
              </w:rPr>
              <w:t>Пф</w:t>
            </w:r>
            <w:proofErr w:type="spellEnd"/>
            <w:r w:rsidRPr="00A03D3A">
              <w:rPr>
                <w:sz w:val="16"/>
                <w:szCs w:val="16"/>
              </w:rPr>
              <w:t xml:space="preserve"> / </w:t>
            </w:r>
            <w:proofErr w:type="spellStart"/>
            <w:r w:rsidRPr="00A03D3A">
              <w:rPr>
                <w:sz w:val="16"/>
                <w:szCs w:val="16"/>
              </w:rPr>
              <w:t>Пп</w:t>
            </w:r>
            <w:proofErr w:type="spellEnd"/>
            <w:r w:rsidRPr="00A03D3A">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Ввп</w:t>
            </w:r>
            <w:proofErr w:type="spellEnd"/>
            <w:r w:rsidRPr="00A03D3A">
              <w:rPr>
                <w:sz w:val="16"/>
                <w:szCs w:val="16"/>
              </w:rPr>
              <w:t xml:space="preserve"> - выполняемость внеплановых проверок</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внеплановых проверок (ед.)</w:t>
            </w:r>
          </w:p>
          <w:p w:rsidR="009311EF" w:rsidRPr="00A03D3A" w:rsidRDefault="009311EF" w:rsidP="009311EF">
            <w:pPr>
              <w:rPr>
                <w:sz w:val="16"/>
                <w:szCs w:val="16"/>
              </w:rPr>
            </w:pPr>
            <w:proofErr w:type="spellStart"/>
            <w:r w:rsidRPr="00A03D3A">
              <w:rPr>
                <w:sz w:val="16"/>
                <w:szCs w:val="16"/>
              </w:rPr>
              <w:t>Пп</w:t>
            </w:r>
            <w:proofErr w:type="spellEnd"/>
            <w:r w:rsidRPr="00A03D3A">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Письма и жалобы, поступившие в Контрольный орган</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Пн</w:t>
            </w:r>
            <w:proofErr w:type="spellEnd"/>
            <w:r w:rsidRPr="00A03D3A">
              <w:rPr>
                <w:sz w:val="16"/>
                <w:szCs w:val="16"/>
              </w:rPr>
              <w:t xml:space="preserve"> x 100 / </w:t>
            </w:r>
            <w:proofErr w:type="spellStart"/>
            <w:r w:rsidRPr="00A03D3A">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Пн</w:t>
            </w:r>
            <w:proofErr w:type="spellEnd"/>
            <w:r w:rsidRPr="00A03D3A">
              <w:rPr>
                <w:sz w:val="16"/>
                <w:szCs w:val="16"/>
              </w:rPr>
              <w:t xml:space="preserve"> - количество проверок, признанных недействительными (ед.)</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rPr>
          <w:trHeight w:val="2325"/>
        </w:trPr>
        <w:tc>
          <w:tcPr>
            <w:tcW w:w="74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1.4.</w:t>
            </w:r>
          </w:p>
        </w:tc>
        <w:tc>
          <w:tcPr>
            <w:tcW w:w="22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rPr>
          <w:trHeight w:val="435"/>
        </w:trPr>
        <w:tc>
          <w:tcPr>
            <w:tcW w:w="74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1.5.</w:t>
            </w:r>
          </w:p>
        </w:tc>
        <w:tc>
          <w:tcPr>
            <w:tcW w:w="22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Кнм</w:t>
            </w:r>
            <w:proofErr w:type="spellEnd"/>
            <w:r w:rsidRPr="00A03D3A">
              <w:rPr>
                <w:sz w:val="16"/>
                <w:szCs w:val="16"/>
              </w:rPr>
              <w:t xml:space="preserve"> х 100 / </w:t>
            </w:r>
            <w:proofErr w:type="spellStart"/>
            <w:r w:rsidRPr="00A03D3A">
              <w:rPr>
                <w:sz w:val="16"/>
                <w:szCs w:val="16"/>
              </w:rPr>
              <w:t>Квн</w:t>
            </w:r>
            <w:proofErr w:type="spellEnd"/>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 xml:space="preserve">К </w:t>
            </w:r>
            <w:proofErr w:type="spellStart"/>
            <w:r w:rsidRPr="00A03D3A">
              <w:rPr>
                <w:sz w:val="16"/>
                <w:szCs w:val="16"/>
              </w:rPr>
              <w:t>нм</w:t>
            </w:r>
            <w:proofErr w:type="spellEnd"/>
            <w:r w:rsidRPr="00A03D3A">
              <w:rPr>
                <w:sz w:val="16"/>
                <w:szCs w:val="16"/>
              </w:rPr>
              <w:t xml:space="preserve"> - количество материалов, направленных в уполномоченные органы (ед.)</w:t>
            </w:r>
          </w:p>
          <w:p w:rsidR="009311EF" w:rsidRPr="00A03D3A" w:rsidRDefault="009311EF" w:rsidP="009311EF">
            <w:pPr>
              <w:rPr>
                <w:sz w:val="16"/>
                <w:szCs w:val="16"/>
              </w:rPr>
            </w:pPr>
            <w:proofErr w:type="spellStart"/>
            <w:r w:rsidRPr="00A03D3A">
              <w:rPr>
                <w:sz w:val="16"/>
                <w:szCs w:val="16"/>
              </w:rPr>
              <w:t>Квн</w:t>
            </w:r>
            <w:proofErr w:type="spellEnd"/>
            <w:r w:rsidRPr="00A03D3A">
              <w:rPr>
                <w:sz w:val="16"/>
                <w:szCs w:val="16"/>
              </w:rPr>
              <w:t xml:space="preserve"> - количество выявленных нарушений (ед.)</w:t>
            </w:r>
          </w:p>
        </w:tc>
        <w:tc>
          <w:tcPr>
            <w:tcW w:w="85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textAlignment w:val="baseline"/>
              <w:rPr>
                <w:color w:val="000000"/>
                <w:sz w:val="16"/>
                <w:szCs w:val="16"/>
              </w:rPr>
            </w:pPr>
            <w:r w:rsidRPr="00A03D3A">
              <w:rPr>
                <w:color w:val="000000"/>
                <w:sz w:val="16"/>
                <w:szCs w:val="16"/>
              </w:rPr>
              <w:t xml:space="preserve"> </w:t>
            </w:r>
            <w:r w:rsidRPr="00A03D3A">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b/>
                <w:color w:val="000000"/>
                <w:sz w:val="16"/>
                <w:szCs w:val="16"/>
              </w:rPr>
            </w:pPr>
            <w:r w:rsidRPr="00A03D3A">
              <w:rPr>
                <w:b/>
                <w:color w:val="000000"/>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b/>
                <w:color w:val="000000"/>
                <w:sz w:val="16"/>
                <w:szCs w:val="16"/>
              </w:rPr>
            </w:pPr>
            <w:r w:rsidRPr="00A03D3A">
              <w:rPr>
                <w:b/>
                <w:color w:val="000000"/>
                <w:sz w:val="16"/>
                <w:szCs w:val="16"/>
              </w:rPr>
              <w:t>Индикативные показатели, характеризующие объем задействованных трудовых ресурсов</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 xml:space="preserve">Км / </w:t>
            </w:r>
            <w:proofErr w:type="spellStart"/>
            <w:r w:rsidRPr="00A03D3A">
              <w:rPr>
                <w:sz w:val="16"/>
                <w:szCs w:val="16"/>
              </w:rPr>
              <w:t>Кр</w:t>
            </w:r>
            <w:proofErr w:type="spellEnd"/>
            <w:r w:rsidRPr="00A03D3A">
              <w:rPr>
                <w:sz w:val="16"/>
                <w:szCs w:val="16"/>
              </w:rPr>
              <w:t xml:space="preserve">= </w:t>
            </w:r>
            <w:proofErr w:type="spellStart"/>
            <w:r w:rsidRPr="00A03D3A">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Км - количество контрольных мероприятий (ед.)</w:t>
            </w:r>
          </w:p>
          <w:p w:rsidR="009311EF" w:rsidRPr="00A03D3A" w:rsidRDefault="009311EF" w:rsidP="009311EF">
            <w:pPr>
              <w:rPr>
                <w:sz w:val="16"/>
                <w:szCs w:val="16"/>
              </w:rPr>
            </w:pPr>
            <w:proofErr w:type="spellStart"/>
            <w:r w:rsidRPr="00A03D3A">
              <w:rPr>
                <w:sz w:val="16"/>
                <w:szCs w:val="16"/>
              </w:rPr>
              <w:t>Кр</w:t>
            </w:r>
            <w:proofErr w:type="spellEnd"/>
            <w:r w:rsidRPr="00A03D3A">
              <w:rPr>
                <w:sz w:val="16"/>
                <w:szCs w:val="16"/>
              </w:rPr>
              <w:t xml:space="preserve"> - количество работников органа муниципального контроля (ед.)</w:t>
            </w:r>
          </w:p>
          <w:p w:rsidR="009311EF" w:rsidRPr="00A03D3A" w:rsidRDefault="009311EF" w:rsidP="009311EF">
            <w:pPr>
              <w:rPr>
                <w:sz w:val="16"/>
                <w:szCs w:val="16"/>
              </w:rPr>
            </w:pPr>
            <w:proofErr w:type="spellStart"/>
            <w:r w:rsidRPr="00A03D3A">
              <w:rPr>
                <w:sz w:val="16"/>
                <w:szCs w:val="16"/>
              </w:rPr>
              <w:t>Нк</w:t>
            </w:r>
            <w:proofErr w:type="spellEnd"/>
            <w:r w:rsidRPr="00A03D3A">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bl>
    <w:p w:rsidR="009311EF" w:rsidRPr="00A03D3A" w:rsidRDefault="009311EF" w:rsidP="009311EF">
      <w:pPr>
        <w:jc w:val="both"/>
        <w:rPr>
          <w:color w:val="000000"/>
          <w:sz w:val="16"/>
          <w:szCs w:val="16"/>
        </w:rPr>
      </w:pPr>
    </w:p>
    <w:p w:rsidR="009311EF" w:rsidRPr="00A03D3A" w:rsidRDefault="009311EF" w:rsidP="009311EF">
      <w:pPr>
        <w:jc w:val="both"/>
        <w:rPr>
          <w:color w:val="000000"/>
          <w:sz w:val="16"/>
          <w:szCs w:val="16"/>
        </w:rPr>
      </w:pPr>
    </w:p>
    <w:p w:rsidR="009311EF" w:rsidRPr="00A03D3A" w:rsidRDefault="009311EF" w:rsidP="009311EF">
      <w:pPr>
        <w:rPr>
          <w:sz w:val="16"/>
          <w:szCs w:val="16"/>
        </w:rPr>
      </w:pP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СОВЕТ ДЕПУТАТОВ ГОРОДСКОГО ПОСЕЛЕНИЯ ГОРОД ЧУХЛОМА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ЧУХЛОМСКОГО МУНИЦИПАЛЬНОГО РАЙОНА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КОСТРОМСКОЙ ОБЛАСТИ</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  РЕШЕНИЕ</w:t>
      </w:r>
    </w:p>
    <w:p w:rsidR="009311EF" w:rsidRPr="00A03D3A" w:rsidRDefault="009311EF" w:rsidP="009311EF">
      <w:pPr>
        <w:pStyle w:val="ConsTitle"/>
        <w:widowControl/>
        <w:ind w:left="-1276"/>
        <w:jc w:val="center"/>
        <w:rPr>
          <w:rFonts w:ascii="Times New Roman" w:hAnsi="Times New Roman" w:cs="Times New Roman"/>
          <w:b w:val="0"/>
          <w:bCs w:val="0"/>
        </w:rPr>
      </w:pPr>
    </w:p>
    <w:p w:rsidR="009311EF" w:rsidRPr="00A03D3A" w:rsidRDefault="009311EF" w:rsidP="009311EF">
      <w:pPr>
        <w:rPr>
          <w:sz w:val="16"/>
          <w:szCs w:val="16"/>
        </w:rPr>
      </w:pPr>
      <w:proofErr w:type="gramStart"/>
      <w:r w:rsidRPr="00A03D3A">
        <w:rPr>
          <w:sz w:val="16"/>
          <w:szCs w:val="16"/>
        </w:rPr>
        <w:t>от  «</w:t>
      </w:r>
      <w:proofErr w:type="gramEnd"/>
      <w:r w:rsidRPr="00A03D3A">
        <w:rPr>
          <w:sz w:val="16"/>
          <w:szCs w:val="16"/>
        </w:rPr>
        <w:t>19 »ноября 2021 года</w:t>
      </w:r>
      <w:r w:rsidR="00DA5E29">
        <w:rPr>
          <w:sz w:val="16"/>
          <w:szCs w:val="16"/>
        </w:rPr>
        <w:t xml:space="preserve">                         </w:t>
      </w:r>
      <w:r w:rsidRPr="00A03D3A">
        <w:rPr>
          <w:sz w:val="16"/>
          <w:szCs w:val="16"/>
        </w:rPr>
        <w:t xml:space="preserve"> № 22</w:t>
      </w:r>
    </w:p>
    <w:p w:rsidR="009311EF" w:rsidRPr="00A03D3A" w:rsidRDefault="009311EF" w:rsidP="009311EF">
      <w:pPr>
        <w:pStyle w:val="ConsPlusTitle"/>
        <w:rPr>
          <w:rFonts w:ascii="Times New Roman" w:hAnsi="Times New Roman" w:cs="Times New Roman"/>
          <w:b w:val="0"/>
          <w:sz w:val="16"/>
          <w:szCs w:val="16"/>
        </w:rPr>
      </w:pPr>
      <w:r w:rsidRPr="00A03D3A">
        <w:rPr>
          <w:rFonts w:ascii="Times New Roman" w:hAnsi="Times New Roman" w:cs="Times New Roman"/>
          <w:b w:val="0"/>
          <w:sz w:val="16"/>
          <w:szCs w:val="16"/>
        </w:rPr>
        <w:t xml:space="preserve">Об утверждении ключевых показателей и их </w:t>
      </w:r>
    </w:p>
    <w:p w:rsidR="009311EF" w:rsidRPr="00A03D3A" w:rsidRDefault="009311EF" w:rsidP="009311EF">
      <w:pPr>
        <w:pStyle w:val="ConsPlusTitle"/>
        <w:rPr>
          <w:rFonts w:ascii="Times New Roman" w:hAnsi="Times New Roman" w:cs="Times New Roman"/>
          <w:b w:val="0"/>
          <w:sz w:val="16"/>
          <w:szCs w:val="16"/>
        </w:rPr>
      </w:pPr>
      <w:r w:rsidRPr="00A03D3A">
        <w:rPr>
          <w:rFonts w:ascii="Times New Roman" w:hAnsi="Times New Roman" w:cs="Times New Roman"/>
          <w:b w:val="0"/>
          <w:sz w:val="16"/>
          <w:szCs w:val="16"/>
        </w:rPr>
        <w:t xml:space="preserve">целевых значений, индикативных показателей по </w:t>
      </w:r>
    </w:p>
    <w:p w:rsidR="009311EF" w:rsidRPr="00A03D3A" w:rsidRDefault="009311EF" w:rsidP="009311EF">
      <w:pPr>
        <w:pStyle w:val="ConsPlusTitle"/>
        <w:rPr>
          <w:rFonts w:ascii="Times New Roman" w:hAnsi="Times New Roman" w:cs="Times New Roman"/>
          <w:b w:val="0"/>
          <w:sz w:val="16"/>
          <w:szCs w:val="16"/>
        </w:rPr>
      </w:pPr>
      <w:r w:rsidRPr="00A03D3A">
        <w:rPr>
          <w:rFonts w:ascii="Times New Roman" w:hAnsi="Times New Roman" w:cs="Times New Roman"/>
          <w:b w:val="0"/>
          <w:sz w:val="16"/>
          <w:szCs w:val="16"/>
        </w:rPr>
        <w:t xml:space="preserve">муниципальному контролю в сфере благоустройства </w:t>
      </w:r>
    </w:p>
    <w:p w:rsidR="009311EF" w:rsidRPr="00A03D3A" w:rsidRDefault="009311EF" w:rsidP="009311EF">
      <w:pPr>
        <w:pStyle w:val="ConsPlusTitle"/>
        <w:rPr>
          <w:rFonts w:ascii="Times New Roman" w:hAnsi="Times New Roman" w:cs="Times New Roman"/>
          <w:b w:val="0"/>
          <w:sz w:val="16"/>
          <w:szCs w:val="16"/>
        </w:rPr>
      </w:pPr>
      <w:r w:rsidRPr="00A03D3A">
        <w:rPr>
          <w:rFonts w:ascii="Times New Roman" w:hAnsi="Times New Roman" w:cs="Times New Roman"/>
          <w:b w:val="0"/>
          <w:sz w:val="16"/>
          <w:szCs w:val="16"/>
        </w:rPr>
        <w:t xml:space="preserve">на территории городского поселения город Чухлома </w:t>
      </w:r>
    </w:p>
    <w:p w:rsidR="009311EF" w:rsidRDefault="009311EF" w:rsidP="009311EF">
      <w:pPr>
        <w:pStyle w:val="ConsPlusTitle"/>
        <w:rPr>
          <w:rFonts w:ascii="Times New Roman" w:hAnsi="Times New Roman" w:cs="Times New Roman"/>
          <w:b w:val="0"/>
          <w:sz w:val="16"/>
          <w:szCs w:val="16"/>
        </w:rPr>
      </w:pPr>
      <w:r w:rsidRPr="00A03D3A">
        <w:rPr>
          <w:rFonts w:ascii="Times New Roman" w:hAnsi="Times New Roman" w:cs="Times New Roman"/>
          <w:b w:val="0"/>
          <w:sz w:val="16"/>
          <w:szCs w:val="16"/>
        </w:rPr>
        <w:t>Чухломского муниципального района Костромской области</w:t>
      </w:r>
    </w:p>
    <w:p w:rsidR="00DA5E29" w:rsidRPr="00A03D3A" w:rsidRDefault="00DA5E29" w:rsidP="009311EF">
      <w:pPr>
        <w:pStyle w:val="ConsPlusTitle"/>
        <w:rPr>
          <w:rFonts w:ascii="Times New Roman" w:hAnsi="Times New Roman" w:cs="Times New Roman"/>
          <w:b w:val="0"/>
          <w:sz w:val="16"/>
          <w:szCs w:val="16"/>
        </w:rPr>
      </w:pPr>
    </w:p>
    <w:p w:rsidR="009311EF" w:rsidRPr="00A03D3A" w:rsidRDefault="009311EF" w:rsidP="009311EF">
      <w:pPr>
        <w:pStyle w:val="a3"/>
        <w:spacing w:before="0" w:beforeAutospacing="0" w:after="0" w:afterAutospacing="0"/>
        <w:jc w:val="both"/>
        <w:rPr>
          <w:sz w:val="16"/>
          <w:szCs w:val="16"/>
        </w:rPr>
      </w:pPr>
      <w:r w:rsidRPr="00A03D3A">
        <w:rPr>
          <w:sz w:val="16"/>
          <w:szCs w:val="16"/>
        </w:rPr>
        <w:t xml:space="preserve">         В соответствии с пунктом 5 статьи 30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w:t>
      </w:r>
      <w:proofErr w:type="gramStart"/>
      <w:r w:rsidRPr="00A03D3A">
        <w:rPr>
          <w:sz w:val="16"/>
          <w:szCs w:val="16"/>
        </w:rPr>
        <w:t>образования  городское</w:t>
      </w:r>
      <w:proofErr w:type="gramEnd"/>
      <w:r w:rsidRPr="00A03D3A">
        <w:rPr>
          <w:sz w:val="16"/>
          <w:szCs w:val="16"/>
        </w:rPr>
        <w:t xml:space="preserve"> поселение город Чухлома Чухломского муниципального района Костромской области Совет депутатов городского поселения город Чухлома Чухломского муниципального района Костромской области  РЕШИЛ:</w:t>
      </w:r>
    </w:p>
    <w:p w:rsidR="009311EF" w:rsidRPr="00A03D3A" w:rsidRDefault="009311EF" w:rsidP="009311EF">
      <w:pPr>
        <w:pStyle w:val="ConsPlusTitle"/>
        <w:jc w:val="both"/>
        <w:rPr>
          <w:rFonts w:ascii="Times New Roman" w:hAnsi="Times New Roman" w:cs="Times New Roman"/>
          <w:b w:val="0"/>
          <w:sz w:val="16"/>
          <w:szCs w:val="16"/>
        </w:rPr>
      </w:pPr>
      <w:r w:rsidRPr="00A03D3A">
        <w:rPr>
          <w:rFonts w:ascii="Times New Roman" w:hAnsi="Times New Roman" w:cs="Times New Roman"/>
          <w:b w:val="0"/>
          <w:sz w:val="16"/>
          <w:szCs w:val="16"/>
        </w:rPr>
        <w:t xml:space="preserve">             1. Утвердить ключевые показатели и их целевые значения, индикативные показатели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 согласно приложению к настоящему решению.</w:t>
      </w:r>
    </w:p>
    <w:p w:rsidR="009311EF" w:rsidRPr="00A03D3A" w:rsidRDefault="009311EF" w:rsidP="009311EF">
      <w:pPr>
        <w:pStyle w:val="ConsTitle"/>
        <w:widowControl/>
        <w:ind w:firstLineChars="200" w:firstLine="320"/>
        <w:jc w:val="both"/>
        <w:rPr>
          <w:rFonts w:ascii="Times New Roman" w:hAnsi="Times New Roman" w:cs="Times New Roman"/>
          <w:b w:val="0"/>
        </w:rPr>
      </w:pPr>
      <w:r w:rsidRPr="00A03D3A">
        <w:rPr>
          <w:rFonts w:ascii="Times New Roman" w:hAnsi="Times New Roman" w:cs="Times New Roman"/>
          <w:b w:val="0"/>
        </w:rPr>
        <w:tab/>
        <w:t xml:space="preserve"> 2.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9311EF" w:rsidRPr="00A03D3A" w:rsidRDefault="009311EF" w:rsidP="009311EF">
      <w:pPr>
        <w:pStyle w:val="ConsPlusNormal"/>
        <w:jc w:val="both"/>
        <w:rPr>
          <w:sz w:val="16"/>
          <w:szCs w:val="16"/>
        </w:rPr>
      </w:pPr>
      <w:r w:rsidRPr="00A03D3A">
        <w:rPr>
          <w:sz w:val="16"/>
          <w:szCs w:val="16"/>
        </w:rPr>
        <w:t xml:space="preserve">            3.  Настоящее решение подлежит официальному опубликованию и вступает в силу с 01 января 2022 года.</w:t>
      </w: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Председатель Совета депутатов                     Глава городского поселения город Чухлома</w:t>
      </w:r>
    </w:p>
    <w:p w:rsidR="009311EF" w:rsidRPr="00A03D3A" w:rsidRDefault="009311EF" w:rsidP="009311EF">
      <w:pPr>
        <w:jc w:val="both"/>
        <w:rPr>
          <w:sz w:val="16"/>
          <w:szCs w:val="16"/>
        </w:rPr>
      </w:pPr>
      <w:r w:rsidRPr="00A03D3A">
        <w:rPr>
          <w:sz w:val="16"/>
          <w:szCs w:val="16"/>
        </w:rPr>
        <w:t>городского поселения город Чухлома           Чухломского муниципального района</w:t>
      </w:r>
    </w:p>
    <w:p w:rsidR="009311EF" w:rsidRPr="00A03D3A" w:rsidRDefault="009311EF" w:rsidP="009311EF">
      <w:pPr>
        <w:jc w:val="both"/>
        <w:rPr>
          <w:sz w:val="16"/>
          <w:szCs w:val="16"/>
        </w:rPr>
      </w:pPr>
      <w:r w:rsidRPr="00A03D3A">
        <w:rPr>
          <w:sz w:val="16"/>
          <w:szCs w:val="16"/>
        </w:rPr>
        <w:t xml:space="preserve">Чухломского муниципального района           Костромской области </w:t>
      </w:r>
    </w:p>
    <w:p w:rsidR="009311EF" w:rsidRPr="00A03D3A" w:rsidRDefault="009311EF" w:rsidP="009311EF">
      <w:pPr>
        <w:jc w:val="both"/>
        <w:rPr>
          <w:sz w:val="16"/>
          <w:szCs w:val="16"/>
        </w:rPr>
      </w:pPr>
      <w:r w:rsidRPr="00A03D3A">
        <w:rPr>
          <w:sz w:val="16"/>
          <w:szCs w:val="16"/>
        </w:rPr>
        <w:t>Костромской области</w:t>
      </w:r>
    </w:p>
    <w:p w:rsidR="009311EF" w:rsidRPr="00A03D3A" w:rsidRDefault="009311EF" w:rsidP="009311EF">
      <w:pPr>
        <w:jc w:val="both"/>
        <w:rPr>
          <w:sz w:val="16"/>
          <w:szCs w:val="16"/>
        </w:rPr>
      </w:pPr>
      <w:r w:rsidRPr="00A03D3A">
        <w:rPr>
          <w:sz w:val="16"/>
          <w:szCs w:val="16"/>
        </w:rPr>
        <w:t>__________________ О.В. Шведова               _________________________ М.И. Гусева</w:t>
      </w:r>
    </w:p>
    <w:p w:rsidR="009311EF" w:rsidRPr="00A03D3A" w:rsidRDefault="009311EF" w:rsidP="009311EF">
      <w:pPr>
        <w:jc w:val="both"/>
        <w:rPr>
          <w:sz w:val="16"/>
          <w:szCs w:val="16"/>
        </w:rPr>
      </w:pP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Принято Советом депутатов</w:t>
      </w:r>
    </w:p>
    <w:p w:rsidR="009311EF" w:rsidRPr="00A03D3A" w:rsidRDefault="009311EF" w:rsidP="009311EF">
      <w:pPr>
        <w:jc w:val="both"/>
        <w:rPr>
          <w:sz w:val="16"/>
          <w:szCs w:val="16"/>
        </w:rPr>
      </w:pPr>
      <w:r w:rsidRPr="00A03D3A">
        <w:rPr>
          <w:sz w:val="16"/>
          <w:szCs w:val="16"/>
        </w:rPr>
        <w:t>«19» ноября 2021 год</w:t>
      </w:r>
    </w:p>
    <w:p w:rsidR="009311EF" w:rsidRPr="00A03D3A" w:rsidRDefault="009311EF" w:rsidP="009311EF">
      <w:pPr>
        <w:jc w:val="both"/>
        <w:rPr>
          <w:sz w:val="16"/>
          <w:szCs w:val="16"/>
        </w:rPr>
      </w:pPr>
    </w:p>
    <w:p w:rsidR="009311EF" w:rsidRPr="00A03D3A" w:rsidRDefault="009311EF" w:rsidP="009311EF">
      <w:pPr>
        <w:shd w:val="clear" w:color="auto" w:fill="FFFFFF"/>
        <w:jc w:val="right"/>
        <w:rPr>
          <w:sz w:val="16"/>
          <w:szCs w:val="16"/>
        </w:rPr>
      </w:pPr>
      <w:r w:rsidRPr="00A03D3A">
        <w:rPr>
          <w:sz w:val="16"/>
          <w:szCs w:val="16"/>
        </w:rPr>
        <w:t>Приложение</w:t>
      </w:r>
    </w:p>
    <w:p w:rsidR="009311EF" w:rsidRPr="00A03D3A" w:rsidRDefault="009311EF" w:rsidP="009311EF">
      <w:pPr>
        <w:shd w:val="clear" w:color="auto" w:fill="FFFFFF"/>
        <w:ind w:left="5761"/>
        <w:jc w:val="right"/>
        <w:rPr>
          <w:sz w:val="16"/>
          <w:szCs w:val="16"/>
        </w:rPr>
      </w:pPr>
      <w:r w:rsidRPr="00A03D3A">
        <w:rPr>
          <w:sz w:val="16"/>
          <w:szCs w:val="16"/>
        </w:rPr>
        <w:t>к решению Совета депутатов</w:t>
      </w:r>
    </w:p>
    <w:p w:rsidR="009311EF" w:rsidRPr="00A03D3A" w:rsidRDefault="009311EF" w:rsidP="009311EF">
      <w:pPr>
        <w:shd w:val="clear" w:color="auto" w:fill="FFFFFF"/>
        <w:ind w:left="5761"/>
        <w:jc w:val="right"/>
        <w:rPr>
          <w:sz w:val="16"/>
          <w:szCs w:val="16"/>
        </w:rPr>
      </w:pPr>
      <w:r w:rsidRPr="00A03D3A">
        <w:rPr>
          <w:sz w:val="16"/>
          <w:szCs w:val="16"/>
        </w:rPr>
        <w:t>городского поселения город Чухлома  Чухломского муниципального   района Костромской области</w:t>
      </w:r>
    </w:p>
    <w:p w:rsidR="009311EF" w:rsidRPr="00A03D3A" w:rsidRDefault="009311EF" w:rsidP="009311EF">
      <w:pPr>
        <w:shd w:val="clear" w:color="auto" w:fill="FFFFFF"/>
        <w:ind w:left="5760" w:hanging="10"/>
        <w:jc w:val="right"/>
        <w:rPr>
          <w:sz w:val="16"/>
          <w:szCs w:val="16"/>
        </w:rPr>
      </w:pPr>
      <w:r w:rsidRPr="00A03D3A">
        <w:rPr>
          <w:sz w:val="16"/>
          <w:szCs w:val="16"/>
        </w:rPr>
        <w:t>от « 19 » ноября 2021года № 22</w:t>
      </w:r>
    </w:p>
    <w:p w:rsidR="009311EF" w:rsidRPr="00A03D3A" w:rsidRDefault="009311EF" w:rsidP="009311EF">
      <w:pPr>
        <w:jc w:val="both"/>
        <w:rPr>
          <w:sz w:val="16"/>
          <w:szCs w:val="16"/>
        </w:rPr>
      </w:pPr>
      <w:r w:rsidRPr="00A03D3A">
        <w:rPr>
          <w:bCs/>
          <w:sz w:val="16"/>
          <w:szCs w:val="16"/>
        </w:rPr>
        <w:t xml:space="preserve"> </w:t>
      </w:r>
    </w:p>
    <w:p w:rsidR="009311EF" w:rsidRPr="00A03D3A" w:rsidRDefault="009311EF" w:rsidP="009311EF">
      <w:pPr>
        <w:jc w:val="center"/>
        <w:rPr>
          <w:sz w:val="16"/>
          <w:szCs w:val="16"/>
        </w:rPr>
      </w:pPr>
      <w:r w:rsidRPr="00A03D3A">
        <w:rPr>
          <w:sz w:val="16"/>
          <w:szCs w:val="16"/>
        </w:rPr>
        <w:t>Ключевые показатели и их целевые значения, индикативные показатели по муниципальному контролю в сфере благоустройства на территории городского поселения город Чухлома Чухломского муниципального района Костромской области</w:t>
      </w:r>
    </w:p>
    <w:p w:rsidR="009311EF" w:rsidRPr="00A03D3A" w:rsidRDefault="009311EF" w:rsidP="009311EF">
      <w:pPr>
        <w:jc w:val="both"/>
        <w:rPr>
          <w:sz w:val="16"/>
          <w:szCs w:val="16"/>
        </w:rPr>
      </w:pPr>
      <w:r w:rsidRPr="00A03D3A">
        <w:rPr>
          <w:sz w:val="16"/>
          <w:szCs w:val="16"/>
        </w:rPr>
        <w:t xml:space="preserve"> </w:t>
      </w:r>
    </w:p>
    <w:p w:rsidR="009311EF" w:rsidRPr="00A03D3A" w:rsidRDefault="009311EF" w:rsidP="009311EF">
      <w:pPr>
        <w:jc w:val="both"/>
        <w:rPr>
          <w:sz w:val="16"/>
          <w:szCs w:val="16"/>
        </w:rPr>
      </w:pPr>
    </w:p>
    <w:tbl>
      <w:tblPr>
        <w:tblW w:w="0" w:type="auto"/>
        <w:tblInd w:w="80" w:type="dxa"/>
        <w:tblLayout w:type="fixed"/>
        <w:tblLook w:val="0000" w:firstRow="0" w:lastRow="0" w:firstColumn="0" w:lastColumn="0" w:noHBand="0" w:noVBand="0"/>
      </w:tblPr>
      <w:tblGrid>
        <w:gridCol w:w="6118"/>
        <w:gridCol w:w="3131"/>
      </w:tblGrid>
      <w:tr w:rsidR="009311EF" w:rsidRPr="00A03D3A" w:rsidTr="009311EF">
        <w:trPr>
          <w:trHeight w:val="315"/>
        </w:trPr>
        <w:tc>
          <w:tcPr>
            <w:tcW w:w="6118" w:type="dxa"/>
            <w:tcBorders>
              <w:top w:val="single" w:sz="4" w:space="0" w:color="000000"/>
              <w:left w:val="single" w:sz="4" w:space="0" w:color="000000"/>
              <w:bottom w:val="single" w:sz="4" w:space="0" w:color="000000"/>
            </w:tcBorders>
          </w:tcPr>
          <w:p w:rsidR="009311EF" w:rsidRPr="00A03D3A" w:rsidRDefault="009311EF" w:rsidP="009311EF">
            <w:pPr>
              <w:ind w:left="23"/>
              <w:jc w:val="center"/>
              <w:rPr>
                <w:sz w:val="16"/>
                <w:szCs w:val="16"/>
              </w:rPr>
            </w:pPr>
            <w:r w:rsidRPr="00A03D3A">
              <w:rPr>
                <w:sz w:val="16"/>
                <w:szCs w:val="16"/>
              </w:rPr>
              <w:t>Ключевые показатели</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ind w:left="23"/>
              <w:jc w:val="center"/>
              <w:rPr>
                <w:sz w:val="16"/>
                <w:szCs w:val="16"/>
              </w:rPr>
            </w:pPr>
            <w:r w:rsidRPr="00A03D3A">
              <w:rPr>
                <w:sz w:val="16"/>
                <w:szCs w:val="16"/>
              </w:rPr>
              <w:t>Целевые значения</w:t>
            </w:r>
          </w:p>
        </w:tc>
      </w:tr>
      <w:tr w:rsidR="009311EF" w:rsidRPr="00A03D3A" w:rsidTr="009311EF">
        <w:trPr>
          <w:trHeight w:val="15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устраненных нарушений из числа выявленных нарушений законодательства в сфере благоустройства</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70%</w:t>
            </w:r>
          </w:p>
        </w:tc>
      </w:tr>
      <w:tr w:rsidR="009311EF" w:rsidRPr="00A03D3A" w:rsidTr="009311EF">
        <w:trPr>
          <w:trHeight w:val="12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65"/>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результатов контрольных (надзорных) мероприятий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42"/>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5%</w:t>
            </w:r>
          </w:p>
        </w:tc>
      </w:tr>
      <w:tr w:rsidR="009311EF" w:rsidRPr="00A03D3A" w:rsidTr="009311EF">
        <w:trPr>
          <w:trHeight w:val="15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внесенных судебных решений </w:t>
            </w:r>
            <w:r w:rsidRPr="00A03D3A">
              <w:rPr>
                <w:sz w:val="16"/>
                <w:szCs w:val="16"/>
              </w:rPr>
              <w:br/>
              <w:t xml:space="preserve">о назначении административного наказания </w:t>
            </w:r>
            <w:r w:rsidRPr="00A03D3A">
              <w:rPr>
                <w:sz w:val="16"/>
                <w:szCs w:val="16"/>
              </w:rPr>
              <w:br/>
              <w:t xml:space="preserve">по материалам органа муниципального контроля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95%</w:t>
            </w:r>
          </w:p>
        </w:tc>
      </w:tr>
      <w:tr w:rsidR="009311EF" w:rsidRPr="00A03D3A" w:rsidTr="009311EF">
        <w:trPr>
          <w:trHeight w:val="18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bl>
    <w:p w:rsidR="009311EF" w:rsidRPr="00A03D3A" w:rsidRDefault="009311EF" w:rsidP="009311EF">
      <w:pPr>
        <w:jc w:val="center"/>
        <w:rPr>
          <w:sz w:val="16"/>
          <w:szCs w:val="16"/>
        </w:rPr>
      </w:pPr>
    </w:p>
    <w:p w:rsidR="009311EF" w:rsidRPr="00A03D3A" w:rsidRDefault="009311EF" w:rsidP="009311EF">
      <w:pPr>
        <w:jc w:val="center"/>
        <w:rPr>
          <w:sz w:val="16"/>
          <w:szCs w:val="16"/>
        </w:rPr>
      </w:pPr>
    </w:p>
    <w:tbl>
      <w:tblPr>
        <w:tblW w:w="0" w:type="auto"/>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1982"/>
      </w:tblGrid>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 xml:space="preserve">Индикативные показатели, характеризующие параметры </w:t>
            </w:r>
          </w:p>
          <w:p w:rsidR="009311EF" w:rsidRPr="00A03D3A" w:rsidRDefault="009311EF" w:rsidP="009311EF">
            <w:pPr>
              <w:jc w:val="center"/>
              <w:textAlignment w:val="baseline"/>
              <w:rPr>
                <w:sz w:val="16"/>
                <w:szCs w:val="16"/>
              </w:rPr>
            </w:pPr>
            <w:r w:rsidRPr="00A03D3A">
              <w:rPr>
                <w:sz w:val="16"/>
                <w:szCs w:val="16"/>
              </w:rPr>
              <w:t>проведенных мероприятий</w:t>
            </w: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Ввп</w:t>
            </w:r>
            <w:proofErr w:type="spellEnd"/>
            <w:r w:rsidRPr="00A03D3A">
              <w:rPr>
                <w:sz w:val="16"/>
                <w:szCs w:val="16"/>
              </w:rPr>
              <w:t xml:space="preserve"> = (</w:t>
            </w:r>
            <w:proofErr w:type="spellStart"/>
            <w:r w:rsidRPr="00A03D3A">
              <w:rPr>
                <w:sz w:val="16"/>
                <w:szCs w:val="16"/>
              </w:rPr>
              <w:t>Пф</w:t>
            </w:r>
            <w:proofErr w:type="spellEnd"/>
            <w:r w:rsidRPr="00A03D3A">
              <w:rPr>
                <w:sz w:val="16"/>
                <w:szCs w:val="16"/>
              </w:rPr>
              <w:t xml:space="preserve"> / </w:t>
            </w:r>
            <w:proofErr w:type="spellStart"/>
            <w:r w:rsidRPr="00A03D3A">
              <w:rPr>
                <w:sz w:val="16"/>
                <w:szCs w:val="16"/>
              </w:rPr>
              <w:t>Пп</w:t>
            </w:r>
            <w:proofErr w:type="spellEnd"/>
            <w:r w:rsidRPr="00A03D3A">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Ввп</w:t>
            </w:r>
            <w:proofErr w:type="spellEnd"/>
            <w:r w:rsidRPr="00A03D3A">
              <w:rPr>
                <w:sz w:val="16"/>
                <w:szCs w:val="16"/>
              </w:rPr>
              <w:t xml:space="preserve"> - выполняемость внеплановых проверок</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внеплановых проверок (ед.)</w:t>
            </w:r>
          </w:p>
          <w:p w:rsidR="009311EF" w:rsidRPr="00A03D3A" w:rsidRDefault="009311EF" w:rsidP="009311EF">
            <w:pPr>
              <w:rPr>
                <w:sz w:val="16"/>
                <w:szCs w:val="16"/>
              </w:rPr>
            </w:pPr>
            <w:proofErr w:type="spellStart"/>
            <w:r w:rsidRPr="00A03D3A">
              <w:rPr>
                <w:sz w:val="16"/>
                <w:szCs w:val="16"/>
              </w:rPr>
              <w:t>Пп</w:t>
            </w:r>
            <w:proofErr w:type="spellEnd"/>
            <w:r w:rsidRPr="00A03D3A">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Письма и жалобы, поступившие в Контрольный орган</w:t>
            </w: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Пн</w:t>
            </w:r>
            <w:proofErr w:type="spellEnd"/>
            <w:r w:rsidRPr="00A03D3A">
              <w:rPr>
                <w:sz w:val="16"/>
                <w:szCs w:val="16"/>
              </w:rPr>
              <w:t xml:space="preserve"> x 100 / </w:t>
            </w:r>
            <w:proofErr w:type="spellStart"/>
            <w:r w:rsidRPr="00A03D3A">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Пн</w:t>
            </w:r>
            <w:proofErr w:type="spellEnd"/>
            <w:r w:rsidRPr="00A03D3A">
              <w:rPr>
                <w:sz w:val="16"/>
                <w:szCs w:val="16"/>
              </w:rPr>
              <w:t xml:space="preserve"> - количество проверок, признанных недействительными (ед.)</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rPr>
          <w:trHeight w:val="2325"/>
        </w:trPr>
        <w:tc>
          <w:tcPr>
            <w:tcW w:w="89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1.4.</w:t>
            </w:r>
          </w:p>
        </w:tc>
        <w:tc>
          <w:tcPr>
            <w:tcW w:w="22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rPr>
          <w:trHeight w:val="435"/>
        </w:trPr>
        <w:tc>
          <w:tcPr>
            <w:tcW w:w="89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1.5.</w:t>
            </w:r>
          </w:p>
        </w:tc>
        <w:tc>
          <w:tcPr>
            <w:tcW w:w="22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Кнм</w:t>
            </w:r>
            <w:proofErr w:type="spellEnd"/>
            <w:r w:rsidRPr="00A03D3A">
              <w:rPr>
                <w:sz w:val="16"/>
                <w:szCs w:val="16"/>
              </w:rPr>
              <w:t xml:space="preserve"> х 100 / </w:t>
            </w:r>
            <w:proofErr w:type="spellStart"/>
            <w:r w:rsidRPr="00A03D3A">
              <w:rPr>
                <w:sz w:val="16"/>
                <w:szCs w:val="16"/>
              </w:rPr>
              <w:t>Квн</w:t>
            </w:r>
            <w:proofErr w:type="spellEnd"/>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 xml:space="preserve">К </w:t>
            </w:r>
            <w:proofErr w:type="spellStart"/>
            <w:r w:rsidRPr="00A03D3A">
              <w:rPr>
                <w:sz w:val="16"/>
                <w:szCs w:val="16"/>
              </w:rPr>
              <w:t>нм</w:t>
            </w:r>
            <w:proofErr w:type="spellEnd"/>
            <w:r w:rsidRPr="00A03D3A">
              <w:rPr>
                <w:sz w:val="16"/>
                <w:szCs w:val="16"/>
              </w:rPr>
              <w:t xml:space="preserve"> - количество материалов, направленных в уполномоченные органы (ед.)</w:t>
            </w:r>
          </w:p>
          <w:p w:rsidR="009311EF" w:rsidRPr="00A03D3A" w:rsidRDefault="009311EF" w:rsidP="009311EF">
            <w:pPr>
              <w:rPr>
                <w:sz w:val="16"/>
                <w:szCs w:val="16"/>
              </w:rPr>
            </w:pPr>
            <w:proofErr w:type="spellStart"/>
            <w:r w:rsidRPr="00A03D3A">
              <w:rPr>
                <w:sz w:val="16"/>
                <w:szCs w:val="16"/>
              </w:rPr>
              <w:t>Квн</w:t>
            </w:r>
            <w:proofErr w:type="spellEnd"/>
            <w:r w:rsidRPr="00A03D3A">
              <w:rPr>
                <w:sz w:val="16"/>
                <w:szCs w:val="16"/>
              </w:rPr>
              <w:t xml:space="preserve"> - количество выявленных нарушений (ед.)</w:t>
            </w:r>
          </w:p>
        </w:tc>
        <w:tc>
          <w:tcPr>
            <w:tcW w:w="85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textAlignment w:val="baseline"/>
              <w:rPr>
                <w:sz w:val="16"/>
                <w:szCs w:val="16"/>
              </w:rPr>
            </w:pPr>
            <w:r w:rsidRPr="00A03D3A">
              <w:rPr>
                <w:sz w:val="16"/>
                <w:szCs w:val="16"/>
              </w:rPr>
              <w:t xml:space="preserve"> 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Индикативные показатели, характеризующие объем задействованных трудовых ресурсов</w:t>
            </w: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sz w:val="16"/>
                <w:szCs w:val="16"/>
              </w:rPr>
            </w:pPr>
            <w:r w:rsidRPr="00A03D3A">
              <w:rPr>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 xml:space="preserve">Км / </w:t>
            </w:r>
            <w:proofErr w:type="spellStart"/>
            <w:r w:rsidRPr="00A03D3A">
              <w:rPr>
                <w:sz w:val="16"/>
                <w:szCs w:val="16"/>
              </w:rPr>
              <w:t>Кр</w:t>
            </w:r>
            <w:proofErr w:type="spellEnd"/>
            <w:r w:rsidRPr="00A03D3A">
              <w:rPr>
                <w:sz w:val="16"/>
                <w:szCs w:val="16"/>
              </w:rPr>
              <w:t xml:space="preserve">= </w:t>
            </w:r>
            <w:proofErr w:type="spellStart"/>
            <w:r w:rsidRPr="00A03D3A">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Км - количество контрольных мероприятий (ед.)</w:t>
            </w:r>
          </w:p>
          <w:p w:rsidR="009311EF" w:rsidRPr="00A03D3A" w:rsidRDefault="009311EF" w:rsidP="009311EF">
            <w:pPr>
              <w:rPr>
                <w:sz w:val="16"/>
                <w:szCs w:val="16"/>
              </w:rPr>
            </w:pPr>
            <w:proofErr w:type="spellStart"/>
            <w:r w:rsidRPr="00A03D3A">
              <w:rPr>
                <w:sz w:val="16"/>
                <w:szCs w:val="16"/>
              </w:rPr>
              <w:t>Кр</w:t>
            </w:r>
            <w:proofErr w:type="spellEnd"/>
            <w:r w:rsidRPr="00A03D3A">
              <w:rPr>
                <w:sz w:val="16"/>
                <w:szCs w:val="16"/>
              </w:rPr>
              <w:t xml:space="preserve"> - количество работников органа муниципального контроля (ед.)</w:t>
            </w:r>
          </w:p>
          <w:p w:rsidR="009311EF" w:rsidRPr="00A03D3A" w:rsidRDefault="009311EF" w:rsidP="009311EF">
            <w:pPr>
              <w:rPr>
                <w:sz w:val="16"/>
                <w:szCs w:val="16"/>
              </w:rPr>
            </w:pPr>
            <w:proofErr w:type="spellStart"/>
            <w:r w:rsidRPr="00A03D3A">
              <w:rPr>
                <w:sz w:val="16"/>
                <w:szCs w:val="16"/>
              </w:rPr>
              <w:t>Нк</w:t>
            </w:r>
            <w:proofErr w:type="spellEnd"/>
            <w:r w:rsidRPr="00A03D3A">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bl>
    <w:p w:rsidR="009311EF" w:rsidRPr="00A03D3A" w:rsidRDefault="009311EF" w:rsidP="009311EF">
      <w:pPr>
        <w:jc w:val="both"/>
        <w:rPr>
          <w:sz w:val="16"/>
          <w:szCs w:val="16"/>
        </w:rPr>
      </w:pPr>
    </w:p>
    <w:p w:rsidR="009311EF" w:rsidRPr="00FE7498" w:rsidRDefault="009311EF" w:rsidP="009311EF">
      <w:pPr>
        <w:jc w:val="both"/>
        <w:rPr>
          <w:sz w:val="20"/>
          <w:szCs w:val="20"/>
        </w:rPr>
      </w:pPr>
    </w:p>
    <w:p w:rsidR="009311EF" w:rsidRPr="00A03D3A" w:rsidRDefault="009311EF" w:rsidP="009311EF">
      <w:pPr>
        <w:rPr>
          <w:b/>
          <w:sz w:val="16"/>
          <w:szCs w:val="16"/>
        </w:rPr>
      </w:pP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СОВЕТ ДЕПУТАТОВ ГОРОДСКОГО ПОСЕЛЕНИЯ ГОРОД ЧУХЛОМА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ЧУХЛОМСКОГО МУНИЦИПАЛЬНОГО РАЙОНА </w:t>
      </w: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КОСТРОМСКОЙ ОБЛАСТИ</w:t>
      </w:r>
    </w:p>
    <w:p w:rsidR="009311EF" w:rsidRPr="00A03D3A" w:rsidRDefault="009311EF" w:rsidP="009311EF">
      <w:pPr>
        <w:pStyle w:val="ConsTitle"/>
        <w:widowControl/>
        <w:ind w:left="-1276"/>
        <w:jc w:val="center"/>
        <w:rPr>
          <w:rFonts w:ascii="Times New Roman" w:hAnsi="Times New Roman" w:cs="Times New Roman"/>
        </w:rPr>
      </w:pPr>
    </w:p>
    <w:p w:rsidR="009311EF" w:rsidRPr="00A03D3A" w:rsidRDefault="009311EF" w:rsidP="009311EF">
      <w:pPr>
        <w:pStyle w:val="ConsTitle"/>
        <w:widowControl/>
        <w:ind w:left="-1276"/>
        <w:jc w:val="center"/>
        <w:rPr>
          <w:rFonts w:ascii="Times New Roman" w:hAnsi="Times New Roman" w:cs="Times New Roman"/>
        </w:rPr>
      </w:pPr>
      <w:r w:rsidRPr="00A03D3A">
        <w:rPr>
          <w:rFonts w:ascii="Times New Roman" w:hAnsi="Times New Roman" w:cs="Times New Roman"/>
        </w:rPr>
        <w:t xml:space="preserve">        РЕШЕНИЕ</w:t>
      </w:r>
    </w:p>
    <w:p w:rsidR="009311EF" w:rsidRPr="00A03D3A" w:rsidRDefault="009311EF" w:rsidP="009311EF">
      <w:pPr>
        <w:pStyle w:val="ConsTitle"/>
        <w:widowControl/>
        <w:ind w:left="-1276"/>
        <w:jc w:val="center"/>
        <w:rPr>
          <w:rFonts w:ascii="Times New Roman" w:hAnsi="Times New Roman" w:cs="Times New Roman"/>
          <w:bCs w:val="0"/>
        </w:rPr>
      </w:pPr>
    </w:p>
    <w:p w:rsidR="009311EF" w:rsidRPr="00A03D3A" w:rsidRDefault="009311EF" w:rsidP="009311EF">
      <w:pPr>
        <w:rPr>
          <w:b/>
          <w:sz w:val="16"/>
          <w:szCs w:val="16"/>
        </w:rPr>
      </w:pPr>
    </w:p>
    <w:p w:rsidR="009311EF" w:rsidRPr="00A03D3A" w:rsidRDefault="009311EF" w:rsidP="009311EF">
      <w:pPr>
        <w:rPr>
          <w:sz w:val="16"/>
          <w:szCs w:val="16"/>
        </w:rPr>
      </w:pPr>
      <w:proofErr w:type="gramStart"/>
      <w:r w:rsidRPr="00A03D3A">
        <w:rPr>
          <w:sz w:val="16"/>
          <w:szCs w:val="16"/>
        </w:rPr>
        <w:t>от  «</w:t>
      </w:r>
      <w:proofErr w:type="gramEnd"/>
      <w:r w:rsidRPr="00A03D3A">
        <w:rPr>
          <w:sz w:val="16"/>
          <w:szCs w:val="16"/>
        </w:rPr>
        <w:t xml:space="preserve"> 19 » ноября 2021 года </w:t>
      </w:r>
      <w:r w:rsidR="00DA5E29">
        <w:rPr>
          <w:sz w:val="16"/>
          <w:szCs w:val="16"/>
        </w:rPr>
        <w:t xml:space="preserve">                    </w:t>
      </w:r>
      <w:r w:rsidRPr="00A03D3A">
        <w:rPr>
          <w:sz w:val="16"/>
          <w:szCs w:val="16"/>
        </w:rPr>
        <w:t>№ 23</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Об утверждении ключевых показателей и их </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целевых значений, индикативных показателей, </w:t>
      </w:r>
    </w:p>
    <w:p w:rsidR="009311EF" w:rsidRPr="00A03D3A" w:rsidRDefault="009311EF" w:rsidP="009311EF">
      <w:pPr>
        <w:pStyle w:val="a3"/>
        <w:spacing w:before="0" w:beforeAutospacing="0" w:after="0" w:afterAutospacing="0"/>
        <w:rPr>
          <w:color w:val="000000"/>
          <w:sz w:val="16"/>
          <w:szCs w:val="16"/>
        </w:rPr>
      </w:pPr>
      <w:r w:rsidRPr="00A03D3A">
        <w:rPr>
          <w:color w:val="000000"/>
          <w:sz w:val="16"/>
          <w:szCs w:val="16"/>
        </w:rPr>
        <w:t xml:space="preserve">индикаторов риска нарушения обязательных </w:t>
      </w:r>
    </w:p>
    <w:p w:rsidR="009311EF" w:rsidRPr="00A03D3A" w:rsidRDefault="009311EF" w:rsidP="009311EF">
      <w:pPr>
        <w:pStyle w:val="a3"/>
        <w:spacing w:before="0" w:beforeAutospacing="0" w:after="0" w:afterAutospacing="0"/>
        <w:rPr>
          <w:sz w:val="16"/>
          <w:szCs w:val="16"/>
        </w:rPr>
      </w:pPr>
      <w:r w:rsidRPr="00A03D3A">
        <w:rPr>
          <w:sz w:val="16"/>
          <w:szCs w:val="16"/>
        </w:rPr>
        <w:t xml:space="preserve">требований  по  муниципальному жилищному </w:t>
      </w:r>
    </w:p>
    <w:p w:rsidR="009311EF" w:rsidRPr="00A03D3A" w:rsidRDefault="009311EF" w:rsidP="009311EF">
      <w:pPr>
        <w:pStyle w:val="a3"/>
        <w:spacing w:before="0" w:beforeAutospacing="0" w:after="0" w:afterAutospacing="0"/>
        <w:rPr>
          <w:sz w:val="16"/>
          <w:szCs w:val="16"/>
        </w:rPr>
      </w:pPr>
      <w:r w:rsidRPr="00A03D3A">
        <w:rPr>
          <w:sz w:val="16"/>
          <w:szCs w:val="16"/>
        </w:rPr>
        <w:t xml:space="preserve">контролю на территории городского поселения </w:t>
      </w:r>
    </w:p>
    <w:p w:rsidR="009311EF" w:rsidRPr="00A03D3A" w:rsidRDefault="009311EF" w:rsidP="009311EF">
      <w:pPr>
        <w:pStyle w:val="a3"/>
        <w:spacing w:before="0" w:beforeAutospacing="0" w:after="0" w:afterAutospacing="0"/>
        <w:rPr>
          <w:sz w:val="16"/>
          <w:szCs w:val="16"/>
        </w:rPr>
      </w:pPr>
      <w:r w:rsidRPr="00A03D3A">
        <w:rPr>
          <w:sz w:val="16"/>
          <w:szCs w:val="16"/>
        </w:rPr>
        <w:t xml:space="preserve">город Чухлома Чухломского муниципального </w:t>
      </w:r>
    </w:p>
    <w:p w:rsidR="009311EF" w:rsidRPr="00A03D3A" w:rsidRDefault="009311EF" w:rsidP="009311EF">
      <w:pPr>
        <w:pStyle w:val="a3"/>
        <w:spacing w:before="0" w:beforeAutospacing="0" w:after="0" w:afterAutospacing="0"/>
        <w:rPr>
          <w:sz w:val="16"/>
          <w:szCs w:val="16"/>
        </w:rPr>
      </w:pPr>
      <w:r w:rsidRPr="00A03D3A">
        <w:rPr>
          <w:sz w:val="16"/>
          <w:szCs w:val="16"/>
        </w:rPr>
        <w:t>района Костромской области</w:t>
      </w:r>
    </w:p>
    <w:p w:rsidR="009311EF" w:rsidRPr="00A03D3A" w:rsidRDefault="009311EF" w:rsidP="009311EF">
      <w:pPr>
        <w:rPr>
          <w:sz w:val="16"/>
          <w:szCs w:val="16"/>
        </w:rPr>
      </w:pPr>
    </w:p>
    <w:p w:rsidR="009311EF" w:rsidRPr="00A03D3A" w:rsidRDefault="009311EF" w:rsidP="009311EF">
      <w:pPr>
        <w:pStyle w:val="a3"/>
        <w:spacing w:before="0" w:beforeAutospacing="0" w:after="0" w:afterAutospacing="0"/>
        <w:jc w:val="both"/>
        <w:rPr>
          <w:color w:val="000000"/>
          <w:sz w:val="16"/>
          <w:szCs w:val="16"/>
        </w:rPr>
      </w:pPr>
      <w:r w:rsidRPr="00A03D3A">
        <w:rPr>
          <w:sz w:val="16"/>
          <w:szCs w:val="16"/>
        </w:rPr>
        <w:t xml:space="preserve"> </w:t>
      </w:r>
      <w:r w:rsidRPr="00A03D3A">
        <w:rPr>
          <w:color w:val="000000"/>
          <w:sz w:val="16"/>
          <w:szCs w:val="16"/>
        </w:rPr>
        <w:t xml:space="preserve">        В соответствии с пунктом 5 статьи 30, пунктом 10 статьи 23 Федерального закона от 31 июля 2020 года  № 248-ФЗ «О государственном контроле (надзоре) и муниципальном контроле в Российской Федерации», руководствуясь Уставом муниципального образования городское поселение город Чухлома Чухломского муниципального района Костромской области</w:t>
      </w:r>
      <w:r w:rsidRPr="00A03D3A">
        <w:rPr>
          <w:sz w:val="16"/>
          <w:szCs w:val="16"/>
        </w:rPr>
        <w:t xml:space="preserve"> Совет депутатов городского поселения город Чухлома Чухломского муниципального района Костромской области  РЕШИЛ:</w:t>
      </w:r>
    </w:p>
    <w:p w:rsidR="009311EF" w:rsidRPr="00A03D3A" w:rsidRDefault="009311EF" w:rsidP="009311EF">
      <w:pPr>
        <w:pStyle w:val="a3"/>
        <w:spacing w:before="0" w:beforeAutospacing="0" w:after="0" w:afterAutospacing="0"/>
        <w:jc w:val="both"/>
        <w:rPr>
          <w:color w:val="000000"/>
          <w:sz w:val="16"/>
          <w:szCs w:val="16"/>
        </w:rPr>
      </w:pPr>
      <w:r w:rsidRPr="00A03D3A">
        <w:rPr>
          <w:color w:val="000000"/>
          <w:sz w:val="16"/>
          <w:szCs w:val="16"/>
        </w:rPr>
        <w:t xml:space="preserve">           1. Утвердить ключевые показатели и их целевые значения, индикативные показатели по муниципальному  жилищному контролю на территории городского поселения город Чухлома Чухломского муниципального района Костромской области согласно приложению № 1 к настоящему решению.</w:t>
      </w:r>
    </w:p>
    <w:p w:rsidR="009311EF" w:rsidRPr="00A03D3A" w:rsidRDefault="009311EF" w:rsidP="009311EF">
      <w:pPr>
        <w:pStyle w:val="a3"/>
        <w:spacing w:before="0" w:beforeAutospacing="0" w:after="0" w:afterAutospacing="0"/>
        <w:jc w:val="both"/>
        <w:rPr>
          <w:color w:val="000000"/>
          <w:sz w:val="16"/>
          <w:szCs w:val="16"/>
        </w:rPr>
      </w:pPr>
      <w:r w:rsidRPr="00A03D3A">
        <w:rPr>
          <w:sz w:val="16"/>
          <w:szCs w:val="16"/>
        </w:rPr>
        <w:t xml:space="preserve">            2. </w:t>
      </w:r>
      <w:r w:rsidRPr="00A03D3A">
        <w:rPr>
          <w:color w:val="000000"/>
          <w:sz w:val="16"/>
          <w:szCs w:val="16"/>
        </w:rPr>
        <w:t>Утвердить 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 на территории городского поселения город Чухлома Чухломского муниципального района Костромской области согласно приложению № 2 к настоящему решению.</w:t>
      </w:r>
    </w:p>
    <w:p w:rsidR="009311EF" w:rsidRPr="00A03D3A" w:rsidRDefault="009311EF" w:rsidP="009311EF">
      <w:pPr>
        <w:pStyle w:val="ConsTitle"/>
        <w:widowControl/>
        <w:ind w:firstLineChars="200" w:firstLine="320"/>
        <w:jc w:val="both"/>
        <w:rPr>
          <w:rFonts w:ascii="Times New Roman" w:hAnsi="Times New Roman" w:cs="Times New Roman"/>
          <w:b w:val="0"/>
        </w:rPr>
      </w:pPr>
      <w:r w:rsidRPr="00A03D3A">
        <w:rPr>
          <w:rFonts w:ascii="Times New Roman" w:hAnsi="Times New Roman" w:cs="Times New Roman"/>
          <w:b w:val="0"/>
        </w:rPr>
        <w:tab/>
        <w:t xml:space="preserve"> 3. Контроль за исполнением настоящего решения возложить на депутатскую комиссию по управлению имуществом, ЖКХ, строительству и благоустройству (Антонов Д.Н.).</w:t>
      </w:r>
    </w:p>
    <w:p w:rsidR="009311EF" w:rsidRPr="00A03D3A" w:rsidRDefault="009311EF" w:rsidP="009311EF">
      <w:pPr>
        <w:pStyle w:val="ConsPlusNormal"/>
        <w:jc w:val="both"/>
        <w:rPr>
          <w:sz w:val="16"/>
          <w:szCs w:val="16"/>
        </w:rPr>
      </w:pPr>
      <w:r w:rsidRPr="00A03D3A">
        <w:rPr>
          <w:sz w:val="16"/>
          <w:szCs w:val="16"/>
        </w:rPr>
        <w:t xml:space="preserve">             4.  Настоящее решение подлежит официальному опубликованию и вступает в силу с 01 января 2022 года.</w:t>
      </w: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Председатель Совета депутатов                     Глава городского поселения город Чухлома</w:t>
      </w:r>
    </w:p>
    <w:p w:rsidR="009311EF" w:rsidRPr="00A03D3A" w:rsidRDefault="009311EF" w:rsidP="009311EF">
      <w:pPr>
        <w:jc w:val="both"/>
        <w:rPr>
          <w:sz w:val="16"/>
          <w:szCs w:val="16"/>
        </w:rPr>
      </w:pPr>
      <w:r w:rsidRPr="00A03D3A">
        <w:rPr>
          <w:sz w:val="16"/>
          <w:szCs w:val="16"/>
        </w:rPr>
        <w:t>городского поселения город Чухлома           Чухломского муниципального района</w:t>
      </w:r>
    </w:p>
    <w:p w:rsidR="009311EF" w:rsidRPr="00A03D3A" w:rsidRDefault="009311EF" w:rsidP="009311EF">
      <w:pPr>
        <w:jc w:val="both"/>
        <w:rPr>
          <w:sz w:val="16"/>
          <w:szCs w:val="16"/>
        </w:rPr>
      </w:pPr>
      <w:r w:rsidRPr="00A03D3A">
        <w:rPr>
          <w:sz w:val="16"/>
          <w:szCs w:val="16"/>
        </w:rPr>
        <w:t xml:space="preserve">Чухломского муниципального района           Костромской области </w:t>
      </w:r>
    </w:p>
    <w:p w:rsidR="009311EF" w:rsidRPr="00A03D3A" w:rsidRDefault="009311EF" w:rsidP="009311EF">
      <w:pPr>
        <w:jc w:val="both"/>
        <w:rPr>
          <w:sz w:val="16"/>
          <w:szCs w:val="16"/>
        </w:rPr>
      </w:pPr>
      <w:r w:rsidRPr="00A03D3A">
        <w:rPr>
          <w:sz w:val="16"/>
          <w:szCs w:val="16"/>
        </w:rPr>
        <w:t>Костромской области</w:t>
      </w:r>
    </w:p>
    <w:p w:rsidR="009311EF" w:rsidRPr="00A03D3A" w:rsidRDefault="009311EF" w:rsidP="009311EF">
      <w:pPr>
        <w:jc w:val="both"/>
        <w:rPr>
          <w:sz w:val="16"/>
          <w:szCs w:val="16"/>
        </w:rPr>
      </w:pPr>
      <w:r w:rsidRPr="00A03D3A">
        <w:rPr>
          <w:sz w:val="16"/>
          <w:szCs w:val="16"/>
        </w:rPr>
        <w:t>__________________ О.В. Шведова               _________________________ М.И. Гусева</w:t>
      </w:r>
    </w:p>
    <w:p w:rsidR="009311EF" w:rsidRPr="00A03D3A" w:rsidRDefault="009311EF" w:rsidP="009311EF">
      <w:pPr>
        <w:jc w:val="both"/>
        <w:rPr>
          <w:sz w:val="16"/>
          <w:szCs w:val="16"/>
        </w:rPr>
      </w:pPr>
    </w:p>
    <w:p w:rsidR="009311EF" w:rsidRPr="00A03D3A" w:rsidRDefault="009311EF" w:rsidP="009311EF">
      <w:pPr>
        <w:jc w:val="both"/>
        <w:rPr>
          <w:sz w:val="16"/>
          <w:szCs w:val="16"/>
        </w:rPr>
      </w:pPr>
      <w:r w:rsidRPr="00A03D3A">
        <w:rPr>
          <w:sz w:val="16"/>
          <w:szCs w:val="16"/>
        </w:rPr>
        <w:t>Принято Советом депутатов</w:t>
      </w:r>
    </w:p>
    <w:p w:rsidR="009311EF" w:rsidRPr="00A03D3A" w:rsidRDefault="009311EF" w:rsidP="009311EF">
      <w:pPr>
        <w:jc w:val="both"/>
        <w:rPr>
          <w:sz w:val="16"/>
          <w:szCs w:val="16"/>
        </w:rPr>
      </w:pPr>
      <w:r w:rsidRPr="00A03D3A">
        <w:rPr>
          <w:sz w:val="16"/>
          <w:szCs w:val="16"/>
        </w:rPr>
        <w:t>«19» ноября  2021 год</w:t>
      </w:r>
    </w:p>
    <w:p w:rsidR="009311EF" w:rsidRPr="00A03D3A" w:rsidRDefault="009311EF" w:rsidP="009311EF">
      <w:pPr>
        <w:jc w:val="both"/>
        <w:rPr>
          <w:sz w:val="16"/>
          <w:szCs w:val="16"/>
        </w:rPr>
      </w:pPr>
    </w:p>
    <w:p w:rsidR="009311EF" w:rsidRPr="00A03D3A" w:rsidRDefault="009311EF" w:rsidP="009311EF">
      <w:pPr>
        <w:jc w:val="both"/>
        <w:rPr>
          <w:sz w:val="16"/>
          <w:szCs w:val="16"/>
        </w:rPr>
      </w:pPr>
    </w:p>
    <w:p w:rsidR="009311EF" w:rsidRPr="00A03D3A" w:rsidRDefault="009311EF" w:rsidP="009311EF">
      <w:pPr>
        <w:jc w:val="both"/>
        <w:rPr>
          <w:sz w:val="16"/>
          <w:szCs w:val="16"/>
        </w:rPr>
      </w:pPr>
    </w:p>
    <w:p w:rsidR="009311EF" w:rsidRPr="00A03D3A" w:rsidRDefault="009311EF" w:rsidP="009311EF">
      <w:pPr>
        <w:shd w:val="clear" w:color="auto" w:fill="FFFFFF"/>
        <w:jc w:val="both"/>
        <w:rPr>
          <w:sz w:val="16"/>
          <w:szCs w:val="16"/>
        </w:rPr>
      </w:pPr>
    </w:p>
    <w:p w:rsidR="009311EF" w:rsidRPr="00A03D3A" w:rsidRDefault="009311EF" w:rsidP="009311EF">
      <w:pPr>
        <w:shd w:val="clear" w:color="auto" w:fill="FFFFFF"/>
        <w:jc w:val="both"/>
        <w:rPr>
          <w:sz w:val="16"/>
          <w:szCs w:val="16"/>
        </w:rPr>
      </w:pPr>
    </w:p>
    <w:p w:rsidR="009311EF" w:rsidRPr="00A03D3A" w:rsidRDefault="009311EF" w:rsidP="009311EF">
      <w:pPr>
        <w:shd w:val="clear" w:color="auto" w:fill="FFFFFF"/>
        <w:jc w:val="right"/>
        <w:rPr>
          <w:sz w:val="16"/>
          <w:szCs w:val="16"/>
        </w:rPr>
      </w:pPr>
      <w:r w:rsidRPr="00A03D3A">
        <w:rPr>
          <w:sz w:val="16"/>
          <w:szCs w:val="16"/>
        </w:rPr>
        <w:t xml:space="preserve">                                      Приложение № 1</w:t>
      </w:r>
    </w:p>
    <w:p w:rsidR="009311EF" w:rsidRPr="00A03D3A" w:rsidRDefault="009311EF" w:rsidP="00A03D3A">
      <w:pPr>
        <w:shd w:val="clear" w:color="auto" w:fill="FFFFFF"/>
        <w:ind w:left="5761"/>
        <w:jc w:val="right"/>
        <w:rPr>
          <w:sz w:val="16"/>
          <w:szCs w:val="16"/>
        </w:rPr>
      </w:pPr>
      <w:r w:rsidRPr="00A03D3A">
        <w:rPr>
          <w:sz w:val="16"/>
          <w:szCs w:val="16"/>
        </w:rPr>
        <w:t>к решению Совета депутатов</w:t>
      </w:r>
    </w:p>
    <w:p w:rsidR="009311EF" w:rsidRPr="00A03D3A" w:rsidRDefault="009311EF" w:rsidP="00A03D3A">
      <w:pPr>
        <w:shd w:val="clear" w:color="auto" w:fill="FFFFFF"/>
        <w:ind w:left="5761"/>
        <w:jc w:val="right"/>
        <w:rPr>
          <w:sz w:val="16"/>
          <w:szCs w:val="16"/>
        </w:rPr>
      </w:pPr>
      <w:r w:rsidRPr="00A03D3A">
        <w:rPr>
          <w:sz w:val="16"/>
          <w:szCs w:val="16"/>
        </w:rPr>
        <w:t>городского поселения город Чухлома  Чухломского муниципального   района Костромской области</w:t>
      </w:r>
    </w:p>
    <w:p w:rsidR="009311EF" w:rsidRPr="00A03D3A" w:rsidRDefault="009311EF" w:rsidP="00A03D3A">
      <w:pPr>
        <w:shd w:val="clear" w:color="auto" w:fill="FFFFFF"/>
        <w:ind w:left="5760" w:hanging="10"/>
        <w:jc w:val="right"/>
        <w:rPr>
          <w:sz w:val="16"/>
          <w:szCs w:val="16"/>
        </w:rPr>
      </w:pPr>
      <w:r w:rsidRPr="00A03D3A">
        <w:rPr>
          <w:sz w:val="16"/>
          <w:szCs w:val="16"/>
        </w:rPr>
        <w:t>от « 19» ноября 2021года № 23</w:t>
      </w:r>
    </w:p>
    <w:p w:rsidR="009311EF" w:rsidRPr="00A03D3A" w:rsidRDefault="009311EF" w:rsidP="009311EF">
      <w:pPr>
        <w:jc w:val="both"/>
        <w:rPr>
          <w:sz w:val="16"/>
          <w:szCs w:val="16"/>
        </w:rPr>
      </w:pPr>
      <w:r w:rsidRPr="00A03D3A">
        <w:rPr>
          <w:bCs/>
          <w:sz w:val="16"/>
          <w:szCs w:val="16"/>
        </w:rPr>
        <w:t xml:space="preserve"> </w:t>
      </w:r>
    </w:p>
    <w:p w:rsidR="009311EF" w:rsidRPr="00A03D3A" w:rsidRDefault="009311EF" w:rsidP="009311EF">
      <w:pPr>
        <w:jc w:val="center"/>
        <w:rPr>
          <w:sz w:val="16"/>
          <w:szCs w:val="16"/>
        </w:rPr>
      </w:pPr>
      <w:r w:rsidRPr="00A03D3A">
        <w:rPr>
          <w:color w:val="000000"/>
          <w:sz w:val="16"/>
          <w:szCs w:val="16"/>
        </w:rPr>
        <w:t>Ключевые показатели и их целевые значения, индикативные показатели по муниципальному жилищному контролю на территории городского поселения город Чухлома Чухломского муниципального района Костромской области</w:t>
      </w:r>
    </w:p>
    <w:p w:rsidR="009311EF" w:rsidRPr="00A03D3A" w:rsidRDefault="009311EF" w:rsidP="009311EF">
      <w:pPr>
        <w:jc w:val="both"/>
        <w:rPr>
          <w:sz w:val="16"/>
          <w:szCs w:val="16"/>
        </w:rPr>
      </w:pPr>
      <w:r w:rsidRPr="00A03D3A">
        <w:rPr>
          <w:sz w:val="16"/>
          <w:szCs w:val="16"/>
        </w:rPr>
        <w:t xml:space="preserve"> </w:t>
      </w:r>
    </w:p>
    <w:tbl>
      <w:tblPr>
        <w:tblW w:w="0" w:type="auto"/>
        <w:tblInd w:w="80" w:type="dxa"/>
        <w:tblLayout w:type="fixed"/>
        <w:tblLook w:val="0000" w:firstRow="0" w:lastRow="0" w:firstColumn="0" w:lastColumn="0" w:noHBand="0" w:noVBand="0"/>
      </w:tblPr>
      <w:tblGrid>
        <w:gridCol w:w="6118"/>
        <w:gridCol w:w="3131"/>
      </w:tblGrid>
      <w:tr w:rsidR="009311EF" w:rsidRPr="00A03D3A" w:rsidTr="009311EF">
        <w:trPr>
          <w:trHeight w:val="315"/>
        </w:trPr>
        <w:tc>
          <w:tcPr>
            <w:tcW w:w="6118" w:type="dxa"/>
            <w:tcBorders>
              <w:top w:val="single" w:sz="4" w:space="0" w:color="000000"/>
              <w:left w:val="single" w:sz="4" w:space="0" w:color="000000"/>
              <w:bottom w:val="single" w:sz="4" w:space="0" w:color="000000"/>
            </w:tcBorders>
          </w:tcPr>
          <w:p w:rsidR="009311EF" w:rsidRPr="00A03D3A" w:rsidRDefault="009311EF" w:rsidP="009311EF">
            <w:pPr>
              <w:ind w:left="23"/>
              <w:jc w:val="center"/>
              <w:rPr>
                <w:sz w:val="16"/>
                <w:szCs w:val="16"/>
              </w:rPr>
            </w:pPr>
            <w:r w:rsidRPr="00A03D3A">
              <w:rPr>
                <w:sz w:val="16"/>
                <w:szCs w:val="16"/>
              </w:rPr>
              <w:t>Ключевые показатели</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ind w:left="23"/>
              <w:jc w:val="center"/>
              <w:rPr>
                <w:sz w:val="16"/>
                <w:szCs w:val="16"/>
              </w:rPr>
            </w:pPr>
            <w:r w:rsidRPr="00A03D3A">
              <w:rPr>
                <w:sz w:val="16"/>
                <w:szCs w:val="16"/>
              </w:rPr>
              <w:t>Целевые значения</w:t>
            </w:r>
          </w:p>
        </w:tc>
      </w:tr>
      <w:tr w:rsidR="009311EF" w:rsidRPr="00A03D3A" w:rsidTr="009311EF">
        <w:trPr>
          <w:trHeight w:val="15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устраненных нарушений из числа выявленных нарушений жилищного законодательства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70%</w:t>
            </w:r>
          </w:p>
        </w:tc>
      </w:tr>
      <w:tr w:rsidR="009311EF" w:rsidRPr="00A03D3A" w:rsidTr="009311EF">
        <w:trPr>
          <w:trHeight w:val="12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65"/>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результатов контрольных (надзорных) мероприятий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r w:rsidR="009311EF" w:rsidRPr="00A03D3A" w:rsidTr="009311EF">
        <w:trPr>
          <w:trHeight w:val="142"/>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5%</w:t>
            </w:r>
          </w:p>
        </w:tc>
      </w:tr>
      <w:tr w:rsidR="009311EF" w:rsidRPr="00A03D3A" w:rsidTr="009311EF">
        <w:trPr>
          <w:trHeight w:val="157"/>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 xml:space="preserve">Процент внесенных судебных решений </w:t>
            </w:r>
            <w:r w:rsidRPr="00A03D3A">
              <w:rPr>
                <w:sz w:val="16"/>
                <w:szCs w:val="16"/>
              </w:rPr>
              <w:br/>
              <w:t xml:space="preserve">о назначении административного наказания </w:t>
            </w:r>
            <w:r w:rsidRPr="00A03D3A">
              <w:rPr>
                <w:sz w:val="16"/>
                <w:szCs w:val="16"/>
              </w:rPr>
              <w:br/>
              <w:t xml:space="preserve">по материалам органа муниципального контроля </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95%</w:t>
            </w:r>
          </w:p>
        </w:tc>
      </w:tr>
      <w:tr w:rsidR="009311EF" w:rsidRPr="00A03D3A" w:rsidTr="009311EF">
        <w:trPr>
          <w:trHeight w:val="180"/>
        </w:trPr>
        <w:tc>
          <w:tcPr>
            <w:tcW w:w="6118" w:type="dxa"/>
            <w:tcBorders>
              <w:top w:val="single" w:sz="4" w:space="0" w:color="000000"/>
              <w:left w:val="single" w:sz="4" w:space="0" w:color="000000"/>
              <w:bottom w:val="single" w:sz="4" w:space="0" w:color="000000"/>
            </w:tcBorders>
          </w:tcPr>
          <w:p w:rsidR="009311EF" w:rsidRPr="00A03D3A" w:rsidRDefault="009311EF" w:rsidP="009311EF">
            <w:pPr>
              <w:jc w:val="both"/>
              <w:rPr>
                <w:sz w:val="16"/>
                <w:szCs w:val="16"/>
              </w:rPr>
            </w:pPr>
            <w:r w:rsidRPr="00A03D3A">
              <w:rPr>
                <w:sz w:val="16"/>
                <w:szCs w:val="1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31" w:type="dxa"/>
            <w:tcBorders>
              <w:top w:val="single" w:sz="4" w:space="0" w:color="000000"/>
              <w:left w:val="single" w:sz="4" w:space="0" w:color="000000"/>
              <w:bottom w:val="single" w:sz="4" w:space="0" w:color="000000"/>
              <w:right w:val="single" w:sz="4" w:space="0" w:color="000000"/>
            </w:tcBorders>
          </w:tcPr>
          <w:p w:rsidR="009311EF" w:rsidRPr="00A03D3A" w:rsidRDefault="009311EF" w:rsidP="009311EF">
            <w:pPr>
              <w:jc w:val="center"/>
              <w:rPr>
                <w:sz w:val="16"/>
                <w:szCs w:val="16"/>
              </w:rPr>
            </w:pPr>
            <w:r w:rsidRPr="00A03D3A">
              <w:rPr>
                <w:sz w:val="16"/>
                <w:szCs w:val="16"/>
              </w:rPr>
              <w:t>0%</w:t>
            </w:r>
          </w:p>
        </w:tc>
      </w:tr>
    </w:tbl>
    <w:p w:rsidR="009311EF" w:rsidRPr="00A03D3A" w:rsidRDefault="009311EF" w:rsidP="009311EF">
      <w:pPr>
        <w:rPr>
          <w:sz w:val="16"/>
          <w:szCs w:val="16"/>
        </w:rPr>
      </w:pPr>
    </w:p>
    <w:tbl>
      <w:tblPr>
        <w:tblW w:w="0" w:type="auto"/>
        <w:tblInd w:w="149" w:type="dxa"/>
        <w:tblLayout w:type="fixed"/>
        <w:tblCellMar>
          <w:left w:w="0" w:type="dxa"/>
          <w:right w:w="0" w:type="dxa"/>
        </w:tblCellMar>
        <w:tblLook w:val="00A0" w:firstRow="1" w:lastRow="0" w:firstColumn="1" w:lastColumn="0" w:noHBand="0" w:noVBand="0"/>
      </w:tblPr>
      <w:tblGrid>
        <w:gridCol w:w="745"/>
        <w:gridCol w:w="2232"/>
        <w:gridCol w:w="177"/>
        <w:gridCol w:w="801"/>
        <w:gridCol w:w="14"/>
        <w:gridCol w:w="2268"/>
        <w:gridCol w:w="127"/>
        <w:gridCol w:w="724"/>
        <w:gridCol w:w="150"/>
        <w:gridCol w:w="1982"/>
      </w:tblGrid>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444444"/>
                <w:sz w:val="16"/>
                <w:szCs w:val="16"/>
              </w:rPr>
            </w:pPr>
            <w:r w:rsidRPr="00A03D3A">
              <w:rPr>
                <w:color w:val="444444"/>
                <w:sz w:val="16"/>
                <w:szCs w:val="16"/>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 xml:space="preserve">Индикативные показатели, характеризующие параметры </w:t>
            </w:r>
          </w:p>
          <w:p w:rsidR="009311EF" w:rsidRPr="00A03D3A" w:rsidRDefault="009311EF" w:rsidP="009311EF">
            <w:pPr>
              <w:jc w:val="center"/>
              <w:textAlignment w:val="baseline"/>
              <w:rPr>
                <w:color w:val="000000"/>
                <w:sz w:val="16"/>
                <w:szCs w:val="16"/>
              </w:rPr>
            </w:pPr>
            <w:r w:rsidRPr="00A03D3A">
              <w:rPr>
                <w:color w:val="000000"/>
                <w:sz w:val="16"/>
                <w:szCs w:val="16"/>
              </w:rPr>
              <w:t>проведенных мероприятий</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Ввп</w:t>
            </w:r>
            <w:proofErr w:type="spellEnd"/>
            <w:r w:rsidRPr="00A03D3A">
              <w:rPr>
                <w:sz w:val="16"/>
                <w:szCs w:val="16"/>
              </w:rPr>
              <w:t xml:space="preserve"> = (</w:t>
            </w:r>
            <w:proofErr w:type="spellStart"/>
            <w:r w:rsidRPr="00A03D3A">
              <w:rPr>
                <w:sz w:val="16"/>
                <w:szCs w:val="16"/>
              </w:rPr>
              <w:t>Пф</w:t>
            </w:r>
            <w:proofErr w:type="spellEnd"/>
            <w:r w:rsidRPr="00A03D3A">
              <w:rPr>
                <w:sz w:val="16"/>
                <w:szCs w:val="16"/>
              </w:rPr>
              <w:t xml:space="preserve"> / </w:t>
            </w:r>
            <w:proofErr w:type="spellStart"/>
            <w:r w:rsidRPr="00A03D3A">
              <w:rPr>
                <w:sz w:val="16"/>
                <w:szCs w:val="16"/>
              </w:rPr>
              <w:t>Пп</w:t>
            </w:r>
            <w:proofErr w:type="spellEnd"/>
            <w:r w:rsidRPr="00A03D3A">
              <w:rPr>
                <w:sz w:val="16"/>
                <w:szCs w:val="16"/>
              </w:rPr>
              <w:t>)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Ввп</w:t>
            </w:r>
            <w:proofErr w:type="spellEnd"/>
            <w:r w:rsidRPr="00A03D3A">
              <w:rPr>
                <w:sz w:val="16"/>
                <w:szCs w:val="16"/>
              </w:rPr>
              <w:t xml:space="preserve"> - выполняемость внеплановых проверок</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внеплановых проверок (ед.)</w:t>
            </w:r>
          </w:p>
          <w:p w:rsidR="009311EF" w:rsidRPr="00A03D3A" w:rsidRDefault="009311EF" w:rsidP="009311EF">
            <w:pPr>
              <w:rPr>
                <w:sz w:val="16"/>
                <w:szCs w:val="16"/>
              </w:rPr>
            </w:pPr>
            <w:proofErr w:type="spellStart"/>
            <w:r w:rsidRPr="00A03D3A">
              <w:rPr>
                <w:sz w:val="16"/>
                <w:szCs w:val="16"/>
              </w:rPr>
              <w:t>Пп</w:t>
            </w:r>
            <w:proofErr w:type="spellEnd"/>
            <w:r w:rsidRPr="00A03D3A">
              <w:rPr>
                <w:sz w:val="16"/>
                <w:szCs w:val="16"/>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Письма и жалобы, поступившие в Контрольный орган</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Пн</w:t>
            </w:r>
            <w:proofErr w:type="spellEnd"/>
            <w:r w:rsidRPr="00A03D3A">
              <w:rPr>
                <w:sz w:val="16"/>
                <w:szCs w:val="16"/>
              </w:rPr>
              <w:t xml:space="preserve"> x 100 / </w:t>
            </w:r>
            <w:proofErr w:type="spellStart"/>
            <w:r w:rsidRPr="00A03D3A">
              <w:rPr>
                <w:sz w:val="16"/>
                <w:szCs w:val="16"/>
              </w:rPr>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Пн</w:t>
            </w:r>
            <w:proofErr w:type="spellEnd"/>
            <w:r w:rsidRPr="00A03D3A">
              <w:rPr>
                <w:sz w:val="16"/>
                <w:szCs w:val="16"/>
              </w:rPr>
              <w:t xml:space="preserve"> - количество проверок, признанных недействительными (ед.)</w:t>
            </w:r>
          </w:p>
          <w:p w:rsidR="009311EF" w:rsidRPr="00A03D3A" w:rsidRDefault="009311EF" w:rsidP="009311EF">
            <w:pPr>
              <w:rPr>
                <w:sz w:val="16"/>
                <w:szCs w:val="16"/>
              </w:rPr>
            </w:pPr>
            <w:proofErr w:type="spellStart"/>
            <w:r w:rsidRPr="00A03D3A">
              <w:rPr>
                <w:sz w:val="16"/>
                <w:szCs w:val="16"/>
              </w:rPr>
              <w:t>Пф</w:t>
            </w:r>
            <w:proofErr w:type="spellEnd"/>
            <w:r w:rsidRPr="00A03D3A">
              <w:rPr>
                <w:sz w:val="16"/>
                <w:szCs w:val="16"/>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A03D3A">
        <w:trPr>
          <w:trHeight w:val="1272"/>
        </w:trPr>
        <w:tc>
          <w:tcPr>
            <w:tcW w:w="745"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1.4.</w:t>
            </w:r>
          </w:p>
        </w:tc>
        <w:tc>
          <w:tcPr>
            <w:tcW w:w="223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Кзо</w:t>
            </w:r>
            <w:proofErr w:type="spellEnd"/>
            <w:r w:rsidRPr="00A03D3A">
              <w:rPr>
                <w:sz w:val="16"/>
                <w:szCs w:val="16"/>
              </w:rPr>
              <w:t xml:space="preserve"> х 100 / </w:t>
            </w:r>
            <w:proofErr w:type="spellStart"/>
            <w:r w:rsidRPr="00A03D3A">
              <w:rPr>
                <w:sz w:val="16"/>
                <w:szCs w:val="16"/>
              </w:rPr>
              <w:t>Кпз</w:t>
            </w:r>
            <w:proofErr w:type="spellEnd"/>
          </w:p>
        </w:tc>
        <w:tc>
          <w:tcPr>
            <w:tcW w:w="2268"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rPr>
                <w:sz w:val="16"/>
                <w:szCs w:val="16"/>
              </w:rPr>
            </w:pPr>
            <w:proofErr w:type="spellStart"/>
            <w:r w:rsidRPr="00A03D3A">
              <w:rPr>
                <w:sz w:val="16"/>
                <w:szCs w:val="16"/>
              </w:rPr>
              <w:t>Кзо</w:t>
            </w:r>
            <w:proofErr w:type="spellEnd"/>
            <w:r w:rsidRPr="00A03D3A">
              <w:rPr>
                <w:sz w:val="16"/>
                <w:szCs w:val="16"/>
              </w:rPr>
              <w:t xml:space="preserve"> - количество заявлений, по которым пришел отказ в согласовании (ед.)</w:t>
            </w:r>
          </w:p>
          <w:p w:rsidR="009311EF" w:rsidRPr="00A03D3A" w:rsidRDefault="009311EF" w:rsidP="009311EF">
            <w:pPr>
              <w:rPr>
                <w:sz w:val="16"/>
                <w:szCs w:val="16"/>
              </w:rPr>
            </w:pPr>
            <w:proofErr w:type="spellStart"/>
            <w:r w:rsidRPr="00A03D3A">
              <w:rPr>
                <w:sz w:val="16"/>
                <w:szCs w:val="16"/>
              </w:rPr>
              <w:t>Кпз</w:t>
            </w:r>
            <w:proofErr w:type="spellEnd"/>
            <w:r w:rsidRPr="00A03D3A">
              <w:rPr>
                <w:sz w:val="16"/>
                <w:szCs w:val="16"/>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w:t>
            </w:r>
          </w:p>
        </w:tc>
        <w:tc>
          <w:tcPr>
            <w:tcW w:w="2132" w:type="dxa"/>
            <w:gridSpan w:val="2"/>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rPr>
          <w:trHeight w:val="435"/>
        </w:trPr>
        <w:tc>
          <w:tcPr>
            <w:tcW w:w="745"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1.5.</w:t>
            </w:r>
          </w:p>
        </w:tc>
        <w:tc>
          <w:tcPr>
            <w:tcW w:w="223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proofErr w:type="spellStart"/>
            <w:r w:rsidRPr="00A03D3A">
              <w:rPr>
                <w:sz w:val="16"/>
                <w:szCs w:val="16"/>
              </w:rPr>
              <w:t>Кнм</w:t>
            </w:r>
            <w:proofErr w:type="spellEnd"/>
            <w:r w:rsidRPr="00A03D3A">
              <w:rPr>
                <w:sz w:val="16"/>
                <w:szCs w:val="16"/>
              </w:rPr>
              <w:t xml:space="preserve"> х 100 / </w:t>
            </w:r>
            <w:proofErr w:type="spellStart"/>
            <w:r w:rsidRPr="00A03D3A">
              <w:rPr>
                <w:sz w:val="16"/>
                <w:szCs w:val="16"/>
              </w:rPr>
              <w:t>Квн</w:t>
            </w:r>
            <w:proofErr w:type="spellEnd"/>
          </w:p>
        </w:tc>
        <w:tc>
          <w:tcPr>
            <w:tcW w:w="2268"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 xml:space="preserve">К </w:t>
            </w:r>
            <w:proofErr w:type="spellStart"/>
            <w:r w:rsidRPr="00A03D3A">
              <w:rPr>
                <w:sz w:val="16"/>
                <w:szCs w:val="16"/>
              </w:rPr>
              <w:t>нм</w:t>
            </w:r>
            <w:proofErr w:type="spellEnd"/>
            <w:r w:rsidRPr="00A03D3A">
              <w:rPr>
                <w:sz w:val="16"/>
                <w:szCs w:val="16"/>
              </w:rPr>
              <w:t xml:space="preserve"> - количество материалов, направленных в уполномоченные органы (ед.)</w:t>
            </w:r>
          </w:p>
          <w:p w:rsidR="009311EF" w:rsidRPr="00A03D3A" w:rsidRDefault="009311EF" w:rsidP="009311EF">
            <w:pPr>
              <w:rPr>
                <w:sz w:val="16"/>
                <w:szCs w:val="16"/>
              </w:rPr>
            </w:pPr>
            <w:proofErr w:type="spellStart"/>
            <w:r w:rsidRPr="00A03D3A">
              <w:rPr>
                <w:sz w:val="16"/>
                <w:szCs w:val="16"/>
              </w:rPr>
              <w:t>Квн</w:t>
            </w:r>
            <w:proofErr w:type="spellEnd"/>
            <w:r w:rsidRPr="00A03D3A">
              <w:rPr>
                <w:sz w:val="16"/>
                <w:szCs w:val="16"/>
              </w:rPr>
              <w:t xml:space="preserve"> - количество выявленных нарушений (ед.)</w:t>
            </w:r>
          </w:p>
        </w:tc>
        <w:tc>
          <w:tcPr>
            <w:tcW w:w="851"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100%</w:t>
            </w:r>
          </w:p>
        </w:tc>
        <w:tc>
          <w:tcPr>
            <w:tcW w:w="2132" w:type="dxa"/>
            <w:gridSpan w:val="2"/>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textAlignment w:val="baseline"/>
              <w:rPr>
                <w:color w:val="000000"/>
                <w:sz w:val="16"/>
                <w:szCs w:val="16"/>
              </w:rPr>
            </w:pPr>
            <w:r w:rsidRPr="00A03D3A">
              <w:rPr>
                <w:color w:val="000000"/>
                <w:sz w:val="16"/>
                <w:szCs w:val="16"/>
              </w:rPr>
              <w:t xml:space="preserve"> </w:t>
            </w:r>
            <w:r w:rsidRPr="00A03D3A">
              <w:rPr>
                <w:sz w:val="16"/>
                <w:szCs w:val="16"/>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color w:val="000000"/>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Индикативные показатели, характеризующие объем задействованных трудовых ресурсов</w:t>
            </w: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r w:rsidR="009311EF" w:rsidRPr="00A03D3A" w:rsidTr="009311EF">
        <w:tc>
          <w:tcPr>
            <w:tcW w:w="7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textAlignment w:val="baseline"/>
              <w:rPr>
                <w:color w:val="000000"/>
                <w:sz w:val="16"/>
                <w:szCs w:val="16"/>
              </w:rPr>
            </w:pPr>
            <w:r w:rsidRPr="00A03D3A">
              <w:rPr>
                <w:color w:val="000000"/>
                <w:sz w:val="16"/>
                <w:szCs w:val="16"/>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jc w:val="center"/>
              <w:rPr>
                <w:sz w:val="16"/>
                <w:szCs w:val="16"/>
              </w:rPr>
            </w:pPr>
            <w:r w:rsidRPr="00A03D3A">
              <w:rPr>
                <w:sz w:val="16"/>
                <w:szCs w:val="16"/>
              </w:rPr>
              <w:t xml:space="preserve">Км / </w:t>
            </w:r>
            <w:proofErr w:type="spellStart"/>
            <w:r w:rsidRPr="00A03D3A">
              <w:rPr>
                <w:sz w:val="16"/>
                <w:szCs w:val="16"/>
              </w:rPr>
              <w:t>Кр</w:t>
            </w:r>
            <w:proofErr w:type="spellEnd"/>
            <w:r w:rsidRPr="00A03D3A">
              <w:rPr>
                <w:sz w:val="16"/>
                <w:szCs w:val="16"/>
              </w:rPr>
              <w:t xml:space="preserve">= </w:t>
            </w:r>
            <w:proofErr w:type="spellStart"/>
            <w:r w:rsidRPr="00A03D3A">
              <w:rPr>
                <w:sz w:val="16"/>
                <w:szCs w:val="16"/>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rPr>
                <w:sz w:val="16"/>
                <w:szCs w:val="16"/>
              </w:rPr>
            </w:pPr>
            <w:r w:rsidRPr="00A03D3A">
              <w:rPr>
                <w:sz w:val="16"/>
                <w:szCs w:val="16"/>
              </w:rPr>
              <w:t>Км - количество контрольных мероприятий (ед.)</w:t>
            </w:r>
          </w:p>
          <w:p w:rsidR="009311EF" w:rsidRPr="00A03D3A" w:rsidRDefault="009311EF" w:rsidP="009311EF">
            <w:pPr>
              <w:rPr>
                <w:sz w:val="16"/>
                <w:szCs w:val="16"/>
              </w:rPr>
            </w:pPr>
            <w:proofErr w:type="spellStart"/>
            <w:r w:rsidRPr="00A03D3A">
              <w:rPr>
                <w:sz w:val="16"/>
                <w:szCs w:val="16"/>
              </w:rPr>
              <w:t>Кр</w:t>
            </w:r>
            <w:proofErr w:type="spellEnd"/>
            <w:r w:rsidRPr="00A03D3A">
              <w:rPr>
                <w:sz w:val="16"/>
                <w:szCs w:val="16"/>
              </w:rPr>
              <w:t xml:space="preserve"> - количество работников органа муниципального контроля (ед.)</w:t>
            </w:r>
          </w:p>
          <w:p w:rsidR="009311EF" w:rsidRPr="00A03D3A" w:rsidRDefault="009311EF" w:rsidP="009311EF">
            <w:pPr>
              <w:rPr>
                <w:sz w:val="16"/>
                <w:szCs w:val="16"/>
              </w:rPr>
            </w:pPr>
            <w:proofErr w:type="spellStart"/>
            <w:r w:rsidRPr="00A03D3A">
              <w:rPr>
                <w:sz w:val="16"/>
                <w:szCs w:val="16"/>
              </w:rPr>
              <w:t>Нк</w:t>
            </w:r>
            <w:proofErr w:type="spellEnd"/>
            <w:r w:rsidRPr="00A03D3A">
              <w:rPr>
                <w:sz w:val="16"/>
                <w:szCs w:val="16"/>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1EF" w:rsidRPr="00A03D3A" w:rsidRDefault="009311EF" w:rsidP="009311EF">
            <w:pPr>
              <w:snapToGrid w:val="0"/>
              <w:rPr>
                <w:sz w:val="16"/>
                <w:szCs w:val="16"/>
              </w:rPr>
            </w:pPr>
          </w:p>
        </w:tc>
      </w:tr>
    </w:tbl>
    <w:p w:rsidR="009311EF" w:rsidRPr="00A03D3A" w:rsidRDefault="009311EF" w:rsidP="009311EF">
      <w:pPr>
        <w:adjustRightInd w:val="0"/>
        <w:jc w:val="both"/>
        <w:rPr>
          <w:color w:val="000000"/>
          <w:sz w:val="16"/>
          <w:szCs w:val="16"/>
        </w:rPr>
      </w:pPr>
    </w:p>
    <w:p w:rsidR="009311EF" w:rsidRPr="00A03D3A" w:rsidRDefault="009311EF" w:rsidP="009311EF">
      <w:pPr>
        <w:adjustRightInd w:val="0"/>
        <w:jc w:val="both"/>
        <w:rPr>
          <w:color w:val="000000"/>
          <w:sz w:val="16"/>
          <w:szCs w:val="16"/>
        </w:rPr>
      </w:pPr>
    </w:p>
    <w:p w:rsidR="009311EF" w:rsidRPr="00A03D3A" w:rsidRDefault="009311EF" w:rsidP="009311EF">
      <w:pPr>
        <w:adjustRightInd w:val="0"/>
        <w:jc w:val="both"/>
        <w:rPr>
          <w:color w:val="000000"/>
          <w:sz w:val="16"/>
          <w:szCs w:val="16"/>
        </w:rPr>
      </w:pPr>
    </w:p>
    <w:p w:rsidR="009311EF" w:rsidRPr="00A03D3A" w:rsidRDefault="009311EF" w:rsidP="009311EF">
      <w:pPr>
        <w:adjustRightInd w:val="0"/>
        <w:jc w:val="both"/>
        <w:rPr>
          <w:color w:val="000000"/>
          <w:sz w:val="16"/>
          <w:szCs w:val="16"/>
        </w:rPr>
      </w:pPr>
    </w:p>
    <w:p w:rsidR="009311EF" w:rsidRPr="00A03D3A" w:rsidRDefault="009311EF" w:rsidP="009311EF">
      <w:pPr>
        <w:adjustRightInd w:val="0"/>
        <w:jc w:val="both"/>
        <w:rPr>
          <w:color w:val="000000"/>
          <w:sz w:val="16"/>
          <w:szCs w:val="16"/>
        </w:rPr>
      </w:pPr>
    </w:p>
    <w:p w:rsidR="009311EF" w:rsidRPr="00A03D3A" w:rsidRDefault="009311EF" w:rsidP="009311EF">
      <w:pPr>
        <w:shd w:val="clear" w:color="auto" w:fill="FFFFFF"/>
        <w:jc w:val="right"/>
        <w:rPr>
          <w:sz w:val="16"/>
          <w:szCs w:val="16"/>
        </w:rPr>
      </w:pPr>
      <w:r w:rsidRPr="00A03D3A">
        <w:rPr>
          <w:sz w:val="16"/>
          <w:szCs w:val="16"/>
        </w:rPr>
        <w:t xml:space="preserve">                                      Приложение № 2</w:t>
      </w:r>
    </w:p>
    <w:p w:rsidR="009311EF" w:rsidRPr="00A03D3A" w:rsidRDefault="009311EF" w:rsidP="009311EF">
      <w:pPr>
        <w:shd w:val="clear" w:color="auto" w:fill="FFFFFF"/>
        <w:ind w:left="5761"/>
        <w:jc w:val="right"/>
        <w:rPr>
          <w:sz w:val="16"/>
          <w:szCs w:val="16"/>
        </w:rPr>
      </w:pPr>
      <w:r w:rsidRPr="00A03D3A">
        <w:rPr>
          <w:sz w:val="16"/>
          <w:szCs w:val="16"/>
        </w:rPr>
        <w:t>к решению Совета депутатов</w:t>
      </w:r>
    </w:p>
    <w:p w:rsidR="009311EF" w:rsidRPr="00A03D3A" w:rsidRDefault="009311EF" w:rsidP="009311EF">
      <w:pPr>
        <w:shd w:val="clear" w:color="auto" w:fill="FFFFFF"/>
        <w:ind w:left="5761"/>
        <w:jc w:val="right"/>
        <w:rPr>
          <w:sz w:val="16"/>
          <w:szCs w:val="16"/>
        </w:rPr>
      </w:pPr>
      <w:r w:rsidRPr="00A03D3A">
        <w:rPr>
          <w:sz w:val="16"/>
          <w:szCs w:val="16"/>
        </w:rPr>
        <w:t>городского поселения город Чухлома  Чухломского муниципального   района Костромской области</w:t>
      </w:r>
    </w:p>
    <w:p w:rsidR="009311EF" w:rsidRPr="00A03D3A" w:rsidRDefault="009311EF" w:rsidP="009311EF">
      <w:pPr>
        <w:shd w:val="clear" w:color="auto" w:fill="FFFFFF"/>
        <w:ind w:left="5760" w:hanging="10"/>
        <w:jc w:val="right"/>
        <w:rPr>
          <w:sz w:val="16"/>
          <w:szCs w:val="16"/>
        </w:rPr>
      </w:pPr>
      <w:r w:rsidRPr="00A03D3A">
        <w:rPr>
          <w:sz w:val="16"/>
          <w:szCs w:val="16"/>
        </w:rPr>
        <w:t>от «19 » ноября 2021года № 23</w:t>
      </w:r>
    </w:p>
    <w:p w:rsidR="009311EF" w:rsidRPr="00A03D3A" w:rsidRDefault="009311EF" w:rsidP="009311EF">
      <w:pPr>
        <w:adjustRightInd w:val="0"/>
        <w:jc w:val="both"/>
        <w:rPr>
          <w:color w:val="000000"/>
          <w:sz w:val="16"/>
          <w:szCs w:val="16"/>
        </w:rPr>
      </w:pPr>
    </w:p>
    <w:p w:rsidR="009311EF" w:rsidRPr="00A03D3A" w:rsidRDefault="009311EF" w:rsidP="009311EF">
      <w:pPr>
        <w:jc w:val="center"/>
        <w:rPr>
          <w:bCs/>
          <w:sz w:val="16"/>
          <w:szCs w:val="16"/>
        </w:rPr>
      </w:pPr>
      <w:r w:rsidRPr="00A03D3A">
        <w:rPr>
          <w:bCs/>
          <w:sz w:val="16"/>
          <w:szCs w:val="16"/>
        </w:rPr>
        <w:t>Индикаторы риска нарушения обязательных требований, используемые в качестве основания для проведения внеплановых проверок при осуществлении муниципального жилищного контроля</w:t>
      </w:r>
    </w:p>
    <w:p w:rsidR="009311EF" w:rsidRPr="00A03D3A" w:rsidRDefault="009311EF" w:rsidP="009311EF">
      <w:pPr>
        <w:adjustRightInd w:val="0"/>
        <w:jc w:val="both"/>
        <w:rPr>
          <w:color w:val="000000"/>
          <w:sz w:val="16"/>
          <w:szCs w:val="16"/>
        </w:rPr>
      </w:pPr>
    </w:p>
    <w:p w:rsidR="009311EF" w:rsidRPr="00A03D3A" w:rsidRDefault="009311EF" w:rsidP="009311EF">
      <w:pPr>
        <w:adjustRightInd w:val="0"/>
        <w:jc w:val="both"/>
        <w:rPr>
          <w:color w:val="000000"/>
          <w:sz w:val="16"/>
          <w:szCs w:val="16"/>
        </w:rPr>
      </w:pPr>
      <w:r w:rsidRPr="00A03D3A">
        <w:rPr>
          <w:color w:val="000000"/>
          <w:sz w:val="16"/>
          <w:szCs w:val="16"/>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311EF" w:rsidRPr="00A03D3A" w:rsidRDefault="009311EF" w:rsidP="009311EF">
      <w:pPr>
        <w:adjustRightInd w:val="0"/>
        <w:jc w:val="both"/>
        <w:rPr>
          <w:color w:val="000000"/>
          <w:sz w:val="16"/>
          <w:szCs w:val="16"/>
        </w:rPr>
      </w:pPr>
      <w:r w:rsidRPr="00A03D3A">
        <w:rPr>
          <w:color w:val="000000"/>
          <w:sz w:val="16"/>
          <w:szCs w:val="16"/>
        </w:rPr>
        <w:t>а) порядку осуществления перевода жилого помещения в нежилое помещение и нежилого помещения в жилое в многоквартирном доме;</w:t>
      </w:r>
    </w:p>
    <w:p w:rsidR="009311EF" w:rsidRPr="00A03D3A" w:rsidRDefault="009311EF" w:rsidP="009311EF">
      <w:pPr>
        <w:adjustRightInd w:val="0"/>
        <w:jc w:val="both"/>
        <w:rPr>
          <w:color w:val="000000"/>
          <w:sz w:val="16"/>
          <w:szCs w:val="16"/>
        </w:rPr>
      </w:pPr>
      <w:r w:rsidRPr="00A03D3A">
        <w:rPr>
          <w:color w:val="000000"/>
          <w:sz w:val="16"/>
          <w:szCs w:val="16"/>
        </w:rPr>
        <w:t>б) порядку осуществления перепланировки и (или) переустройства помещений в многоквартирном доме;</w:t>
      </w:r>
    </w:p>
    <w:p w:rsidR="009311EF" w:rsidRPr="00A03D3A" w:rsidRDefault="009311EF" w:rsidP="009311EF">
      <w:pPr>
        <w:adjustRightInd w:val="0"/>
        <w:jc w:val="both"/>
        <w:rPr>
          <w:color w:val="000000"/>
          <w:sz w:val="16"/>
          <w:szCs w:val="16"/>
        </w:rPr>
      </w:pPr>
      <w:r w:rsidRPr="00A03D3A">
        <w:rPr>
          <w:color w:val="000000"/>
          <w:sz w:val="16"/>
          <w:szCs w:val="16"/>
        </w:rPr>
        <w:t>в) к предоставлению коммунальных услуг пользователям помещений в многоквартирных домах и жилых домов;</w:t>
      </w:r>
    </w:p>
    <w:p w:rsidR="009311EF" w:rsidRPr="00A03D3A" w:rsidRDefault="009311EF" w:rsidP="009311EF">
      <w:pPr>
        <w:adjustRightInd w:val="0"/>
        <w:jc w:val="both"/>
        <w:rPr>
          <w:color w:val="000000"/>
          <w:sz w:val="16"/>
          <w:szCs w:val="16"/>
        </w:rPr>
      </w:pPr>
      <w:r w:rsidRPr="00A03D3A">
        <w:rPr>
          <w:color w:val="000000"/>
          <w:sz w:val="16"/>
          <w:szCs w:val="16"/>
        </w:rPr>
        <w:t>г) к обеспечению доступности для инвалидов помещений в многоквартирных домах;</w:t>
      </w:r>
    </w:p>
    <w:p w:rsidR="009311EF" w:rsidRPr="00A03D3A" w:rsidRDefault="009311EF" w:rsidP="009311EF">
      <w:pPr>
        <w:adjustRightInd w:val="0"/>
        <w:jc w:val="both"/>
        <w:rPr>
          <w:color w:val="000000"/>
          <w:sz w:val="16"/>
          <w:szCs w:val="16"/>
        </w:rPr>
      </w:pPr>
      <w:r w:rsidRPr="00A03D3A">
        <w:rPr>
          <w:color w:val="000000"/>
          <w:sz w:val="16"/>
          <w:szCs w:val="16"/>
        </w:rPr>
        <w:t>д) к обеспечению безопасности при использовании и содержании внутридомового и внутриквартирного газового оборудования.</w:t>
      </w:r>
    </w:p>
    <w:p w:rsidR="009311EF" w:rsidRPr="00A03D3A" w:rsidRDefault="009311EF" w:rsidP="009311EF">
      <w:pPr>
        <w:adjustRightInd w:val="0"/>
        <w:jc w:val="both"/>
        <w:rPr>
          <w:color w:val="000000"/>
          <w:sz w:val="16"/>
          <w:szCs w:val="16"/>
        </w:rPr>
      </w:pPr>
      <w:r w:rsidRPr="00A03D3A">
        <w:rPr>
          <w:color w:val="000000"/>
          <w:sz w:val="16"/>
          <w:szCs w:val="16"/>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w:t>
      </w:r>
      <w:smartTag w:uri="urn:schemas-microsoft-com:office:smarttags" w:element="metricconverter">
        <w:smartTagPr>
          <w:attr w:name="ProductID" w:val="2020 г"/>
        </w:smartTagPr>
        <w:r w:rsidRPr="00A03D3A">
          <w:rPr>
            <w:color w:val="000000"/>
            <w:sz w:val="16"/>
            <w:szCs w:val="16"/>
          </w:rPr>
          <w:t>2020 г</w:t>
        </w:r>
      </w:smartTag>
      <w:r w:rsidRPr="00A03D3A">
        <w:rPr>
          <w:color w:val="000000"/>
          <w:sz w:val="16"/>
          <w:szCs w:val="16"/>
        </w:rPr>
        <w:t>. N 248-ФЗ "О государственном контроле (надзоре) и муниципальном контроле в Российской Федерации".</w:t>
      </w:r>
    </w:p>
    <w:p w:rsidR="009311EF" w:rsidRPr="00A03D3A" w:rsidRDefault="009311EF" w:rsidP="009311EF">
      <w:pPr>
        <w:adjustRightInd w:val="0"/>
        <w:jc w:val="both"/>
        <w:rPr>
          <w:color w:val="000000"/>
          <w:sz w:val="16"/>
          <w:szCs w:val="16"/>
        </w:rPr>
      </w:pPr>
      <w:r w:rsidRPr="00A03D3A">
        <w:rPr>
          <w:color w:val="000000"/>
          <w:sz w:val="16"/>
          <w:szCs w:val="16"/>
        </w:rPr>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w:t>
      </w:r>
      <w:r w:rsidRPr="00A03D3A">
        <w:rPr>
          <w:color w:val="0000FF"/>
          <w:sz w:val="16"/>
          <w:szCs w:val="16"/>
        </w:rPr>
        <w:t xml:space="preserve"> </w:t>
      </w:r>
      <w:r w:rsidRPr="00A03D3A">
        <w:rPr>
          <w:color w:val="000000"/>
          <w:sz w:val="16"/>
          <w:szCs w:val="16"/>
        </w:rPr>
        <w:t xml:space="preserve">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w:t>
      </w:r>
      <w:smartTag w:uri="urn:schemas-microsoft-com:office:smarttags" w:element="metricconverter">
        <w:smartTagPr>
          <w:attr w:name="ProductID" w:val="2020 г"/>
        </w:smartTagPr>
        <w:r w:rsidRPr="00A03D3A">
          <w:rPr>
            <w:color w:val="000000"/>
            <w:sz w:val="16"/>
            <w:szCs w:val="16"/>
          </w:rPr>
          <w:t>2020 г</w:t>
        </w:r>
      </w:smartTag>
      <w:r w:rsidRPr="00A03D3A">
        <w:rPr>
          <w:color w:val="000000"/>
          <w:sz w:val="16"/>
          <w:szCs w:val="16"/>
        </w:rPr>
        <w:t>.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9311EF" w:rsidRPr="00A03D3A" w:rsidRDefault="009311EF" w:rsidP="009311EF">
      <w:pPr>
        <w:adjustRightInd w:val="0"/>
        <w:jc w:val="both"/>
        <w:rPr>
          <w:color w:val="000000"/>
          <w:sz w:val="16"/>
          <w:szCs w:val="16"/>
        </w:rPr>
      </w:pPr>
      <w:r w:rsidRPr="00A03D3A">
        <w:rPr>
          <w:color w:val="000000"/>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311EF" w:rsidRPr="00A03D3A" w:rsidRDefault="009311EF" w:rsidP="009311EF">
      <w:pPr>
        <w:shd w:val="clear" w:color="auto" w:fill="FFFFFF"/>
        <w:jc w:val="both"/>
        <w:rPr>
          <w:color w:val="000000"/>
          <w:sz w:val="16"/>
          <w:szCs w:val="16"/>
        </w:rPr>
      </w:pPr>
      <w:r w:rsidRPr="00A03D3A">
        <w:rPr>
          <w:color w:val="000000"/>
          <w:sz w:val="16"/>
          <w:szCs w:val="16"/>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311EF" w:rsidRPr="00A03D3A" w:rsidRDefault="009311EF" w:rsidP="009311EF">
      <w:pPr>
        <w:jc w:val="both"/>
        <w:rPr>
          <w:color w:val="000000"/>
          <w:sz w:val="16"/>
          <w:szCs w:val="16"/>
        </w:rPr>
      </w:pPr>
    </w:p>
    <w:p w:rsidR="009311EF" w:rsidRPr="00B81578" w:rsidRDefault="009311EF" w:rsidP="009311EF">
      <w:pPr>
        <w:jc w:val="both"/>
        <w:rPr>
          <w:color w:val="000000"/>
          <w:sz w:val="20"/>
          <w:szCs w:val="20"/>
        </w:rPr>
      </w:pPr>
    </w:p>
    <w:p w:rsidR="000F4A91" w:rsidRPr="00663D3D" w:rsidRDefault="000F4A91" w:rsidP="000F4A91">
      <w:pPr>
        <w:rPr>
          <w:sz w:val="20"/>
          <w:szCs w:val="20"/>
        </w:rPr>
      </w:pPr>
    </w:p>
    <w:p w:rsidR="00D36970" w:rsidRDefault="00D36970" w:rsidP="000F4A91">
      <w:pPr>
        <w:rPr>
          <w:sz w:val="20"/>
          <w:szCs w:val="20"/>
        </w:rPr>
      </w:pPr>
    </w:p>
    <w:p w:rsidR="00A03D3A" w:rsidRDefault="00D36970" w:rsidP="00D36970">
      <w:pPr>
        <w:suppressAutoHyphens/>
        <w:jc w:val="center"/>
        <w:rPr>
          <w:b/>
          <w:sz w:val="16"/>
          <w:szCs w:val="16"/>
          <w:lang w:eastAsia="zh-CN"/>
        </w:rPr>
      </w:pPr>
      <w:r w:rsidRPr="00A03D3A">
        <w:rPr>
          <w:b/>
          <w:sz w:val="16"/>
          <w:szCs w:val="16"/>
          <w:lang w:eastAsia="zh-CN"/>
        </w:rPr>
        <w:t xml:space="preserve">СОВЕТ ДЕПУТАТОВ ГОРОДСКОГО ПОСЕЛЕНИЯ ГОРОД ЧУХЛОМА </w:t>
      </w:r>
    </w:p>
    <w:p w:rsidR="00D36970" w:rsidRPr="00A03D3A" w:rsidRDefault="00D36970" w:rsidP="00D36970">
      <w:pPr>
        <w:suppressAutoHyphens/>
        <w:jc w:val="center"/>
        <w:rPr>
          <w:sz w:val="16"/>
          <w:szCs w:val="16"/>
          <w:lang w:eastAsia="zh-CN"/>
        </w:rPr>
      </w:pPr>
      <w:r w:rsidRPr="00A03D3A">
        <w:rPr>
          <w:b/>
          <w:sz w:val="16"/>
          <w:szCs w:val="16"/>
          <w:lang w:eastAsia="zh-CN"/>
        </w:rPr>
        <w:t>ЧУХЛОМСКОГО МУНИЦИПАЛЬНОГО РАЙОНА КОСТРОМСКОЙ ОБЛАСТИ</w:t>
      </w:r>
    </w:p>
    <w:p w:rsidR="00D36970" w:rsidRPr="00A03D3A" w:rsidRDefault="00D36970" w:rsidP="00D36970">
      <w:pPr>
        <w:jc w:val="center"/>
        <w:rPr>
          <w:b/>
          <w:sz w:val="16"/>
          <w:szCs w:val="16"/>
        </w:rPr>
      </w:pPr>
    </w:p>
    <w:p w:rsidR="00D36970" w:rsidRPr="00A03D3A" w:rsidRDefault="00D36970" w:rsidP="00D36970">
      <w:pPr>
        <w:jc w:val="center"/>
        <w:rPr>
          <w:b/>
          <w:sz w:val="16"/>
          <w:szCs w:val="16"/>
        </w:rPr>
      </w:pPr>
      <w:r w:rsidRPr="00A03D3A">
        <w:rPr>
          <w:b/>
          <w:sz w:val="16"/>
          <w:szCs w:val="16"/>
        </w:rPr>
        <w:t>РЕШЕНИЕ</w:t>
      </w:r>
    </w:p>
    <w:p w:rsidR="00D36970" w:rsidRPr="00A03D3A" w:rsidRDefault="00D36970" w:rsidP="00D36970">
      <w:pPr>
        <w:jc w:val="center"/>
        <w:rPr>
          <w:b/>
          <w:sz w:val="16"/>
          <w:szCs w:val="16"/>
        </w:rPr>
      </w:pPr>
    </w:p>
    <w:p w:rsidR="00D36970" w:rsidRPr="00A03D3A" w:rsidRDefault="00D36970" w:rsidP="00D36970">
      <w:pPr>
        <w:rPr>
          <w:b/>
          <w:sz w:val="16"/>
          <w:szCs w:val="16"/>
        </w:rPr>
      </w:pPr>
      <w:proofErr w:type="gramStart"/>
      <w:r w:rsidRPr="00A03D3A">
        <w:rPr>
          <w:sz w:val="16"/>
          <w:szCs w:val="16"/>
        </w:rPr>
        <w:t>от</w:t>
      </w:r>
      <w:proofErr w:type="gramEnd"/>
      <w:r w:rsidRPr="00A03D3A">
        <w:rPr>
          <w:sz w:val="16"/>
          <w:szCs w:val="16"/>
        </w:rPr>
        <w:t xml:space="preserve"> «19» ноября 2020 года </w:t>
      </w:r>
      <w:r w:rsidR="00DA5E29">
        <w:rPr>
          <w:sz w:val="16"/>
          <w:szCs w:val="16"/>
        </w:rPr>
        <w:t xml:space="preserve">                  </w:t>
      </w:r>
      <w:r w:rsidRPr="00A03D3A">
        <w:rPr>
          <w:sz w:val="16"/>
          <w:szCs w:val="16"/>
        </w:rPr>
        <w:t>№ 24</w:t>
      </w:r>
    </w:p>
    <w:p w:rsidR="00D36970" w:rsidRPr="00A03D3A" w:rsidRDefault="00D36970" w:rsidP="00D36970">
      <w:pPr>
        <w:rPr>
          <w:sz w:val="16"/>
          <w:szCs w:val="16"/>
        </w:rPr>
      </w:pPr>
    </w:p>
    <w:p w:rsidR="00D36970" w:rsidRPr="00A03D3A" w:rsidRDefault="00D36970" w:rsidP="00D36970">
      <w:pPr>
        <w:widowControl w:val="0"/>
        <w:ind w:right="32"/>
        <w:jc w:val="both"/>
        <w:rPr>
          <w:bCs/>
          <w:sz w:val="16"/>
          <w:szCs w:val="16"/>
        </w:rPr>
      </w:pPr>
      <w:r w:rsidRPr="00A03D3A">
        <w:rPr>
          <w:bCs/>
          <w:sz w:val="16"/>
          <w:szCs w:val="16"/>
        </w:rPr>
        <w:t>О проведении конкурса «Новогодняя</w:t>
      </w:r>
    </w:p>
    <w:p w:rsidR="00D36970" w:rsidRPr="00A03D3A" w:rsidRDefault="00D36970" w:rsidP="00D36970">
      <w:pPr>
        <w:rPr>
          <w:sz w:val="16"/>
          <w:szCs w:val="16"/>
        </w:rPr>
      </w:pPr>
      <w:r w:rsidRPr="00A03D3A">
        <w:rPr>
          <w:sz w:val="16"/>
          <w:szCs w:val="16"/>
        </w:rPr>
        <w:t xml:space="preserve">Чухлома» и «Нарядим городскую елку» </w:t>
      </w:r>
    </w:p>
    <w:p w:rsidR="00D36970" w:rsidRPr="00A03D3A" w:rsidRDefault="00D36970" w:rsidP="00D36970">
      <w:pPr>
        <w:rPr>
          <w:sz w:val="16"/>
          <w:szCs w:val="16"/>
        </w:rPr>
      </w:pPr>
      <w:r w:rsidRPr="00A03D3A">
        <w:rPr>
          <w:sz w:val="16"/>
          <w:szCs w:val="16"/>
        </w:rPr>
        <w:t xml:space="preserve">в городском поселении город Чухлома </w:t>
      </w:r>
    </w:p>
    <w:p w:rsidR="00D36970" w:rsidRPr="00A03D3A" w:rsidRDefault="00D36970" w:rsidP="00D36970">
      <w:pPr>
        <w:rPr>
          <w:sz w:val="16"/>
          <w:szCs w:val="16"/>
        </w:rPr>
      </w:pPr>
      <w:r w:rsidRPr="00A03D3A">
        <w:rPr>
          <w:sz w:val="16"/>
          <w:szCs w:val="16"/>
        </w:rPr>
        <w:t xml:space="preserve">Чухломского муниципального района </w:t>
      </w:r>
    </w:p>
    <w:p w:rsidR="00D36970" w:rsidRPr="00A03D3A" w:rsidRDefault="00D36970" w:rsidP="00D36970">
      <w:pPr>
        <w:rPr>
          <w:sz w:val="16"/>
          <w:szCs w:val="16"/>
        </w:rPr>
      </w:pPr>
      <w:r w:rsidRPr="00A03D3A">
        <w:rPr>
          <w:sz w:val="16"/>
          <w:szCs w:val="16"/>
        </w:rPr>
        <w:t>Костромской области</w:t>
      </w:r>
    </w:p>
    <w:p w:rsidR="00D36970" w:rsidRPr="00A03D3A" w:rsidRDefault="00D36970" w:rsidP="00D36970">
      <w:pPr>
        <w:rPr>
          <w:sz w:val="16"/>
          <w:szCs w:val="16"/>
        </w:rPr>
      </w:pPr>
    </w:p>
    <w:p w:rsidR="00D36970" w:rsidRPr="00A03D3A" w:rsidRDefault="00D36970" w:rsidP="00D36970">
      <w:pPr>
        <w:shd w:val="clear" w:color="auto" w:fill="FFFFFF"/>
        <w:suppressAutoHyphens/>
        <w:ind w:firstLine="709"/>
        <w:jc w:val="both"/>
        <w:rPr>
          <w:color w:val="000000"/>
          <w:sz w:val="16"/>
          <w:szCs w:val="16"/>
        </w:rPr>
      </w:pPr>
      <w:r w:rsidRPr="00A03D3A">
        <w:rPr>
          <w:color w:val="000000"/>
          <w:sz w:val="16"/>
          <w:szCs w:val="16"/>
        </w:rPr>
        <w:t xml:space="preserve">С целью создания праздничной атмосферы в городском поселении город Чухлома Чухломского муниципального района Костромской области в Новогодние и Рождественские праздники, повышение эстетической выразительности фасадов зданий, витрин, возрождения устойчивых традиций в городском поселении город Чухлома Чухломского муниципального района Костромской области, Совет депутатов </w:t>
      </w:r>
      <w:r w:rsidRPr="00A03D3A">
        <w:rPr>
          <w:b/>
          <w:color w:val="000000"/>
          <w:sz w:val="16"/>
          <w:szCs w:val="16"/>
        </w:rPr>
        <w:t>РЕШИЛ:</w:t>
      </w:r>
    </w:p>
    <w:p w:rsidR="00D36970" w:rsidRPr="00A03D3A" w:rsidRDefault="00D36970" w:rsidP="00D36970">
      <w:pPr>
        <w:shd w:val="clear" w:color="auto" w:fill="FFFFFF"/>
        <w:ind w:firstLine="709"/>
        <w:jc w:val="both"/>
        <w:rPr>
          <w:color w:val="000000"/>
          <w:sz w:val="16"/>
          <w:szCs w:val="16"/>
        </w:rPr>
      </w:pPr>
    </w:p>
    <w:p w:rsidR="00D36970" w:rsidRPr="00A03D3A" w:rsidRDefault="00D36970" w:rsidP="00D36970">
      <w:pPr>
        <w:shd w:val="clear" w:color="auto" w:fill="FFFFFF"/>
        <w:ind w:firstLine="709"/>
        <w:jc w:val="both"/>
        <w:rPr>
          <w:color w:val="000000"/>
          <w:sz w:val="16"/>
          <w:szCs w:val="16"/>
        </w:rPr>
      </w:pPr>
      <w:r w:rsidRPr="00A03D3A">
        <w:rPr>
          <w:color w:val="000000"/>
          <w:sz w:val="16"/>
          <w:szCs w:val="16"/>
        </w:rPr>
        <w:t>1.Поддержать инициативу главы городского поселения город Чухлома Чухломского муниципального района Костромской области, председателя Совета депутатов городского поселения город Чухлома Чухломского муниципального района Костромской области о проведении с «01» декабря 2021 года по «20» декабря 2021 года конкурса «Новогодняя Чухлома» и «Нарядим городскую елку» (изготовление игрушек на городскую елку), на лучшее оформление витрин, фасадов зданий, лучший двор, лучшая улица.</w:t>
      </w:r>
    </w:p>
    <w:p w:rsidR="00D36970" w:rsidRPr="00A03D3A" w:rsidRDefault="00D36970" w:rsidP="00D36970">
      <w:pPr>
        <w:shd w:val="clear" w:color="auto" w:fill="FFFFFF"/>
        <w:ind w:firstLine="709"/>
        <w:jc w:val="both"/>
        <w:rPr>
          <w:color w:val="000000"/>
          <w:sz w:val="16"/>
          <w:szCs w:val="16"/>
        </w:rPr>
      </w:pPr>
      <w:r w:rsidRPr="00A03D3A">
        <w:rPr>
          <w:color w:val="000000"/>
          <w:sz w:val="16"/>
          <w:szCs w:val="16"/>
        </w:rPr>
        <w:t>2.Утвердить Положение о конкурсе «Новогодняя Чухлома» и «Нарядим городскую елку» (Приложение №1)</w:t>
      </w:r>
    </w:p>
    <w:p w:rsidR="00D36970" w:rsidRPr="00A03D3A" w:rsidRDefault="00D36970" w:rsidP="00D36970">
      <w:pPr>
        <w:ind w:firstLine="709"/>
        <w:jc w:val="both"/>
        <w:rPr>
          <w:sz w:val="16"/>
          <w:szCs w:val="16"/>
        </w:rPr>
      </w:pPr>
      <w:r w:rsidRPr="00A03D3A">
        <w:rPr>
          <w:color w:val="000000"/>
          <w:sz w:val="16"/>
          <w:szCs w:val="16"/>
        </w:rPr>
        <w:t>3.</w:t>
      </w:r>
      <w:r w:rsidRPr="00A03D3A">
        <w:rPr>
          <w:sz w:val="16"/>
          <w:szCs w:val="16"/>
        </w:rPr>
        <w:t>Главе городского поселения город Чухлома Чухломского муниципального района Костромской области (Гусева М.И.), Совету депутатов городского поселения город Чухлома Чухломского муниципального района Костромской области (Шведова О.В.), оказать посильную помощь и содействие в проведении данного мероприятия.</w:t>
      </w:r>
    </w:p>
    <w:p w:rsidR="00D36970" w:rsidRPr="00A03D3A" w:rsidRDefault="00D36970" w:rsidP="00D36970">
      <w:pPr>
        <w:shd w:val="clear" w:color="auto" w:fill="FFFFFF"/>
        <w:ind w:firstLine="709"/>
        <w:jc w:val="both"/>
        <w:rPr>
          <w:sz w:val="16"/>
          <w:szCs w:val="16"/>
        </w:rPr>
      </w:pPr>
      <w:r w:rsidRPr="00A03D3A">
        <w:rPr>
          <w:color w:val="000000"/>
          <w:sz w:val="16"/>
          <w:szCs w:val="16"/>
        </w:rPr>
        <w:t>4. Контроль за исполнением настоящего решения возложить на социально- культурную депутатскую комиссию (Волнухина Е.А.)</w:t>
      </w:r>
    </w:p>
    <w:p w:rsidR="00D36970" w:rsidRPr="00A03D3A" w:rsidRDefault="00D36970" w:rsidP="00D36970">
      <w:pPr>
        <w:ind w:firstLine="709"/>
        <w:jc w:val="both"/>
        <w:rPr>
          <w:color w:val="000000"/>
          <w:sz w:val="16"/>
          <w:szCs w:val="16"/>
        </w:rPr>
      </w:pPr>
      <w:r w:rsidRPr="00A03D3A">
        <w:rPr>
          <w:color w:val="000000"/>
          <w:sz w:val="16"/>
          <w:szCs w:val="16"/>
        </w:rPr>
        <w:t>5. Настоящее решение вступает в силу со дня его подписания и подлежит официальному опубликованию в «Вестнике Чухломы».</w:t>
      </w:r>
    </w:p>
    <w:p w:rsidR="00D36970" w:rsidRPr="00A03D3A" w:rsidRDefault="00D36970" w:rsidP="00D36970">
      <w:pPr>
        <w:ind w:firstLine="709"/>
        <w:jc w:val="both"/>
        <w:rPr>
          <w:sz w:val="16"/>
          <w:szCs w:val="16"/>
        </w:rPr>
      </w:pPr>
    </w:p>
    <w:p w:rsidR="00D36970" w:rsidRPr="00A03D3A" w:rsidRDefault="00D36970" w:rsidP="00D36970">
      <w:pPr>
        <w:rPr>
          <w:sz w:val="16"/>
          <w:szCs w:val="16"/>
        </w:rPr>
      </w:pPr>
    </w:p>
    <w:tbl>
      <w:tblPr>
        <w:tblW w:w="0" w:type="auto"/>
        <w:tblLook w:val="01E0" w:firstRow="1" w:lastRow="1" w:firstColumn="1" w:lastColumn="1" w:noHBand="0" w:noVBand="0"/>
      </w:tblPr>
      <w:tblGrid>
        <w:gridCol w:w="4677"/>
        <w:gridCol w:w="4678"/>
      </w:tblGrid>
      <w:tr w:rsidR="00D36970" w:rsidRPr="00A03D3A" w:rsidTr="00A03D3A">
        <w:trPr>
          <w:trHeight w:val="993"/>
        </w:trPr>
        <w:tc>
          <w:tcPr>
            <w:tcW w:w="4785" w:type="dxa"/>
            <w:hideMark/>
          </w:tcPr>
          <w:p w:rsidR="00D36970" w:rsidRPr="00A03D3A" w:rsidRDefault="00D36970">
            <w:pPr>
              <w:ind w:right="429"/>
              <w:rPr>
                <w:sz w:val="16"/>
                <w:szCs w:val="16"/>
              </w:rPr>
            </w:pPr>
            <w:r w:rsidRPr="00A03D3A">
              <w:rPr>
                <w:sz w:val="16"/>
                <w:szCs w:val="16"/>
              </w:rPr>
              <w:t>Председатель Совета депутатов городского поселения город Чухлома Чухломского муниципального района Костромской области</w:t>
            </w:r>
          </w:p>
          <w:p w:rsidR="00D36970" w:rsidRPr="00A03D3A" w:rsidRDefault="00D36970">
            <w:pPr>
              <w:ind w:right="429"/>
              <w:rPr>
                <w:sz w:val="16"/>
                <w:szCs w:val="16"/>
              </w:rPr>
            </w:pPr>
            <w:r w:rsidRPr="00A03D3A">
              <w:rPr>
                <w:sz w:val="16"/>
                <w:szCs w:val="16"/>
              </w:rPr>
              <w:t>________________ О.В. Шведова</w:t>
            </w:r>
          </w:p>
        </w:tc>
        <w:tc>
          <w:tcPr>
            <w:tcW w:w="4786" w:type="dxa"/>
            <w:hideMark/>
          </w:tcPr>
          <w:p w:rsidR="00D36970" w:rsidRPr="00A03D3A" w:rsidRDefault="00D36970">
            <w:pPr>
              <w:ind w:left="435"/>
              <w:rPr>
                <w:sz w:val="16"/>
                <w:szCs w:val="16"/>
              </w:rPr>
            </w:pPr>
            <w:r w:rsidRPr="00A03D3A">
              <w:rPr>
                <w:sz w:val="16"/>
                <w:szCs w:val="16"/>
              </w:rPr>
              <w:t>Глава городского поселения город Чухлома Чухломского муниципального района Костромской области</w:t>
            </w:r>
          </w:p>
          <w:p w:rsidR="00D36970" w:rsidRPr="00A03D3A" w:rsidRDefault="00D36970">
            <w:pPr>
              <w:ind w:left="435"/>
              <w:rPr>
                <w:sz w:val="16"/>
                <w:szCs w:val="16"/>
              </w:rPr>
            </w:pPr>
            <w:r w:rsidRPr="00A03D3A">
              <w:rPr>
                <w:sz w:val="16"/>
                <w:szCs w:val="16"/>
              </w:rPr>
              <w:t xml:space="preserve">________________ М.И. Гусева </w:t>
            </w:r>
          </w:p>
        </w:tc>
      </w:tr>
    </w:tbl>
    <w:p w:rsidR="00D36970" w:rsidRPr="00A03D3A" w:rsidRDefault="00D36970" w:rsidP="00D36970">
      <w:pPr>
        <w:rPr>
          <w:sz w:val="16"/>
          <w:szCs w:val="16"/>
        </w:rPr>
      </w:pPr>
    </w:p>
    <w:p w:rsidR="00D36970" w:rsidRPr="00A03D3A" w:rsidRDefault="00D36970" w:rsidP="00D36970">
      <w:pPr>
        <w:rPr>
          <w:sz w:val="16"/>
          <w:szCs w:val="16"/>
        </w:rPr>
      </w:pPr>
      <w:r w:rsidRPr="00A03D3A">
        <w:rPr>
          <w:sz w:val="16"/>
          <w:szCs w:val="16"/>
        </w:rPr>
        <w:t xml:space="preserve">Принято Советом депутатов </w:t>
      </w:r>
    </w:p>
    <w:p w:rsidR="00D36970" w:rsidRPr="00A03D3A" w:rsidRDefault="00D36970" w:rsidP="00D36970">
      <w:pPr>
        <w:rPr>
          <w:sz w:val="16"/>
          <w:szCs w:val="16"/>
        </w:rPr>
      </w:pPr>
      <w:r w:rsidRPr="00A03D3A">
        <w:rPr>
          <w:sz w:val="16"/>
          <w:szCs w:val="16"/>
        </w:rPr>
        <w:t>«19» ноября 2021 года</w:t>
      </w:r>
    </w:p>
    <w:p w:rsidR="00D36970" w:rsidRPr="00A03D3A" w:rsidRDefault="00D36970" w:rsidP="00D36970">
      <w:pPr>
        <w:rPr>
          <w:sz w:val="16"/>
          <w:szCs w:val="16"/>
        </w:rPr>
      </w:pPr>
    </w:p>
    <w:p w:rsidR="00D36970" w:rsidRPr="00A03D3A" w:rsidRDefault="00D36970" w:rsidP="00D36970">
      <w:pPr>
        <w:jc w:val="right"/>
        <w:rPr>
          <w:sz w:val="16"/>
          <w:szCs w:val="16"/>
        </w:rPr>
      </w:pPr>
      <w:r w:rsidRPr="00A03D3A">
        <w:rPr>
          <w:sz w:val="16"/>
          <w:szCs w:val="16"/>
        </w:rPr>
        <w:t>Приложение</w:t>
      </w:r>
    </w:p>
    <w:p w:rsidR="00D36970" w:rsidRPr="00A03D3A" w:rsidRDefault="00D36970" w:rsidP="00D36970">
      <w:pPr>
        <w:jc w:val="right"/>
        <w:rPr>
          <w:sz w:val="16"/>
          <w:szCs w:val="16"/>
        </w:rPr>
      </w:pPr>
      <w:r w:rsidRPr="00A03D3A">
        <w:rPr>
          <w:sz w:val="16"/>
          <w:szCs w:val="16"/>
        </w:rPr>
        <w:t xml:space="preserve">к Решению Совета депутатов городского </w:t>
      </w:r>
    </w:p>
    <w:p w:rsidR="00D36970" w:rsidRPr="00A03D3A" w:rsidRDefault="00D36970" w:rsidP="00D36970">
      <w:pPr>
        <w:jc w:val="right"/>
        <w:rPr>
          <w:sz w:val="16"/>
          <w:szCs w:val="16"/>
        </w:rPr>
      </w:pPr>
      <w:r w:rsidRPr="00A03D3A">
        <w:rPr>
          <w:sz w:val="16"/>
          <w:szCs w:val="16"/>
        </w:rPr>
        <w:t xml:space="preserve">поселения город Чухлома Чухломского </w:t>
      </w:r>
    </w:p>
    <w:p w:rsidR="00D36970" w:rsidRPr="00A03D3A" w:rsidRDefault="00D36970" w:rsidP="00D36970">
      <w:pPr>
        <w:jc w:val="right"/>
        <w:rPr>
          <w:sz w:val="16"/>
          <w:szCs w:val="16"/>
        </w:rPr>
      </w:pPr>
      <w:r w:rsidRPr="00A03D3A">
        <w:rPr>
          <w:sz w:val="16"/>
          <w:szCs w:val="16"/>
        </w:rPr>
        <w:t xml:space="preserve">муниципального района  Костромской области </w:t>
      </w:r>
    </w:p>
    <w:p w:rsidR="00D36970" w:rsidRPr="00A03D3A" w:rsidRDefault="00D36970" w:rsidP="00D36970">
      <w:pPr>
        <w:jc w:val="right"/>
        <w:rPr>
          <w:sz w:val="16"/>
          <w:szCs w:val="16"/>
        </w:rPr>
      </w:pPr>
      <w:r w:rsidRPr="00A03D3A">
        <w:rPr>
          <w:sz w:val="16"/>
          <w:szCs w:val="16"/>
        </w:rPr>
        <w:t>от «19» ноября 2021 года № 24</w:t>
      </w:r>
    </w:p>
    <w:p w:rsidR="00D36970" w:rsidRPr="00A03D3A" w:rsidRDefault="00D36970" w:rsidP="00D36970">
      <w:pPr>
        <w:jc w:val="center"/>
        <w:rPr>
          <w:sz w:val="16"/>
          <w:szCs w:val="16"/>
        </w:rPr>
      </w:pPr>
    </w:p>
    <w:p w:rsidR="00D36970" w:rsidRPr="00A03D3A" w:rsidRDefault="00D36970" w:rsidP="00D36970">
      <w:pPr>
        <w:jc w:val="center"/>
        <w:rPr>
          <w:b/>
          <w:sz w:val="16"/>
          <w:szCs w:val="16"/>
        </w:rPr>
      </w:pPr>
      <w:r w:rsidRPr="00A03D3A">
        <w:rPr>
          <w:b/>
          <w:sz w:val="16"/>
          <w:szCs w:val="16"/>
        </w:rPr>
        <w:t>Положение</w:t>
      </w:r>
    </w:p>
    <w:p w:rsidR="00D36970" w:rsidRPr="00A03D3A" w:rsidRDefault="00D36970" w:rsidP="00D36970">
      <w:pPr>
        <w:jc w:val="center"/>
        <w:rPr>
          <w:b/>
          <w:sz w:val="16"/>
          <w:szCs w:val="16"/>
        </w:rPr>
      </w:pPr>
      <w:r w:rsidRPr="00A03D3A">
        <w:rPr>
          <w:b/>
          <w:sz w:val="16"/>
          <w:szCs w:val="16"/>
        </w:rPr>
        <w:t>о городском конкурсе «Новогодняя Чухлома» и «Нарядим городскую елку» (изготовление игрушек на городскую елку), на лучшее оформление витрин, фасадов магазинов, организаций в городском поселении город Чухлома Чухломского муниципального района Костромской области.</w:t>
      </w:r>
    </w:p>
    <w:p w:rsidR="00D36970" w:rsidRPr="00A03D3A" w:rsidRDefault="00D36970" w:rsidP="00D36970">
      <w:pPr>
        <w:jc w:val="center"/>
        <w:rPr>
          <w:b/>
          <w:sz w:val="16"/>
          <w:szCs w:val="16"/>
        </w:rPr>
      </w:pPr>
    </w:p>
    <w:p w:rsidR="00D36970" w:rsidRPr="00A03D3A" w:rsidRDefault="00D36970" w:rsidP="00D36970">
      <w:pPr>
        <w:jc w:val="center"/>
        <w:rPr>
          <w:b/>
          <w:sz w:val="16"/>
          <w:szCs w:val="16"/>
        </w:rPr>
      </w:pPr>
      <w:r w:rsidRPr="00A03D3A">
        <w:rPr>
          <w:b/>
          <w:sz w:val="16"/>
          <w:szCs w:val="16"/>
        </w:rPr>
        <w:t>1.Общие положения</w:t>
      </w:r>
    </w:p>
    <w:p w:rsidR="00D36970" w:rsidRPr="00A03D3A" w:rsidRDefault="00D36970" w:rsidP="00D36970">
      <w:pPr>
        <w:numPr>
          <w:ilvl w:val="1"/>
          <w:numId w:val="5"/>
        </w:numPr>
        <w:tabs>
          <w:tab w:val="left" w:pos="0"/>
        </w:tabs>
        <w:autoSpaceDE/>
        <w:autoSpaceDN/>
        <w:jc w:val="both"/>
        <w:rPr>
          <w:sz w:val="16"/>
          <w:szCs w:val="16"/>
        </w:rPr>
      </w:pPr>
    </w:p>
    <w:p w:rsidR="00D36970" w:rsidRPr="00A03D3A" w:rsidRDefault="00D36970" w:rsidP="00D36970">
      <w:pPr>
        <w:numPr>
          <w:ilvl w:val="1"/>
          <w:numId w:val="5"/>
        </w:numPr>
        <w:tabs>
          <w:tab w:val="left" w:pos="0"/>
        </w:tabs>
        <w:autoSpaceDE/>
        <w:autoSpaceDN/>
        <w:jc w:val="both"/>
        <w:rPr>
          <w:sz w:val="16"/>
          <w:szCs w:val="16"/>
        </w:rPr>
      </w:pPr>
      <w:r w:rsidRPr="00A03D3A">
        <w:rPr>
          <w:sz w:val="16"/>
          <w:szCs w:val="16"/>
        </w:rPr>
        <w:t>Настоящее Положение устанавливает порядок и условия проведения на территории городского поселения конкурса «Новогодняя Чухлома» и «Нарядим городскую елку», приуроченного к празднованию Нового года и Рождества Христова.</w:t>
      </w:r>
    </w:p>
    <w:p w:rsidR="00D36970" w:rsidRPr="00A03D3A" w:rsidRDefault="00D36970" w:rsidP="00D36970">
      <w:pPr>
        <w:numPr>
          <w:ilvl w:val="1"/>
          <w:numId w:val="5"/>
        </w:numPr>
        <w:tabs>
          <w:tab w:val="left" w:pos="0"/>
        </w:tabs>
        <w:autoSpaceDE/>
        <w:autoSpaceDN/>
        <w:jc w:val="both"/>
        <w:rPr>
          <w:sz w:val="16"/>
          <w:szCs w:val="16"/>
        </w:rPr>
      </w:pPr>
      <w:r w:rsidRPr="00A03D3A">
        <w:rPr>
          <w:sz w:val="16"/>
          <w:szCs w:val="16"/>
        </w:rPr>
        <w:t>Организаторами конкурса являются: Администрация и Совет депутатов городского поселения город Чухлома Чухломского муниципального района Костромской области.</w:t>
      </w:r>
    </w:p>
    <w:p w:rsidR="00D36970" w:rsidRPr="00A03D3A" w:rsidRDefault="00D36970" w:rsidP="00D36970">
      <w:pPr>
        <w:numPr>
          <w:ilvl w:val="1"/>
          <w:numId w:val="5"/>
        </w:numPr>
        <w:tabs>
          <w:tab w:val="left" w:pos="0"/>
        </w:tabs>
        <w:autoSpaceDE/>
        <w:autoSpaceDN/>
        <w:jc w:val="both"/>
        <w:rPr>
          <w:sz w:val="16"/>
          <w:szCs w:val="16"/>
        </w:rPr>
      </w:pPr>
    </w:p>
    <w:p w:rsidR="00D36970" w:rsidRPr="00A03D3A" w:rsidRDefault="00D36970" w:rsidP="00D36970">
      <w:pPr>
        <w:tabs>
          <w:tab w:val="left" w:pos="0"/>
        </w:tabs>
        <w:jc w:val="center"/>
        <w:rPr>
          <w:b/>
          <w:sz w:val="16"/>
          <w:szCs w:val="16"/>
        </w:rPr>
      </w:pPr>
      <w:r w:rsidRPr="00A03D3A">
        <w:rPr>
          <w:b/>
          <w:sz w:val="16"/>
          <w:szCs w:val="16"/>
        </w:rPr>
        <w:t>2.Задачи конкурса</w:t>
      </w:r>
    </w:p>
    <w:p w:rsidR="00D36970" w:rsidRPr="00A03D3A" w:rsidRDefault="00D36970" w:rsidP="00D36970">
      <w:pPr>
        <w:numPr>
          <w:ilvl w:val="1"/>
          <w:numId w:val="5"/>
        </w:numPr>
        <w:tabs>
          <w:tab w:val="left" w:pos="0"/>
        </w:tabs>
        <w:autoSpaceDE/>
        <w:autoSpaceDN/>
        <w:jc w:val="both"/>
        <w:rPr>
          <w:sz w:val="16"/>
          <w:szCs w:val="16"/>
        </w:rPr>
      </w:pPr>
      <w:r w:rsidRPr="00A03D3A">
        <w:rPr>
          <w:sz w:val="16"/>
          <w:szCs w:val="16"/>
        </w:rPr>
        <w:t>Создание праздничной атмосферы в городе Чухлома.</w:t>
      </w:r>
    </w:p>
    <w:p w:rsidR="00D36970" w:rsidRPr="00A03D3A" w:rsidRDefault="00D36970" w:rsidP="00D36970">
      <w:pPr>
        <w:numPr>
          <w:ilvl w:val="1"/>
          <w:numId w:val="5"/>
        </w:numPr>
        <w:tabs>
          <w:tab w:val="left" w:pos="0"/>
        </w:tabs>
        <w:autoSpaceDE/>
        <w:autoSpaceDN/>
        <w:jc w:val="both"/>
        <w:rPr>
          <w:sz w:val="16"/>
          <w:szCs w:val="16"/>
        </w:rPr>
      </w:pPr>
      <w:r w:rsidRPr="00A03D3A">
        <w:rPr>
          <w:sz w:val="16"/>
          <w:szCs w:val="16"/>
        </w:rPr>
        <w:t>Активизация деятельности руководителей организаций, индивидуальных предпринимателей, в оформлении витрин фасадов зданий.</w:t>
      </w:r>
    </w:p>
    <w:p w:rsidR="00D36970" w:rsidRPr="00A03D3A" w:rsidRDefault="00D36970" w:rsidP="00D36970">
      <w:pPr>
        <w:tabs>
          <w:tab w:val="left" w:pos="0"/>
        </w:tabs>
        <w:jc w:val="both"/>
        <w:rPr>
          <w:sz w:val="16"/>
          <w:szCs w:val="16"/>
        </w:rPr>
      </w:pPr>
    </w:p>
    <w:p w:rsidR="00D36970" w:rsidRPr="00A03D3A" w:rsidRDefault="00D36970" w:rsidP="00D36970">
      <w:pPr>
        <w:tabs>
          <w:tab w:val="left" w:pos="0"/>
        </w:tabs>
        <w:jc w:val="center"/>
        <w:rPr>
          <w:b/>
          <w:sz w:val="16"/>
          <w:szCs w:val="16"/>
        </w:rPr>
      </w:pPr>
      <w:r w:rsidRPr="00A03D3A">
        <w:rPr>
          <w:b/>
          <w:sz w:val="16"/>
          <w:szCs w:val="16"/>
        </w:rPr>
        <w:t>3.Условия проведения конкурса</w:t>
      </w:r>
    </w:p>
    <w:p w:rsidR="00D36970" w:rsidRPr="00A03D3A" w:rsidRDefault="00D36970" w:rsidP="00D36970">
      <w:pPr>
        <w:tabs>
          <w:tab w:val="left" w:pos="0"/>
        </w:tabs>
        <w:jc w:val="both"/>
        <w:rPr>
          <w:sz w:val="16"/>
          <w:szCs w:val="16"/>
        </w:rPr>
      </w:pPr>
      <w:r w:rsidRPr="00A03D3A">
        <w:rPr>
          <w:sz w:val="16"/>
          <w:szCs w:val="16"/>
        </w:rPr>
        <w:t>В конкурсе могут принять участие организации, индивидуальные предприниматели, жители города.</w:t>
      </w:r>
    </w:p>
    <w:p w:rsidR="00D36970" w:rsidRPr="00A03D3A" w:rsidRDefault="00D36970" w:rsidP="00D36970">
      <w:pPr>
        <w:tabs>
          <w:tab w:val="left" w:pos="0"/>
        </w:tabs>
        <w:jc w:val="both"/>
        <w:rPr>
          <w:sz w:val="16"/>
          <w:szCs w:val="16"/>
        </w:rPr>
      </w:pPr>
      <w:r w:rsidRPr="00A03D3A">
        <w:rPr>
          <w:sz w:val="16"/>
          <w:szCs w:val="16"/>
        </w:rPr>
        <w:t>Участники конкурса оформляют по номинациям:</w:t>
      </w:r>
    </w:p>
    <w:p w:rsidR="00D36970" w:rsidRPr="00A03D3A" w:rsidRDefault="00D36970" w:rsidP="00D36970">
      <w:pPr>
        <w:tabs>
          <w:tab w:val="left" w:pos="0"/>
        </w:tabs>
        <w:jc w:val="both"/>
        <w:rPr>
          <w:sz w:val="16"/>
          <w:szCs w:val="16"/>
        </w:rPr>
      </w:pPr>
      <w:r w:rsidRPr="00A03D3A">
        <w:rPr>
          <w:sz w:val="16"/>
          <w:szCs w:val="16"/>
        </w:rPr>
        <w:t>- витрину;</w:t>
      </w:r>
    </w:p>
    <w:p w:rsidR="00D36970" w:rsidRPr="00A03D3A" w:rsidRDefault="00D36970" w:rsidP="00D36970">
      <w:pPr>
        <w:tabs>
          <w:tab w:val="left" w:pos="0"/>
        </w:tabs>
        <w:jc w:val="both"/>
        <w:rPr>
          <w:sz w:val="16"/>
          <w:szCs w:val="16"/>
        </w:rPr>
      </w:pPr>
      <w:r w:rsidRPr="00A03D3A">
        <w:rPr>
          <w:sz w:val="16"/>
          <w:szCs w:val="16"/>
        </w:rPr>
        <w:t>- фасад;</w:t>
      </w:r>
    </w:p>
    <w:p w:rsidR="00D36970" w:rsidRPr="00A03D3A" w:rsidRDefault="00D36970" w:rsidP="00D36970">
      <w:pPr>
        <w:tabs>
          <w:tab w:val="left" w:pos="0"/>
        </w:tabs>
        <w:jc w:val="both"/>
        <w:rPr>
          <w:sz w:val="16"/>
          <w:szCs w:val="16"/>
        </w:rPr>
      </w:pPr>
      <w:r w:rsidRPr="00A03D3A">
        <w:rPr>
          <w:sz w:val="16"/>
          <w:szCs w:val="16"/>
        </w:rPr>
        <w:t>- лучший двор;</w:t>
      </w:r>
    </w:p>
    <w:p w:rsidR="00D36970" w:rsidRPr="00A03D3A" w:rsidRDefault="00D36970" w:rsidP="00D36970">
      <w:pPr>
        <w:tabs>
          <w:tab w:val="left" w:pos="0"/>
        </w:tabs>
        <w:jc w:val="both"/>
        <w:rPr>
          <w:sz w:val="16"/>
          <w:szCs w:val="16"/>
        </w:rPr>
      </w:pPr>
      <w:r w:rsidRPr="00A03D3A">
        <w:rPr>
          <w:sz w:val="16"/>
          <w:szCs w:val="16"/>
        </w:rPr>
        <w:t>- лучшая улица.</w:t>
      </w:r>
    </w:p>
    <w:p w:rsidR="00D36970" w:rsidRPr="00A03D3A" w:rsidRDefault="00D36970" w:rsidP="00D36970">
      <w:pPr>
        <w:tabs>
          <w:tab w:val="left" w:pos="0"/>
        </w:tabs>
        <w:jc w:val="both"/>
        <w:rPr>
          <w:sz w:val="16"/>
          <w:szCs w:val="16"/>
        </w:rPr>
      </w:pPr>
      <w:r w:rsidRPr="00A03D3A">
        <w:rPr>
          <w:sz w:val="16"/>
          <w:szCs w:val="16"/>
        </w:rPr>
        <w:t xml:space="preserve">Конкурс проводится в один этап с «1» декабря 2021 года по «20» декабря 2021 года- оформление и оценка витрин, фасадов зданий, представленных на конкурс к Новому году и Рождеству. </w:t>
      </w:r>
    </w:p>
    <w:p w:rsidR="00D36970" w:rsidRPr="00A03D3A" w:rsidRDefault="00D36970" w:rsidP="00D36970">
      <w:pPr>
        <w:tabs>
          <w:tab w:val="left" w:pos="0"/>
        </w:tabs>
        <w:jc w:val="both"/>
        <w:rPr>
          <w:sz w:val="16"/>
          <w:szCs w:val="16"/>
        </w:rPr>
      </w:pPr>
      <w:r w:rsidRPr="00A03D3A">
        <w:rPr>
          <w:sz w:val="16"/>
          <w:szCs w:val="16"/>
        </w:rPr>
        <w:t>Заявки на участие в конкурсе принимаются в письменном виде по адресу: г. Чухлома, ул. Советская д.1 городское поселение, по телефону-2-10-25, до 15 декабря 2021 года</w:t>
      </w:r>
    </w:p>
    <w:p w:rsidR="00D36970" w:rsidRPr="00A03D3A" w:rsidRDefault="00D36970" w:rsidP="00D36970">
      <w:pPr>
        <w:tabs>
          <w:tab w:val="left" w:pos="0"/>
        </w:tabs>
        <w:jc w:val="both"/>
        <w:rPr>
          <w:sz w:val="16"/>
          <w:szCs w:val="16"/>
        </w:rPr>
      </w:pPr>
    </w:p>
    <w:p w:rsidR="00D36970" w:rsidRPr="00A03D3A" w:rsidRDefault="00D36970" w:rsidP="00D36970">
      <w:pPr>
        <w:tabs>
          <w:tab w:val="left" w:pos="0"/>
        </w:tabs>
        <w:jc w:val="center"/>
        <w:rPr>
          <w:b/>
          <w:sz w:val="16"/>
          <w:szCs w:val="16"/>
        </w:rPr>
      </w:pPr>
      <w:r w:rsidRPr="00A03D3A">
        <w:rPr>
          <w:b/>
          <w:sz w:val="16"/>
          <w:szCs w:val="16"/>
        </w:rPr>
        <w:t>4.Критерии оценки</w:t>
      </w:r>
    </w:p>
    <w:p w:rsidR="00D36970" w:rsidRPr="00A03D3A" w:rsidRDefault="00D36970" w:rsidP="00D36970">
      <w:pPr>
        <w:tabs>
          <w:tab w:val="left" w:pos="0"/>
        </w:tabs>
        <w:jc w:val="both"/>
        <w:rPr>
          <w:sz w:val="16"/>
          <w:szCs w:val="16"/>
        </w:rPr>
      </w:pPr>
      <w:r w:rsidRPr="00A03D3A">
        <w:rPr>
          <w:sz w:val="16"/>
          <w:szCs w:val="16"/>
        </w:rPr>
        <w:t>- соответствие Новогодней тематики;</w:t>
      </w:r>
    </w:p>
    <w:p w:rsidR="00D36970" w:rsidRPr="00A03D3A" w:rsidRDefault="00D36970" w:rsidP="00D36970">
      <w:pPr>
        <w:tabs>
          <w:tab w:val="left" w:pos="0"/>
        </w:tabs>
        <w:jc w:val="both"/>
        <w:rPr>
          <w:sz w:val="16"/>
          <w:szCs w:val="16"/>
        </w:rPr>
      </w:pPr>
      <w:r w:rsidRPr="00A03D3A">
        <w:rPr>
          <w:sz w:val="16"/>
          <w:szCs w:val="16"/>
        </w:rPr>
        <w:t>- применение рекламных символов пропагандирующих продукцию местного производства, рекламы родного края;</w:t>
      </w:r>
    </w:p>
    <w:p w:rsidR="00D36970" w:rsidRPr="00A03D3A" w:rsidRDefault="00D36970" w:rsidP="00D36970">
      <w:pPr>
        <w:tabs>
          <w:tab w:val="left" w:pos="0"/>
        </w:tabs>
        <w:jc w:val="both"/>
        <w:rPr>
          <w:sz w:val="16"/>
          <w:szCs w:val="16"/>
        </w:rPr>
      </w:pPr>
      <w:r w:rsidRPr="00A03D3A">
        <w:rPr>
          <w:sz w:val="16"/>
          <w:szCs w:val="16"/>
        </w:rPr>
        <w:t>- эстетичность;</w:t>
      </w:r>
    </w:p>
    <w:p w:rsidR="00D36970" w:rsidRPr="00A03D3A" w:rsidRDefault="00D36970" w:rsidP="00D36970">
      <w:pPr>
        <w:tabs>
          <w:tab w:val="left" w:pos="0"/>
        </w:tabs>
        <w:jc w:val="both"/>
        <w:rPr>
          <w:sz w:val="16"/>
          <w:szCs w:val="16"/>
        </w:rPr>
      </w:pPr>
      <w:r w:rsidRPr="00A03D3A">
        <w:rPr>
          <w:sz w:val="16"/>
          <w:szCs w:val="16"/>
        </w:rPr>
        <w:t>- применение различных рекламных, визуальных, художественных и технических приёмов;</w:t>
      </w:r>
    </w:p>
    <w:p w:rsidR="00D36970" w:rsidRPr="00A03D3A" w:rsidRDefault="00D36970" w:rsidP="00D36970">
      <w:pPr>
        <w:tabs>
          <w:tab w:val="left" w:pos="0"/>
        </w:tabs>
        <w:jc w:val="both"/>
        <w:rPr>
          <w:sz w:val="16"/>
          <w:szCs w:val="16"/>
        </w:rPr>
      </w:pPr>
      <w:r w:rsidRPr="00A03D3A">
        <w:rPr>
          <w:sz w:val="16"/>
          <w:szCs w:val="16"/>
        </w:rPr>
        <w:t>- общее впечатление.</w:t>
      </w:r>
    </w:p>
    <w:p w:rsidR="00D36970" w:rsidRPr="00A03D3A" w:rsidRDefault="00D36970" w:rsidP="00D36970">
      <w:pPr>
        <w:tabs>
          <w:tab w:val="left" w:pos="0"/>
        </w:tabs>
        <w:jc w:val="both"/>
        <w:rPr>
          <w:b/>
          <w:sz w:val="16"/>
          <w:szCs w:val="16"/>
        </w:rPr>
      </w:pPr>
    </w:p>
    <w:p w:rsidR="00D36970" w:rsidRPr="00A03D3A" w:rsidRDefault="00D36970" w:rsidP="00D36970">
      <w:pPr>
        <w:tabs>
          <w:tab w:val="left" w:pos="0"/>
        </w:tabs>
        <w:jc w:val="center"/>
        <w:rPr>
          <w:b/>
          <w:sz w:val="16"/>
          <w:szCs w:val="16"/>
        </w:rPr>
      </w:pPr>
      <w:r w:rsidRPr="00A03D3A">
        <w:rPr>
          <w:b/>
          <w:sz w:val="16"/>
          <w:szCs w:val="16"/>
        </w:rPr>
        <w:t>5. Подведение итогов конкурса</w:t>
      </w:r>
    </w:p>
    <w:p w:rsidR="00D36970" w:rsidRPr="00A03D3A" w:rsidRDefault="00D36970" w:rsidP="00D36970">
      <w:pPr>
        <w:tabs>
          <w:tab w:val="left" w:pos="0"/>
        </w:tabs>
        <w:jc w:val="both"/>
        <w:rPr>
          <w:sz w:val="16"/>
          <w:szCs w:val="16"/>
        </w:rPr>
      </w:pPr>
      <w:r w:rsidRPr="00A03D3A">
        <w:rPr>
          <w:sz w:val="16"/>
          <w:szCs w:val="16"/>
        </w:rPr>
        <w:t>Итоги конкурса проводятся отдельно по каждой номинации. Информация о проведении конкурса и подведении итогов конкурса и имена победителей публикуются в печатном издании «Вестник Чухломы».</w:t>
      </w:r>
    </w:p>
    <w:p w:rsidR="00D36970" w:rsidRPr="00A03D3A" w:rsidRDefault="00D36970" w:rsidP="00D36970">
      <w:pPr>
        <w:jc w:val="both"/>
        <w:rPr>
          <w:sz w:val="16"/>
          <w:szCs w:val="16"/>
        </w:rPr>
      </w:pPr>
    </w:p>
    <w:p w:rsidR="00D36970" w:rsidRPr="00A03D3A" w:rsidRDefault="00D36970" w:rsidP="00D36970">
      <w:pPr>
        <w:jc w:val="center"/>
        <w:rPr>
          <w:sz w:val="16"/>
          <w:szCs w:val="16"/>
        </w:rPr>
      </w:pPr>
      <w:r w:rsidRPr="00A03D3A">
        <w:rPr>
          <w:b/>
          <w:sz w:val="16"/>
          <w:szCs w:val="16"/>
        </w:rPr>
        <w:t>6.Жюри конкурса</w:t>
      </w:r>
      <w:r w:rsidRPr="00A03D3A">
        <w:rPr>
          <w:sz w:val="16"/>
          <w:szCs w:val="16"/>
        </w:rPr>
        <w:t>:</w:t>
      </w:r>
    </w:p>
    <w:p w:rsidR="00D36970" w:rsidRPr="00A03D3A" w:rsidRDefault="00D36970" w:rsidP="00D36970">
      <w:pPr>
        <w:jc w:val="both"/>
        <w:rPr>
          <w:sz w:val="16"/>
          <w:szCs w:val="16"/>
        </w:rPr>
      </w:pPr>
      <w:r w:rsidRPr="00A03D3A">
        <w:rPr>
          <w:sz w:val="16"/>
          <w:szCs w:val="16"/>
        </w:rPr>
        <w:t>С целью оценки участников конкурса и определения победителей конкурса формируется жюри конкурса.</w:t>
      </w:r>
    </w:p>
    <w:p w:rsidR="00D36970" w:rsidRPr="00A03D3A" w:rsidRDefault="00D36970" w:rsidP="00D36970">
      <w:pPr>
        <w:jc w:val="both"/>
        <w:rPr>
          <w:sz w:val="16"/>
          <w:szCs w:val="16"/>
        </w:rPr>
      </w:pPr>
      <w:r w:rsidRPr="00A03D3A">
        <w:rPr>
          <w:sz w:val="16"/>
          <w:szCs w:val="16"/>
        </w:rPr>
        <w:t>В состав жюри входят:</w:t>
      </w:r>
    </w:p>
    <w:p w:rsidR="00D36970" w:rsidRPr="00A03D3A" w:rsidRDefault="00D36970" w:rsidP="00D36970">
      <w:pPr>
        <w:jc w:val="both"/>
        <w:rPr>
          <w:sz w:val="16"/>
          <w:szCs w:val="16"/>
        </w:rPr>
      </w:pPr>
      <w:r w:rsidRPr="00A03D3A">
        <w:rPr>
          <w:sz w:val="16"/>
          <w:szCs w:val="16"/>
        </w:rPr>
        <w:t>Смирнов Илья Сергеевич - заместитель главы городского поселения город Чухлома Чухломского муниципального района Костромской области;</w:t>
      </w:r>
    </w:p>
    <w:p w:rsidR="00D36970" w:rsidRPr="00A03D3A" w:rsidRDefault="00D36970" w:rsidP="00D36970">
      <w:pPr>
        <w:jc w:val="both"/>
        <w:rPr>
          <w:sz w:val="16"/>
          <w:szCs w:val="16"/>
        </w:rPr>
      </w:pPr>
      <w:r w:rsidRPr="00A03D3A">
        <w:rPr>
          <w:sz w:val="16"/>
          <w:szCs w:val="16"/>
        </w:rPr>
        <w:t>Шведова О.В. – Председатель Совета депутатов городского поселения город Чухлома Чухломского муниципального района Костромской области;</w:t>
      </w:r>
    </w:p>
    <w:p w:rsidR="00D36970" w:rsidRPr="00A03D3A" w:rsidRDefault="00D36970" w:rsidP="00D36970">
      <w:pPr>
        <w:jc w:val="both"/>
        <w:rPr>
          <w:sz w:val="16"/>
          <w:szCs w:val="16"/>
        </w:rPr>
      </w:pPr>
      <w:proofErr w:type="spellStart"/>
      <w:r w:rsidRPr="00A03D3A">
        <w:rPr>
          <w:sz w:val="16"/>
          <w:szCs w:val="16"/>
        </w:rPr>
        <w:t>Беркутова</w:t>
      </w:r>
      <w:proofErr w:type="spellEnd"/>
      <w:r w:rsidRPr="00A03D3A">
        <w:rPr>
          <w:sz w:val="16"/>
          <w:szCs w:val="16"/>
        </w:rPr>
        <w:t xml:space="preserve"> Елена Викторовна – редактор газеты «Вперед»;</w:t>
      </w:r>
    </w:p>
    <w:p w:rsidR="00D36970" w:rsidRPr="00A03D3A" w:rsidRDefault="00D36970" w:rsidP="00D36970">
      <w:pPr>
        <w:jc w:val="both"/>
        <w:rPr>
          <w:b/>
          <w:sz w:val="16"/>
          <w:szCs w:val="16"/>
        </w:rPr>
      </w:pPr>
      <w:r w:rsidRPr="00A03D3A">
        <w:rPr>
          <w:sz w:val="16"/>
          <w:szCs w:val="16"/>
        </w:rPr>
        <w:t>Лебедева Ирина Николаевна</w:t>
      </w:r>
      <w:r w:rsidRPr="00A03D3A">
        <w:rPr>
          <w:b/>
          <w:sz w:val="16"/>
          <w:szCs w:val="16"/>
        </w:rPr>
        <w:t xml:space="preserve"> – </w:t>
      </w:r>
      <w:r w:rsidRPr="00A03D3A">
        <w:rPr>
          <w:sz w:val="16"/>
          <w:szCs w:val="16"/>
        </w:rPr>
        <w:t>главный</w:t>
      </w:r>
      <w:r w:rsidRPr="00A03D3A">
        <w:rPr>
          <w:b/>
          <w:sz w:val="16"/>
          <w:szCs w:val="16"/>
        </w:rPr>
        <w:t xml:space="preserve"> </w:t>
      </w:r>
      <w:r w:rsidRPr="00A03D3A">
        <w:rPr>
          <w:sz w:val="16"/>
          <w:szCs w:val="16"/>
        </w:rPr>
        <w:t>специалист по управлению имуществом администрации городского поселения город Чухлома Чухломского муниципального района Костромской области.</w:t>
      </w:r>
    </w:p>
    <w:p w:rsidR="00D36970" w:rsidRPr="00A03D3A" w:rsidRDefault="00D36970" w:rsidP="00D36970">
      <w:pPr>
        <w:jc w:val="both"/>
        <w:rPr>
          <w:sz w:val="16"/>
          <w:szCs w:val="16"/>
        </w:rPr>
      </w:pPr>
    </w:p>
    <w:p w:rsidR="00D36970" w:rsidRPr="00A03D3A" w:rsidRDefault="00D36970" w:rsidP="00D36970">
      <w:pPr>
        <w:ind w:hanging="360"/>
        <w:jc w:val="center"/>
        <w:rPr>
          <w:b/>
          <w:sz w:val="16"/>
          <w:szCs w:val="16"/>
        </w:rPr>
      </w:pPr>
      <w:r w:rsidRPr="00A03D3A">
        <w:rPr>
          <w:b/>
          <w:sz w:val="16"/>
          <w:szCs w:val="16"/>
        </w:rPr>
        <w:t>7. Победители Конкурса награждаются</w:t>
      </w:r>
    </w:p>
    <w:p w:rsidR="00D36970" w:rsidRPr="00A03D3A" w:rsidRDefault="00D36970" w:rsidP="00D36970">
      <w:pPr>
        <w:jc w:val="both"/>
        <w:rPr>
          <w:sz w:val="16"/>
          <w:szCs w:val="16"/>
        </w:rPr>
      </w:pPr>
      <w:r w:rsidRPr="00A03D3A">
        <w:rPr>
          <w:sz w:val="16"/>
          <w:szCs w:val="16"/>
        </w:rPr>
        <w:t>Дипломами и призами, все участники будут отмечены Благодарственными письмами.</w:t>
      </w:r>
    </w:p>
    <w:p w:rsidR="00D36970" w:rsidRPr="00D36970" w:rsidRDefault="00D36970" w:rsidP="000F4A91">
      <w:pPr>
        <w:rPr>
          <w:sz w:val="20"/>
          <w:szCs w:val="20"/>
        </w:rPr>
      </w:pPr>
    </w:p>
    <w:p w:rsidR="004F5D07" w:rsidRDefault="004F5D07" w:rsidP="00FF4C30">
      <w:pPr>
        <w:ind w:right="-548"/>
        <w:rPr>
          <w:rFonts w:ascii="Arial" w:hAnsi="Arial" w:cs="Arial"/>
          <w:sz w:val="18"/>
          <w:szCs w:val="18"/>
        </w:rPr>
      </w:pPr>
    </w:p>
    <w:p w:rsidR="00A03D3A" w:rsidRDefault="00A03D3A" w:rsidP="00FF4C30">
      <w:pPr>
        <w:ind w:right="-548"/>
        <w:rPr>
          <w:rFonts w:ascii="Arial" w:hAnsi="Arial" w:cs="Arial"/>
          <w:sz w:val="18"/>
          <w:szCs w:val="18"/>
        </w:rPr>
      </w:pPr>
    </w:p>
    <w:p w:rsidR="003062D1" w:rsidRPr="003062D1" w:rsidRDefault="003062D1" w:rsidP="003062D1">
      <w:pPr>
        <w:jc w:val="center"/>
        <w:rPr>
          <w:b/>
          <w:sz w:val="20"/>
          <w:szCs w:val="20"/>
          <w:lang w:eastAsia="zh-CN"/>
        </w:rPr>
      </w:pPr>
      <w:r w:rsidRPr="003062D1">
        <w:rPr>
          <w:b/>
          <w:sz w:val="20"/>
          <w:szCs w:val="20"/>
          <w:lang w:eastAsia="zh-CN"/>
        </w:rPr>
        <w:t>СОВЕТ ДЕПУТАТОВ ГОРОДСКОГО ПОСЕЛЕНИЯ ГОРОД ЧУХЛОМА ЧУХЛОМСКОГО МУНИЦИПАЛЬНОГО РАЙОНА КОСТРОМСКОЙ ОБЛАСТИ</w:t>
      </w:r>
    </w:p>
    <w:p w:rsidR="003062D1" w:rsidRDefault="003062D1" w:rsidP="003062D1">
      <w:pPr>
        <w:ind w:firstLine="709"/>
        <w:jc w:val="center"/>
        <w:rPr>
          <w:b/>
          <w:sz w:val="20"/>
          <w:szCs w:val="20"/>
          <w:lang w:eastAsia="zh-CN"/>
        </w:rPr>
      </w:pPr>
      <w:r w:rsidRPr="003062D1">
        <w:rPr>
          <w:b/>
          <w:sz w:val="20"/>
          <w:szCs w:val="20"/>
          <w:lang w:eastAsia="zh-CN"/>
        </w:rPr>
        <w:t>РЕШЕНИЕ</w:t>
      </w:r>
    </w:p>
    <w:p w:rsidR="007D5B94" w:rsidRPr="003062D1" w:rsidRDefault="007D5B94" w:rsidP="003062D1">
      <w:pPr>
        <w:ind w:firstLine="709"/>
        <w:jc w:val="center"/>
        <w:rPr>
          <w:b/>
          <w:sz w:val="20"/>
          <w:szCs w:val="20"/>
          <w:lang w:eastAsia="zh-CN"/>
        </w:rPr>
      </w:pPr>
      <w:bookmarkStart w:id="1" w:name="_GoBack"/>
      <w:bookmarkEnd w:id="1"/>
    </w:p>
    <w:p w:rsidR="003062D1" w:rsidRPr="003062D1" w:rsidRDefault="003062D1" w:rsidP="003062D1">
      <w:pPr>
        <w:ind w:firstLine="709"/>
        <w:jc w:val="both"/>
        <w:rPr>
          <w:sz w:val="20"/>
          <w:szCs w:val="20"/>
        </w:rPr>
      </w:pPr>
      <w:proofErr w:type="gramStart"/>
      <w:r w:rsidRPr="003062D1">
        <w:rPr>
          <w:sz w:val="20"/>
          <w:szCs w:val="20"/>
        </w:rPr>
        <w:t>от</w:t>
      </w:r>
      <w:proofErr w:type="gramEnd"/>
      <w:r w:rsidRPr="003062D1">
        <w:rPr>
          <w:sz w:val="20"/>
          <w:szCs w:val="20"/>
        </w:rPr>
        <w:t xml:space="preserve"> «19 ноября 2021 года № </w:t>
      </w:r>
      <w:r w:rsidR="007D5B94">
        <w:rPr>
          <w:sz w:val="20"/>
          <w:szCs w:val="20"/>
        </w:rPr>
        <w:t xml:space="preserve">    </w:t>
      </w:r>
      <w:r w:rsidRPr="003062D1">
        <w:rPr>
          <w:sz w:val="20"/>
          <w:szCs w:val="20"/>
        </w:rPr>
        <w:t>25</w:t>
      </w:r>
    </w:p>
    <w:p w:rsidR="003062D1" w:rsidRPr="003062D1" w:rsidRDefault="003062D1" w:rsidP="003062D1">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3062D1" w:rsidRPr="003062D1" w:rsidTr="003062D1">
        <w:trPr>
          <w:trHeight w:val="770"/>
        </w:trPr>
        <w:tc>
          <w:tcPr>
            <w:tcW w:w="4443" w:type="dxa"/>
            <w:tcBorders>
              <w:top w:val="nil"/>
              <w:left w:val="nil"/>
              <w:bottom w:val="nil"/>
              <w:right w:val="nil"/>
            </w:tcBorders>
          </w:tcPr>
          <w:p w:rsidR="003062D1" w:rsidRPr="003062D1" w:rsidRDefault="003062D1">
            <w:pPr>
              <w:ind w:firstLine="709"/>
              <w:jc w:val="both"/>
              <w:rPr>
                <w:bCs/>
                <w:sz w:val="20"/>
                <w:szCs w:val="20"/>
              </w:rPr>
            </w:pPr>
            <w:r w:rsidRPr="003062D1">
              <w:rPr>
                <w:bCs/>
                <w:sz w:val="20"/>
                <w:szCs w:val="20"/>
              </w:rPr>
              <w:t>О проекте бюджета городского поселения город Чухлома Чухломского муниципального района Костромской области на 2022 год и на плановый период 2023 и 2024 годов и назначении публичных слушаний</w:t>
            </w:r>
          </w:p>
          <w:p w:rsidR="003062D1" w:rsidRPr="003062D1" w:rsidRDefault="003062D1">
            <w:pPr>
              <w:ind w:firstLine="709"/>
              <w:jc w:val="both"/>
              <w:rPr>
                <w:sz w:val="20"/>
                <w:szCs w:val="20"/>
              </w:rPr>
            </w:pPr>
          </w:p>
        </w:tc>
      </w:tr>
    </w:tbl>
    <w:p w:rsidR="003062D1" w:rsidRPr="003062D1" w:rsidRDefault="003062D1" w:rsidP="003062D1">
      <w:pPr>
        <w:ind w:firstLine="709"/>
        <w:jc w:val="both"/>
        <w:rPr>
          <w:sz w:val="20"/>
          <w:szCs w:val="20"/>
        </w:rPr>
      </w:pPr>
    </w:p>
    <w:p w:rsidR="003062D1" w:rsidRPr="003062D1" w:rsidRDefault="003062D1" w:rsidP="003062D1">
      <w:pPr>
        <w:ind w:firstLine="709"/>
        <w:jc w:val="both"/>
        <w:rPr>
          <w:sz w:val="20"/>
          <w:szCs w:val="20"/>
        </w:rPr>
      </w:pPr>
      <w:r w:rsidRPr="003062D1">
        <w:rPr>
          <w:sz w:val="20"/>
          <w:szCs w:val="20"/>
        </w:rPr>
        <w:t xml:space="preserve">В связи с внесением Главой администрации городского поселения город Чухлома Чухломского муниципального района Костромской области (Гусевой М.И.) на рассмотрение в Совет депутатов городского поселения город Чухлома Чухломского муниципального района Костромской области проекта бюджета городского поселения город Чухлома Чухломского муниципального района Костромской области на 2022 год и на плановый период 2023 и 2024 годов, руководствуясь Положением о бюджетном процессе,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3062D1">
        <w:rPr>
          <w:b/>
          <w:sz w:val="20"/>
          <w:szCs w:val="20"/>
        </w:rPr>
        <w:t>РЕШИЛ</w:t>
      </w:r>
      <w:r w:rsidRPr="003062D1">
        <w:rPr>
          <w:sz w:val="20"/>
          <w:szCs w:val="20"/>
        </w:rPr>
        <w:t>:</w:t>
      </w:r>
    </w:p>
    <w:p w:rsidR="003062D1" w:rsidRPr="003062D1" w:rsidRDefault="003062D1" w:rsidP="003062D1">
      <w:pPr>
        <w:ind w:firstLine="709"/>
        <w:jc w:val="both"/>
        <w:rPr>
          <w:sz w:val="20"/>
          <w:szCs w:val="20"/>
        </w:rPr>
      </w:pPr>
      <w:r w:rsidRPr="003062D1">
        <w:rPr>
          <w:sz w:val="20"/>
          <w:szCs w:val="20"/>
        </w:rPr>
        <w:t>1. Принять проект бюджета городского поселения город Чухлома Чухломского муниципального района Костромской области на 2022 год и на плановый период 2023 и 2024 годов к рассмотрению (Приложение № 1).</w:t>
      </w:r>
    </w:p>
    <w:p w:rsidR="003062D1" w:rsidRPr="003062D1" w:rsidRDefault="003062D1" w:rsidP="003062D1">
      <w:pPr>
        <w:ind w:firstLine="709"/>
        <w:jc w:val="both"/>
        <w:rPr>
          <w:sz w:val="20"/>
          <w:szCs w:val="20"/>
        </w:rPr>
      </w:pPr>
      <w:r w:rsidRPr="003062D1">
        <w:rPr>
          <w:sz w:val="20"/>
          <w:szCs w:val="20"/>
        </w:rPr>
        <w:t xml:space="preserve">2. Установить, что публичные слушания по проекту решения «О бюджете городского поселения город Чухлома Чухломского муниципального района Костромской области на 2022 год и на плановый период 2023 и 2024 годов» (далее - проект решения) проводятся в заочной форме. </w:t>
      </w:r>
    </w:p>
    <w:p w:rsidR="003062D1" w:rsidRPr="003062D1" w:rsidRDefault="003062D1" w:rsidP="003062D1">
      <w:pPr>
        <w:ind w:firstLine="709"/>
        <w:jc w:val="both"/>
        <w:rPr>
          <w:sz w:val="20"/>
          <w:szCs w:val="20"/>
        </w:rPr>
      </w:pPr>
      <w:r w:rsidRPr="003062D1">
        <w:rPr>
          <w:sz w:val="20"/>
          <w:szCs w:val="20"/>
        </w:rPr>
        <w:t>3. Утвердить дату проведения публичных слушания по проекту решения в заочной форме «10» декабря 2021 года в 15 часов 00 минут.</w:t>
      </w:r>
    </w:p>
    <w:p w:rsidR="003062D1" w:rsidRPr="003062D1" w:rsidRDefault="003062D1" w:rsidP="003062D1">
      <w:pPr>
        <w:ind w:firstLine="709"/>
        <w:jc w:val="both"/>
        <w:rPr>
          <w:sz w:val="20"/>
          <w:szCs w:val="20"/>
        </w:rPr>
      </w:pPr>
      <w:r w:rsidRPr="003062D1">
        <w:rPr>
          <w:sz w:val="20"/>
          <w:szCs w:val="20"/>
        </w:rPr>
        <w:t>4. Утвердить Порядок подготовки и проведения публичных слушаний по проекту решения в заочной форме, согласно приложению (Приложение № 2).</w:t>
      </w:r>
    </w:p>
    <w:p w:rsidR="003062D1" w:rsidRPr="003062D1" w:rsidRDefault="003062D1" w:rsidP="003062D1">
      <w:pPr>
        <w:ind w:firstLine="709"/>
        <w:jc w:val="both"/>
        <w:rPr>
          <w:sz w:val="20"/>
          <w:szCs w:val="20"/>
        </w:rPr>
      </w:pPr>
      <w:r w:rsidRPr="003062D1">
        <w:rPr>
          <w:sz w:val="20"/>
          <w:szCs w:val="20"/>
        </w:rPr>
        <w:t>5. Определить депутатскую комиссию по бюджету, налогам и сборам ответственной за рассмотрение проекта решения по вопросам своей компетенции.</w:t>
      </w:r>
    </w:p>
    <w:p w:rsidR="003062D1" w:rsidRPr="003062D1" w:rsidRDefault="003062D1" w:rsidP="003062D1">
      <w:pPr>
        <w:ind w:firstLine="709"/>
        <w:jc w:val="both"/>
        <w:rPr>
          <w:sz w:val="20"/>
          <w:szCs w:val="20"/>
        </w:rPr>
      </w:pPr>
      <w:r w:rsidRPr="003062D1">
        <w:rPr>
          <w:sz w:val="20"/>
          <w:szCs w:val="20"/>
        </w:rPr>
        <w:t>6. Настоящее решение вступает в силу со дня его подписания и подлежит официальному опубликованию.</w:t>
      </w:r>
    </w:p>
    <w:tbl>
      <w:tblPr>
        <w:tblW w:w="0" w:type="auto"/>
        <w:tblLook w:val="01E0" w:firstRow="1" w:lastRow="1" w:firstColumn="1" w:lastColumn="1" w:noHBand="0" w:noVBand="0"/>
      </w:tblPr>
      <w:tblGrid>
        <w:gridCol w:w="4677"/>
        <w:gridCol w:w="4678"/>
      </w:tblGrid>
      <w:tr w:rsidR="003062D1" w:rsidRPr="003062D1" w:rsidTr="003062D1">
        <w:tc>
          <w:tcPr>
            <w:tcW w:w="4785" w:type="dxa"/>
            <w:hideMark/>
          </w:tcPr>
          <w:p w:rsidR="003062D1" w:rsidRPr="003062D1" w:rsidRDefault="003062D1">
            <w:pPr>
              <w:ind w:firstLine="709"/>
              <w:jc w:val="both"/>
              <w:rPr>
                <w:sz w:val="20"/>
                <w:szCs w:val="20"/>
              </w:rPr>
            </w:pPr>
            <w:r w:rsidRPr="003062D1">
              <w:rPr>
                <w:sz w:val="20"/>
                <w:szCs w:val="20"/>
              </w:rPr>
              <w:t>Председатель Совета депутатов городского поселения город Чухлома Чухломского муниципального района Костромской области</w:t>
            </w:r>
          </w:p>
          <w:p w:rsidR="003062D1" w:rsidRPr="003062D1" w:rsidRDefault="003062D1">
            <w:pPr>
              <w:ind w:firstLine="709"/>
              <w:jc w:val="both"/>
              <w:rPr>
                <w:sz w:val="20"/>
                <w:szCs w:val="20"/>
              </w:rPr>
            </w:pPr>
            <w:r w:rsidRPr="003062D1">
              <w:rPr>
                <w:sz w:val="20"/>
                <w:szCs w:val="20"/>
              </w:rPr>
              <w:t>________________ О.В. Шведова</w:t>
            </w:r>
          </w:p>
        </w:tc>
        <w:tc>
          <w:tcPr>
            <w:tcW w:w="4786" w:type="dxa"/>
            <w:hideMark/>
          </w:tcPr>
          <w:p w:rsidR="003062D1" w:rsidRPr="003062D1" w:rsidRDefault="003062D1">
            <w:pPr>
              <w:ind w:firstLine="709"/>
              <w:jc w:val="both"/>
              <w:rPr>
                <w:sz w:val="20"/>
                <w:szCs w:val="20"/>
              </w:rPr>
            </w:pPr>
            <w:r w:rsidRPr="003062D1">
              <w:rPr>
                <w:sz w:val="20"/>
                <w:szCs w:val="20"/>
              </w:rPr>
              <w:t>Глава городского поселения город Чухлома Чухломского муниципального района Костромской области</w:t>
            </w:r>
          </w:p>
          <w:p w:rsidR="003062D1" w:rsidRPr="003062D1" w:rsidRDefault="003062D1">
            <w:pPr>
              <w:ind w:firstLine="709"/>
              <w:jc w:val="both"/>
              <w:rPr>
                <w:sz w:val="20"/>
                <w:szCs w:val="20"/>
              </w:rPr>
            </w:pPr>
            <w:r w:rsidRPr="003062D1">
              <w:rPr>
                <w:sz w:val="20"/>
                <w:szCs w:val="20"/>
              </w:rPr>
              <w:t xml:space="preserve">________________ М.И. Гусева </w:t>
            </w:r>
          </w:p>
        </w:tc>
      </w:tr>
    </w:tbl>
    <w:p w:rsidR="003062D1" w:rsidRPr="003062D1" w:rsidRDefault="003062D1" w:rsidP="003062D1">
      <w:pPr>
        <w:ind w:firstLine="709"/>
        <w:jc w:val="both"/>
        <w:rPr>
          <w:sz w:val="20"/>
          <w:szCs w:val="20"/>
        </w:rPr>
      </w:pPr>
      <w:r w:rsidRPr="003062D1">
        <w:rPr>
          <w:sz w:val="20"/>
          <w:szCs w:val="20"/>
        </w:rPr>
        <w:t xml:space="preserve">Принято Советом депутатов </w:t>
      </w:r>
    </w:p>
    <w:p w:rsidR="003062D1" w:rsidRPr="003062D1" w:rsidRDefault="003062D1" w:rsidP="003062D1">
      <w:pPr>
        <w:ind w:firstLine="709"/>
        <w:jc w:val="both"/>
        <w:rPr>
          <w:sz w:val="20"/>
          <w:szCs w:val="20"/>
        </w:rPr>
      </w:pPr>
      <w:r w:rsidRPr="003062D1">
        <w:rPr>
          <w:sz w:val="20"/>
          <w:szCs w:val="20"/>
        </w:rPr>
        <w:t>«19» ноября 2021 года</w:t>
      </w:r>
    </w:p>
    <w:p w:rsidR="003062D1" w:rsidRDefault="003062D1" w:rsidP="003062D1">
      <w:pPr>
        <w:ind w:firstLine="709"/>
        <w:jc w:val="both"/>
        <w:rPr>
          <w:sz w:val="24"/>
          <w:szCs w:val="24"/>
        </w:rPr>
      </w:pPr>
    </w:p>
    <w:p w:rsidR="003062D1" w:rsidRDefault="003062D1" w:rsidP="003062D1">
      <w:pPr>
        <w:tabs>
          <w:tab w:val="left" w:pos="2565"/>
        </w:tabs>
        <w:ind w:firstLine="709"/>
        <w:jc w:val="right"/>
        <w:rPr>
          <w:sz w:val="20"/>
          <w:szCs w:val="20"/>
          <w:lang w:eastAsia="en-US"/>
        </w:rPr>
      </w:pPr>
      <w:r>
        <w:rPr>
          <w:sz w:val="20"/>
          <w:szCs w:val="20"/>
        </w:rPr>
        <w:t xml:space="preserve">Приложение №1 </w:t>
      </w:r>
    </w:p>
    <w:p w:rsidR="003062D1" w:rsidRDefault="003062D1" w:rsidP="003062D1">
      <w:pPr>
        <w:tabs>
          <w:tab w:val="left" w:pos="2565"/>
        </w:tabs>
        <w:ind w:firstLine="709"/>
        <w:jc w:val="right"/>
        <w:rPr>
          <w:sz w:val="20"/>
          <w:szCs w:val="20"/>
        </w:rPr>
      </w:pPr>
      <w:r>
        <w:rPr>
          <w:sz w:val="20"/>
          <w:szCs w:val="20"/>
        </w:rPr>
        <w:t xml:space="preserve"> к решению Совета депутатов</w:t>
      </w:r>
    </w:p>
    <w:p w:rsidR="003062D1" w:rsidRDefault="003062D1" w:rsidP="003062D1">
      <w:pPr>
        <w:tabs>
          <w:tab w:val="left" w:pos="2565"/>
        </w:tabs>
        <w:ind w:firstLine="709"/>
        <w:jc w:val="right"/>
        <w:rPr>
          <w:sz w:val="20"/>
          <w:szCs w:val="20"/>
        </w:rPr>
      </w:pPr>
      <w:r>
        <w:rPr>
          <w:sz w:val="20"/>
          <w:szCs w:val="20"/>
        </w:rPr>
        <w:t xml:space="preserve"> городского поселения </w:t>
      </w:r>
    </w:p>
    <w:p w:rsidR="003062D1" w:rsidRDefault="003062D1" w:rsidP="003062D1">
      <w:pPr>
        <w:tabs>
          <w:tab w:val="left" w:pos="2565"/>
        </w:tabs>
        <w:ind w:firstLine="709"/>
        <w:jc w:val="right"/>
        <w:rPr>
          <w:sz w:val="20"/>
          <w:szCs w:val="20"/>
        </w:rPr>
      </w:pPr>
      <w:r>
        <w:rPr>
          <w:sz w:val="20"/>
          <w:szCs w:val="20"/>
        </w:rPr>
        <w:t xml:space="preserve"> город Чухлома </w:t>
      </w:r>
    </w:p>
    <w:p w:rsidR="003062D1" w:rsidRDefault="003062D1" w:rsidP="003062D1">
      <w:pPr>
        <w:tabs>
          <w:tab w:val="left" w:pos="2565"/>
        </w:tabs>
        <w:ind w:firstLine="709"/>
        <w:jc w:val="right"/>
        <w:rPr>
          <w:sz w:val="20"/>
          <w:szCs w:val="20"/>
        </w:rPr>
      </w:pPr>
      <w:r>
        <w:rPr>
          <w:sz w:val="20"/>
          <w:szCs w:val="20"/>
        </w:rPr>
        <w:t>Чухломского муниципального района</w:t>
      </w:r>
    </w:p>
    <w:p w:rsidR="003062D1" w:rsidRDefault="003062D1" w:rsidP="003062D1">
      <w:pPr>
        <w:tabs>
          <w:tab w:val="left" w:pos="2565"/>
        </w:tabs>
        <w:ind w:firstLine="709"/>
        <w:jc w:val="right"/>
        <w:rPr>
          <w:sz w:val="20"/>
          <w:szCs w:val="20"/>
        </w:rPr>
      </w:pPr>
      <w:r>
        <w:rPr>
          <w:sz w:val="20"/>
          <w:szCs w:val="20"/>
        </w:rPr>
        <w:t>Костромской области</w:t>
      </w:r>
    </w:p>
    <w:p w:rsidR="003062D1" w:rsidRDefault="003062D1" w:rsidP="003062D1">
      <w:pPr>
        <w:tabs>
          <w:tab w:val="left" w:pos="2565"/>
        </w:tabs>
        <w:ind w:firstLine="709"/>
        <w:jc w:val="right"/>
        <w:rPr>
          <w:sz w:val="20"/>
          <w:szCs w:val="20"/>
        </w:rPr>
      </w:pPr>
      <w:r>
        <w:rPr>
          <w:sz w:val="20"/>
          <w:szCs w:val="20"/>
        </w:rPr>
        <w:t xml:space="preserve"> от __ ноября 2021 года № ___</w:t>
      </w:r>
    </w:p>
    <w:p w:rsidR="003062D1" w:rsidRDefault="003062D1" w:rsidP="003062D1">
      <w:pPr>
        <w:tabs>
          <w:tab w:val="left" w:pos="2565"/>
        </w:tabs>
        <w:ind w:firstLine="709"/>
        <w:jc w:val="center"/>
        <w:rPr>
          <w:b/>
          <w:sz w:val="20"/>
          <w:szCs w:val="20"/>
        </w:rPr>
      </w:pPr>
    </w:p>
    <w:p w:rsidR="002961EF" w:rsidRPr="003062D1" w:rsidRDefault="002961EF" w:rsidP="003062D1">
      <w:pPr>
        <w:tabs>
          <w:tab w:val="left" w:pos="2565"/>
        </w:tabs>
        <w:ind w:firstLine="709"/>
        <w:jc w:val="center"/>
        <w:rPr>
          <w:b/>
          <w:sz w:val="20"/>
          <w:szCs w:val="20"/>
        </w:rPr>
      </w:pPr>
    </w:p>
    <w:p w:rsidR="003062D1" w:rsidRPr="003062D1" w:rsidRDefault="003062D1" w:rsidP="003062D1">
      <w:pPr>
        <w:tabs>
          <w:tab w:val="left" w:pos="2565"/>
        </w:tabs>
        <w:ind w:firstLine="709"/>
        <w:jc w:val="center"/>
        <w:rPr>
          <w:b/>
          <w:sz w:val="20"/>
          <w:szCs w:val="20"/>
        </w:rPr>
      </w:pPr>
      <w:r w:rsidRPr="003062D1">
        <w:rPr>
          <w:b/>
          <w:sz w:val="20"/>
          <w:szCs w:val="20"/>
        </w:rPr>
        <w:t>(ПРОЕКТ)</w:t>
      </w:r>
    </w:p>
    <w:p w:rsidR="003062D1" w:rsidRPr="003062D1" w:rsidRDefault="003062D1" w:rsidP="003062D1">
      <w:pPr>
        <w:numPr>
          <w:ilvl w:val="1"/>
          <w:numId w:val="4"/>
        </w:numPr>
        <w:autoSpaceDE/>
        <w:autoSpaceDN/>
        <w:ind w:left="0" w:firstLine="709"/>
        <w:jc w:val="center"/>
        <w:rPr>
          <w:b/>
          <w:bCs/>
          <w:sz w:val="20"/>
          <w:szCs w:val="20"/>
        </w:rPr>
      </w:pPr>
      <w:r w:rsidRPr="003062D1">
        <w:rPr>
          <w:b/>
          <w:bCs/>
          <w:sz w:val="20"/>
          <w:szCs w:val="20"/>
        </w:rPr>
        <w:t>СОВЕТ ДЕПУТАТОВ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center"/>
        <w:rPr>
          <w:b/>
          <w:sz w:val="20"/>
          <w:szCs w:val="20"/>
        </w:rPr>
      </w:pPr>
    </w:p>
    <w:p w:rsidR="003062D1" w:rsidRPr="003062D1" w:rsidRDefault="003062D1" w:rsidP="003062D1">
      <w:pPr>
        <w:ind w:firstLine="709"/>
        <w:jc w:val="center"/>
        <w:rPr>
          <w:b/>
          <w:sz w:val="20"/>
          <w:szCs w:val="20"/>
        </w:rPr>
      </w:pPr>
      <w:r w:rsidRPr="003062D1">
        <w:rPr>
          <w:b/>
          <w:sz w:val="20"/>
          <w:szCs w:val="20"/>
        </w:rPr>
        <w:t>РЕШЕНИЕ</w:t>
      </w:r>
    </w:p>
    <w:p w:rsidR="003062D1" w:rsidRPr="003062D1" w:rsidRDefault="003062D1" w:rsidP="003062D1">
      <w:pPr>
        <w:ind w:firstLine="709"/>
        <w:jc w:val="both"/>
        <w:rPr>
          <w:sz w:val="20"/>
          <w:szCs w:val="20"/>
        </w:rPr>
      </w:pPr>
    </w:p>
    <w:p w:rsidR="003062D1" w:rsidRPr="003062D1" w:rsidRDefault="003062D1" w:rsidP="003062D1">
      <w:pPr>
        <w:ind w:firstLine="709"/>
        <w:jc w:val="both"/>
        <w:rPr>
          <w:sz w:val="20"/>
          <w:szCs w:val="20"/>
        </w:rPr>
      </w:pPr>
      <w:r w:rsidRPr="003062D1">
        <w:rPr>
          <w:sz w:val="20"/>
          <w:szCs w:val="20"/>
        </w:rPr>
        <w:t>от «___» ___________ 2021 года № _____</w:t>
      </w:r>
    </w:p>
    <w:p w:rsidR="003062D1" w:rsidRPr="003062D1" w:rsidRDefault="003062D1" w:rsidP="003062D1">
      <w:pPr>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3062D1" w:rsidRPr="003062D1" w:rsidTr="003062D1">
        <w:trPr>
          <w:trHeight w:val="770"/>
        </w:trPr>
        <w:tc>
          <w:tcPr>
            <w:tcW w:w="4443" w:type="dxa"/>
            <w:tcBorders>
              <w:top w:val="nil"/>
              <w:left w:val="nil"/>
              <w:bottom w:val="nil"/>
              <w:right w:val="nil"/>
            </w:tcBorders>
            <w:hideMark/>
          </w:tcPr>
          <w:p w:rsidR="003062D1" w:rsidRPr="003062D1" w:rsidRDefault="003062D1">
            <w:pPr>
              <w:ind w:firstLine="709"/>
              <w:jc w:val="both"/>
              <w:rPr>
                <w:sz w:val="20"/>
                <w:szCs w:val="20"/>
              </w:rPr>
            </w:pPr>
            <w:r w:rsidRPr="003062D1">
              <w:rPr>
                <w:bCs/>
                <w:sz w:val="20"/>
                <w:szCs w:val="20"/>
              </w:rPr>
              <w:t>О бюджете городского поселения город Чухлома Чухломского муниципального района Костромской области на 2022 год и на плановый период 2023 и 2024 годов</w:t>
            </w:r>
          </w:p>
        </w:tc>
      </w:tr>
    </w:tbl>
    <w:p w:rsidR="003062D1" w:rsidRPr="003062D1" w:rsidRDefault="003062D1" w:rsidP="003062D1">
      <w:pPr>
        <w:ind w:firstLine="709"/>
        <w:jc w:val="both"/>
        <w:rPr>
          <w:sz w:val="20"/>
          <w:szCs w:val="20"/>
          <w:lang w:eastAsia="en-US"/>
        </w:rPr>
      </w:pPr>
    </w:p>
    <w:p w:rsidR="003062D1" w:rsidRPr="003062D1" w:rsidRDefault="003062D1" w:rsidP="003062D1">
      <w:pPr>
        <w:ind w:firstLine="709"/>
        <w:jc w:val="both"/>
        <w:rPr>
          <w:sz w:val="20"/>
          <w:szCs w:val="20"/>
          <w:lang w:eastAsia="ar-SA"/>
        </w:rPr>
      </w:pPr>
      <w:r w:rsidRPr="003062D1">
        <w:rPr>
          <w:sz w:val="20"/>
          <w:szCs w:val="20"/>
          <w:lang w:eastAsia="ar-SA"/>
        </w:rPr>
        <w:t>1. Основные характеристики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3062D1" w:rsidRPr="003062D1" w:rsidRDefault="003062D1" w:rsidP="003062D1">
      <w:pPr>
        <w:ind w:firstLine="709"/>
        <w:jc w:val="both"/>
        <w:rPr>
          <w:sz w:val="20"/>
          <w:szCs w:val="20"/>
          <w:lang w:eastAsia="ar-SA"/>
        </w:rPr>
      </w:pPr>
      <w:r w:rsidRPr="003062D1">
        <w:rPr>
          <w:sz w:val="20"/>
          <w:szCs w:val="20"/>
          <w:lang w:eastAsia="ar-SA"/>
        </w:rPr>
        <w:t>1. Утвердить основные характеристики бюджета городского поселения город Чухлома Чухломского муниципального района Костромской области на 2022 год:</w:t>
      </w:r>
    </w:p>
    <w:p w:rsidR="003062D1" w:rsidRPr="003062D1" w:rsidRDefault="003062D1" w:rsidP="003062D1">
      <w:pPr>
        <w:ind w:firstLine="709"/>
        <w:jc w:val="both"/>
        <w:rPr>
          <w:sz w:val="20"/>
          <w:szCs w:val="20"/>
          <w:lang w:eastAsia="ar-SA"/>
        </w:rPr>
      </w:pPr>
      <w:r w:rsidRPr="003062D1">
        <w:rPr>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в сумме 179 060,9 тыс. рублей, в том числе объем безвозмездных поступлений от других бюджетов бюджетной системы Российской Федерации в сумме 159 104,6 тыс. рублей и прочих безвозмездных поступлений в сумме 1 304,7 тыс. рублей;</w:t>
      </w:r>
    </w:p>
    <w:p w:rsidR="003062D1" w:rsidRPr="003062D1" w:rsidRDefault="003062D1" w:rsidP="003062D1">
      <w:pPr>
        <w:tabs>
          <w:tab w:val="left" w:pos="540"/>
        </w:tabs>
        <w:ind w:firstLine="709"/>
        <w:jc w:val="both"/>
        <w:rPr>
          <w:sz w:val="20"/>
          <w:szCs w:val="20"/>
          <w:lang w:eastAsia="ar-SA"/>
        </w:rPr>
      </w:pPr>
      <w:r w:rsidRPr="003062D1">
        <w:rPr>
          <w:sz w:val="20"/>
          <w:szCs w:val="20"/>
          <w:lang w:eastAsia="ar-SA"/>
        </w:rPr>
        <w:t>2) общий объем расходов бюджета городского поселения город Чухлома Чухломского муниципального района Костромской области в сумме</w:t>
      </w:r>
      <w:r w:rsidRPr="003062D1">
        <w:rPr>
          <w:bCs/>
          <w:sz w:val="20"/>
          <w:szCs w:val="20"/>
          <w:lang w:eastAsia="ar-SA"/>
        </w:rPr>
        <w:t xml:space="preserve"> </w:t>
      </w:r>
      <w:r w:rsidRPr="003062D1">
        <w:rPr>
          <w:sz w:val="20"/>
          <w:szCs w:val="20"/>
          <w:lang w:eastAsia="ar-SA"/>
        </w:rPr>
        <w:t>178 970,9</w:t>
      </w:r>
      <w:r w:rsidRPr="003062D1">
        <w:rPr>
          <w:bCs/>
          <w:sz w:val="20"/>
          <w:szCs w:val="20"/>
          <w:lang w:eastAsia="ar-SA"/>
        </w:rPr>
        <w:t xml:space="preserve"> </w:t>
      </w:r>
      <w:r w:rsidRPr="003062D1">
        <w:rPr>
          <w:sz w:val="20"/>
          <w:szCs w:val="20"/>
          <w:lang w:eastAsia="ar-SA"/>
        </w:rPr>
        <w:t>тыс. рублей;</w:t>
      </w:r>
    </w:p>
    <w:p w:rsidR="003062D1" w:rsidRPr="003062D1" w:rsidRDefault="003062D1" w:rsidP="003062D1">
      <w:pPr>
        <w:ind w:firstLine="709"/>
        <w:jc w:val="both"/>
        <w:rPr>
          <w:sz w:val="20"/>
          <w:szCs w:val="20"/>
          <w:lang w:eastAsia="ar-SA"/>
        </w:rPr>
      </w:pPr>
      <w:r w:rsidRPr="003062D1">
        <w:rPr>
          <w:sz w:val="20"/>
          <w:szCs w:val="20"/>
          <w:lang w:eastAsia="ar-SA"/>
        </w:rPr>
        <w:t>3) профицит бюджета городского поселения город Чухлома Чухломского муниципального района Костромской области в сумме 90,0 тыс. рублей.</w:t>
      </w:r>
    </w:p>
    <w:p w:rsidR="003062D1" w:rsidRPr="003062D1" w:rsidRDefault="003062D1" w:rsidP="003062D1">
      <w:pPr>
        <w:ind w:firstLine="709"/>
        <w:jc w:val="both"/>
        <w:rPr>
          <w:sz w:val="20"/>
          <w:szCs w:val="20"/>
          <w:lang w:eastAsia="ar-SA"/>
        </w:rPr>
      </w:pPr>
      <w:r w:rsidRPr="003062D1">
        <w:rPr>
          <w:sz w:val="20"/>
          <w:szCs w:val="20"/>
          <w:lang w:eastAsia="ar-SA"/>
        </w:rPr>
        <w:t>2. Утвердить основные характеристики бюджета городского поселения город Чухлома Чухломского муниципального района Костромской области на 2023 год и 2024 год:</w:t>
      </w:r>
    </w:p>
    <w:p w:rsidR="003062D1" w:rsidRPr="003062D1" w:rsidRDefault="003062D1" w:rsidP="003062D1">
      <w:pPr>
        <w:ind w:firstLine="709"/>
        <w:jc w:val="both"/>
        <w:rPr>
          <w:sz w:val="20"/>
          <w:szCs w:val="20"/>
          <w:lang w:eastAsia="ar-SA"/>
        </w:rPr>
      </w:pPr>
      <w:r w:rsidRPr="003062D1">
        <w:rPr>
          <w:sz w:val="20"/>
          <w:szCs w:val="20"/>
          <w:lang w:eastAsia="ar-SA"/>
        </w:rPr>
        <w:t>1) прогнозируемый общий объем доходов бюджета городского поселения город Чухлома Чухломского муниципального района Костромской области на 2023 год в 22 450,7 тыс. рублей, в том числе объем безвозмездных поступлений от других бюджетов бюджетной системы Российской Федерации в сумме 3 791,2 тыс. рублей, и на 2024 год в сумме 22 758,9 тыс. руб., в том числе объем безвозмездных поступлений от других бюджетов бюджетной системы Российской Федерации в сумме 3 967,2 тыс. рублей;</w:t>
      </w:r>
    </w:p>
    <w:p w:rsidR="003062D1" w:rsidRPr="003062D1" w:rsidRDefault="003062D1" w:rsidP="003062D1">
      <w:pPr>
        <w:tabs>
          <w:tab w:val="left" w:pos="540"/>
        </w:tabs>
        <w:ind w:firstLine="709"/>
        <w:jc w:val="both"/>
        <w:rPr>
          <w:sz w:val="20"/>
          <w:szCs w:val="20"/>
          <w:lang w:eastAsia="ar-SA"/>
        </w:rPr>
      </w:pPr>
      <w:r w:rsidRPr="003062D1">
        <w:rPr>
          <w:sz w:val="20"/>
          <w:szCs w:val="20"/>
          <w:lang w:eastAsia="ar-SA"/>
        </w:rPr>
        <w:t>2) общий объем расходов бюджета городского поселения город Чухлома Чухломского муниципального района Костромской области на 2023 год в сумме</w:t>
      </w:r>
      <w:r w:rsidRPr="003062D1">
        <w:rPr>
          <w:bCs/>
          <w:sz w:val="20"/>
          <w:szCs w:val="20"/>
          <w:lang w:eastAsia="ar-SA"/>
        </w:rPr>
        <w:t xml:space="preserve"> </w:t>
      </w:r>
      <w:r w:rsidRPr="003062D1">
        <w:rPr>
          <w:sz w:val="20"/>
          <w:szCs w:val="20"/>
          <w:lang w:eastAsia="ar-SA"/>
        </w:rPr>
        <w:t>22 870,7 тыс. руб., в том числе условно утвержденные расходы в сумме 500,0 тыс. руб. и на 2024 год 23 688,9 тыс. рублей, в том числе условно утвержденные расходы в сумме 1000,0 тыс. руб.;</w:t>
      </w:r>
    </w:p>
    <w:p w:rsidR="003062D1" w:rsidRPr="003062D1" w:rsidRDefault="003062D1" w:rsidP="003062D1">
      <w:pPr>
        <w:ind w:firstLine="709"/>
        <w:jc w:val="both"/>
        <w:rPr>
          <w:sz w:val="20"/>
          <w:szCs w:val="20"/>
          <w:lang w:eastAsia="ar-SA"/>
        </w:rPr>
      </w:pPr>
      <w:r w:rsidRPr="003062D1">
        <w:rPr>
          <w:sz w:val="20"/>
          <w:szCs w:val="20"/>
          <w:lang w:eastAsia="ar-SA"/>
        </w:rPr>
        <w:t>3) профицит бюджета городского поселения город Чухлома Чухломского муниципального района Костромской области на 2023 год в сумме 80,0 тыс. рублей и на 2024 год в сумме 70,0 тыс. рублей.</w:t>
      </w:r>
    </w:p>
    <w:p w:rsidR="003062D1" w:rsidRPr="003062D1" w:rsidRDefault="003062D1" w:rsidP="003062D1">
      <w:pPr>
        <w:ind w:firstLine="709"/>
        <w:jc w:val="both"/>
        <w:rPr>
          <w:sz w:val="20"/>
          <w:szCs w:val="20"/>
          <w:shd w:val="clear" w:color="auto" w:fill="FFFF00"/>
          <w:lang w:eastAsia="ar-SA"/>
        </w:rPr>
      </w:pPr>
      <w:r w:rsidRPr="003062D1">
        <w:rPr>
          <w:sz w:val="20"/>
          <w:szCs w:val="20"/>
          <w:lang w:eastAsia="ar-SA"/>
        </w:rPr>
        <w:t>2. Главные администраторы доходов бюджета городского поселения город Чухлома Чухломского муниципального района Костромской области, главные администраторы источников финансирования дефицита бюджета городского поселения город Чухлома Чухломского муниципального района Костромской области, осуществляющие администрирование доходов бюджета.</w:t>
      </w:r>
    </w:p>
    <w:p w:rsidR="003062D1" w:rsidRPr="003062D1" w:rsidRDefault="003062D1" w:rsidP="003062D1">
      <w:pPr>
        <w:ind w:firstLine="709"/>
        <w:jc w:val="both"/>
        <w:rPr>
          <w:sz w:val="20"/>
          <w:szCs w:val="20"/>
          <w:lang w:eastAsia="ar-SA"/>
        </w:rPr>
      </w:pPr>
      <w:r w:rsidRPr="003062D1">
        <w:rPr>
          <w:sz w:val="20"/>
          <w:szCs w:val="20"/>
          <w:lang w:eastAsia="ar-SA"/>
        </w:rPr>
        <w:t>1. Утвердить перечень главных администраторов источников финансирования дефицита бюджета городского поселения город Чухлома Чухломского муниципального района Костромской области согласно приложению 1 к настоящему Решению.</w:t>
      </w:r>
    </w:p>
    <w:p w:rsidR="003062D1" w:rsidRPr="003062D1" w:rsidRDefault="003062D1" w:rsidP="003062D1">
      <w:pPr>
        <w:ind w:firstLine="709"/>
        <w:jc w:val="both"/>
        <w:rPr>
          <w:sz w:val="20"/>
          <w:szCs w:val="20"/>
          <w:lang w:eastAsia="ar-SA"/>
        </w:rPr>
      </w:pPr>
      <w:r w:rsidRPr="003062D1">
        <w:rPr>
          <w:sz w:val="20"/>
          <w:szCs w:val="20"/>
          <w:lang w:eastAsia="ar-SA"/>
        </w:rPr>
        <w:t>2. Утвердить перечень главных администраторов доходов бюджета городского поселения город Чухлома Чухломского муниципального района Костромской области и закрепляемые за ними виды доходов бюджета согласно приложению 2 к настоящему Решению.</w:t>
      </w:r>
    </w:p>
    <w:p w:rsidR="003062D1" w:rsidRPr="003062D1" w:rsidRDefault="003062D1" w:rsidP="003062D1">
      <w:pPr>
        <w:tabs>
          <w:tab w:val="left" w:pos="567"/>
        </w:tabs>
        <w:ind w:firstLine="709"/>
        <w:jc w:val="both"/>
        <w:rPr>
          <w:sz w:val="20"/>
          <w:szCs w:val="20"/>
          <w:lang w:eastAsia="ar-SA"/>
        </w:rPr>
      </w:pPr>
      <w:r w:rsidRPr="003062D1">
        <w:rPr>
          <w:sz w:val="20"/>
          <w:szCs w:val="20"/>
          <w:lang w:eastAsia="ar-SA"/>
        </w:rPr>
        <w:t>3. Прогнозируемые доходы бюджета городского поселения город Чухлома Чухломского муниципального района Костромской области.</w:t>
      </w:r>
    </w:p>
    <w:p w:rsidR="003062D1" w:rsidRPr="003062D1" w:rsidRDefault="003062D1" w:rsidP="003062D1">
      <w:pPr>
        <w:tabs>
          <w:tab w:val="left" w:pos="567"/>
        </w:tabs>
        <w:ind w:firstLine="709"/>
        <w:jc w:val="both"/>
        <w:rPr>
          <w:sz w:val="20"/>
          <w:szCs w:val="20"/>
          <w:lang w:eastAsia="ar-SA"/>
        </w:rPr>
      </w:pPr>
      <w:r w:rsidRPr="003062D1">
        <w:rPr>
          <w:sz w:val="20"/>
          <w:szCs w:val="20"/>
          <w:lang w:eastAsia="ar-SA"/>
        </w:rPr>
        <w:t xml:space="preserve">Утвердить прогнозируемые доходы бюджета городского поселения город Чухлома Чухломского муниципального района Костромской области на 2022 год согласно приложению 3 к настоящему Решению и на плановый период 2023 и 2024 годов согласно приложению 4 к настоящему Решению. </w:t>
      </w:r>
    </w:p>
    <w:p w:rsidR="003062D1" w:rsidRPr="003062D1" w:rsidRDefault="003062D1" w:rsidP="003062D1">
      <w:pPr>
        <w:tabs>
          <w:tab w:val="left" w:pos="567"/>
        </w:tabs>
        <w:ind w:firstLine="709"/>
        <w:jc w:val="both"/>
        <w:rPr>
          <w:sz w:val="20"/>
          <w:szCs w:val="20"/>
          <w:lang w:eastAsia="ar-SA"/>
        </w:rPr>
      </w:pPr>
      <w:r w:rsidRPr="003062D1">
        <w:rPr>
          <w:sz w:val="20"/>
          <w:szCs w:val="20"/>
          <w:lang w:eastAsia="ar-SA"/>
        </w:rPr>
        <w:t xml:space="preserve">Утвердить объем безвозмездных поступлений, получаемых от других бюджетов бюджетной системы Российской Федерации на 2022 год согласно приложению 3 к настоящему Решению и на плановый период 2023 и 2024 годов согласно приложению 4 к настоящему Решению. </w:t>
      </w:r>
    </w:p>
    <w:p w:rsidR="003062D1" w:rsidRPr="003062D1" w:rsidRDefault="003062D1" w:rsidP="003062D1">
      <w:pPr>
        <w:tabs>
          <w:tab w:val="left" w:pos="1122"/>
        </w:tabs>
        <w:ind w:firstLine="709"/>
        <w:jc w:val="both"/>
        <w:rPr>
          <w:sz w:val="20"/>
          <w:szCs w:val="20"/>
          <w:lang w:eastAsia="ar-SA"/>
        </w:rPr>
      </w:pPr>
      <w:r w:rsidRPr="003062D1">
        <w:rPr>
          <w:sz w:val="20"/>
          <w:szCs w:val="20"/>
          <w:lang w:eastAsia="ar-SA"/>
        </w:rPr>
        <w:t>4. Особенности использования средств, получаемых муниципальными учреждениями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1. Средства в валюте Российской Федерации, поступающие во временное распоряжение казенных и бюджетных учреждений городского поселения город Чухлома Чухломского муниципального района Костромской области в соответствии с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нормативными правовыми актами городского поселения город Чухлома Чухломского муниципального района Костромской области учитываются на лицевых счетах, открытых им в территориальном органе Федерального казначейства Костромской области в порядке, установленном Федеральным казначейством.</w:t>
      </w:r>
    </w:p>
    <w:p w:rsidR="003062D1" w:rsidRPr="003062D1" w:rsidRDefault="003062D1" w:rsidP="003062D1">
      <w:pPr>
        <w:ind w:firstLine="709"/>
        <w:jc w:val="both"/>
        <w:rPr>
          <w:sz w:val="20"/>
          <w:szCs w:val="20"/>
          <w:lang w:eastAsia="ar-SA"/>
        </w:rPr>
      </w:pPr>
      <w:r w:rsidRPr="003062D1">
        <w:rPr>
          <w:sz w:val="20"/>
          <w:szCs w:val="20"/>
          <w:lang w:eastAsia="ar-SA"/>
        </w:rPr>
        <w:t xml:space="preserve"> 5. Бюджетные ассигнования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3062D1" w:rsidRPr="003062D1" w:rsidRDefault="003062D1" w:rsidP="003062D1">
      <w:pPr>
        <w:ind w:firstLine="709"/>
        <w:jc w:val="both"/>
        <w:rPr>
          <w:sz w:val="20"/>
          <w:szCs w:val="20"/>
          <w:lang w:eastAsia="ar-SA"/>
        </w:rPr>
      </w:pPr>
      <w:r w:rsidRPr="003062D1">
        <w:rPr>
          <w:sz w:val="20"/>
          <w:szCs w:val="20"/>
          <w:lang w:eastAsia="ar-SA"/>
        </w:rPr>
        <w:t>1.Утвердить распределение расходов бюджета городского поселения город Чухлома Чухломского муниципального района Костромской области по разделам, подразделам, целевым статьям, группам и подгруппам видов расходов бюджетов:</w:t>
      </w:r>
    </w:p>
    <w:p w:rsidR="003062D1" w:rsidRPr="003062D1" w:rsidRDefault="003062D1" w:rsidP="003062D1">
      <w:pPr>
        <w:ind w:firstLine="709"/>
        <w:jc w:val="both"/>
        <w:rPr>
          <w:sz w:val="20"/>
          <w:szCs w:val="20"/>
          <w:lang w:eastAsia="ar-SA"/>
        </w:rPr>
      </w:pPr>
      <w:r w:rsidRPr="003062D1">
        <w:rPr>
          <w:sz w:val="20"/>
          <w:szCs w:val="20"/>
          <w:lang w:eastAsia="ar-SA"/>
        </w:rPr>
        <w:t>1) на 2022 год согласно приложению 5 к настоящему Решению;</w:t>
      </w:r>
    </w:p>
    <w:p w:rsidR="003062D1" w:rsidRPr="003062D1" w:rsidRDefault="003062D1" w:rsidP="003062D1">
      <w:pPr>
        <w:tabs>
          <w:tab w:val="left" w:pos="1122"/>
        </w:tabs>
        <w:ind w:firstLine="709"/>
        <w:jc w:val="both"/>
        <w:rPr>
          <w:sz w:val="20"/>
          <w:szCs w:val="20"/>
          <w:lang w:eastAsia="ar-SA"/>
        </w:rPr>
      </w:pPr>
      <w:r w:rsidRPr="003062D1">
        <w:rPr>
          <w:sz w:val="20"/>
          <w:szCs w:val="20"/>
          <w:lang w:eastAsia="ar-SA"/>
        </w:rPr>
        <w:t>2) на плановый период 2023 и 2024 годов согласно приложению 6 к настоящему Решению.</w:t>
      </w:r>
    </w:p>
    <w:p w:rsidR="003062D1" w:rsidRPr="003062D1" w:rsidRDefault="003062D1" w:rsidP="003062D1">
      <w:pPr>
        <w:ind w:firstLine="709"/>
        <w:jc w:val="both"/>
        <w:rPr>
          <w:sz w:val="20"/>
          <w:szCs w:val="20"/>
          <w:lang w:eastAsia="ar-SA"/>
        </w:rPr>
      </w:pPr>
      <w:r w:rsidRPr="003062D1">
        <w:rPr>
          <w:sz w:val="20"/>
          <w:szCs w:val="20"/>
          <w:lang w:eastAsia="ar-SA"/>
        </w:rPr>
        <w:t>2. Утвердить ведомственную структуру расходов бюджета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1) на 2022 год согласно приложению 7 к настоящему Решению;</w:t>
      </w:r>
    </w:p>
    <w:p w:rsidR="003062D1" w:rsidRPr="003062D1" w:rsidRDefault="003062D1" w:rsidP="003062D1">
      <w:pPr>
        <w:ind w:firstLine="709"/>
        <w:jc w:val="both"/>
        <w:rPr>
          <w:sz w:val="20"/>
          <w:szCs w:val="20"/>
          <w:lang w:eastAsia="ar-SA"/>
        </w:rPr>
      </w:pPr>
      <w:r w:rsidRPr="003062D1">
        <w:rPr>
          <w:sz w:val="20"/>
          <w:szCs w:val="20"/>
          <w:lang w:eastAsia="ar-SA"/>
        </w:rPr>
        <w:t>2) на плановый период 2023 и 2024 годов согласно приложению 8 к настоящему Решению.</w:t>
      </w:r>
    </w:p>
    <w:p w:rsidR="003062D1" w:rsidRPr="003062D1" w:rsidRDefault="003062D1" w:rsidP="003062D1">
      <w:pPr>
        <w:ind w:firstLine="709"/>
        <w:jc w:val="both"/>
        <w:rPr>
          <w:sz w:val="20"/>
          <w:szCs w:val="20"/>
          <w:lang w:eastAsia="ar-SA"/>
        </w:rPr>
      </w:pPr>
      <w:r w:rsidRPr="003062D1">
        <w:rPr>
          <w:sz w:val="20"/>
          <w:szCs w:val="20"/>
          <w:lang w:eastAsia="ar-SA"/>
        </w:rPr>
        <w:t>6. Резервный фонд администрации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p>
    <w:p w:rsidR="003062D1" w:rsidRPr="003062D1" w:rsidRDefault="003062D1" w:rsidP="003062D1">
      <w:pPr>
        <w:ind w:firstLine="709"/>
        <w:jc w:val="both"/>
        <w:rPr>
          <w:sz w:val="20"/>
          <w:szCs w:val="20"/>
          <w:lang w:eastAsia="ar-SA"/>
        </w:rPr>
      </w:pPr>
      <w:r w:rsidRPr="003062D1">
        <w:rPr>
          <w:sz w:val="20"/>
          <w:szCs w:val="20"/>
          <w:lang w:eastAsia="ar-SA"/>
        </w:rPr>
        <w:t xml:space="preserve">Установить размер резервного фонда администрации городского поселения город Чухлома Чухломского муниципального района Костромской области на 2022 год в сумме 130,0 тыс. рублей, на 2023 год в сумме 130,0 тыс. рублей, на 2024 год сумме 130,0 тыс. рублей. </w:t>
      </w:r>
    </w:p>
    <w:p w:rsidR="003062D1" w:rsidRPr="003062D1" w:rsidRDefault="003062D1" w:rsidP="003062D1">
      <w:pPr>
        <w:ind w:firstLine="709"/>
        <w:jc w:val="both"/>
        <w:rPr>
          <w:sz w:val="20"/>
          <w:szCs w:val="20"/>
          <w:lang w:eastAsia="ar-SA"/>
        </w:rPr>
      </w:pPr>
      <w:r w:rsidRPr="003062D1">
        <w:rPr>
          <w:sz w:val="20"/>
          <w:szCs w:val="20"/>
          <w:lang w:eastAsia="ar-SA"/>
        </w:rPr>
        <w:t>Расходование средств резервного фонда производить в соответствии с порядком, утвержденным администрацией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7. Дорожный фонд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 xml:space="preserve">Утвердить объем дорожного фонда городского поселения город Чухлома Чухломского муниципального района Костромской области на 2022 год в сумме 8 892,2 тыс. рублей согласно приложению 9 к настоящему Решению, на 2023 год в размере 927,8 тыс. рублей, на 2024 год в размере 974,3 тыс. рублей согласно приложению 10 к настоящему Решению. </w:t>
      </w:r>
    </w:p>
    <w:p w:rsidR="003062D1" w:rsidRPr="003062D1" w:rsidRDefault="003062D1" w:rsidP="003062D1">
      <w:pPr>
        <w:ind w:firstLine="709"/>
        <w:jc w:val="both"/>
        <w:rPr>
          <w:sz w:val="20"/>
          <w:szCs w:val="20"/>
          <w:lang w:eastAsia="ar-SA"/>
        </w:rPr>
      </w:pPr>
      <w:r w:rsidRPr="003062D1">
        <w:rPr>
          <w:sz w:val="20"/>
          <w:szCs w:val="20"/>
          <w:lang w:eastAsia="ar-SA"/>
        </w:rPr>
        <w:t>8. Особенности использования бюджетных ассигнований по обеспечению деятельности органов местного самоуправления и казенных учреждений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 xml:space="preserve"> 1. Установить, что органы местного самоуправления, не вправе принимать решений, приводящих к увеличению в 2022 году численности муниципальных служащих, работников казенных учреждений городского поселения город Чухлома Чухломского муниципального района, за исключением случаев, связанных с изменением состава и (или) функций исполнительных органов и казенных учреждений городского поселения город Чухлома Чухломского муниципального района Костромской области. </w:t>
      </w:r>
    </w:p>
    <w:p w:rsidR="003062D1" w:rsidRPr="003062D1" w:rsidRDefault="003062D1" w:rsidP="003062D1">
      <w:pPr>
        <w:ind w:firstLine="709"/>
        <w:jc w:val="both"/>
        <w:rPr>
          <w:sz w:val="20"/>
          <w:szCs w:val="20"/>
          <w:lang w:eastAsia="ar-SA"/>
        </w:rPr>
      </w:pPr>
      <w:r w:rsidRPr="003062D1">
        <w:rPr>
          <w:sz w:val="20"/>
          <w:szCs w:val="20"/>
          <w:lang w:eastAsia="ar-SA"/>
        </w:rPr>
        <w:t>2. Увеличить (проиндексировать) с 1 октября 2022 года в 1,04 раза размеры ежемесячного денежного вознаграждения лиц, замещающих муниципальные должности городского поселения город Чухлома Чухломского муниципального района Костромской области, и окладов месячного денежного содержания муниципальных служащих городского поселения город Чухлома Чухломского муниципального района Костромской области, а также месячных должностных окладов работников, замещающих должности, не являющиеся должностями муниципальной службы и вспомогательного персонала органов местного самоуправления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9. Муниципальный долг и муниципальные внутренние заимствования городского поселения город Чухлома Чухломского муниципального района Костромской области.</w:t>
      </w:r>
    </w:p>
    <w:p w:rsidR="003062D1" w:rsidRPr="003062D1" w:rsidRDefault="003062D1" w:rsidP="003062D1">
      <w:pPr>
        <w:tabs>
          <w:tab w:val="left" w:pos="567"/>
        </w:tabs>
        <w:ind w:firstLine="709"/>
        <w:jc w:val="both"/>
        <w:rPr>
          <w:sz w:val="20"/>
          <w:szCs w:val="20"/>
          <w:lang w:eastAsia="ar-SA"/>
        </w:rPr>
      </w:pPr>
      <w:r w:rsidRPr="003062D1">
        <w:rPr>
          <w:sz w:val="20"/>
          <w:szCs w:val="20"/>
          <w:lang w:eastAsia="ar-SA"/>
        </w:rPr>
        <w:t>1. Установить верхний предел муниципального долга городского поселения город Чухлома Чухломского 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1) по состоянию на 1 января 2022 года в сумме 0,0. тыс. рублей, в том числе верхний предел долга по муниципальным гарантиям в сумме 0,0 тыс. рублей;</w:t>
      </w:r>
    </w:p>
    <w:p w:rsidR="003062D1" w:rsidRPr="003062D1" w:rsidRDefault="003062D1" w:rsidP="003062D1">
      <w:pPr>
        <w:ind w:firstLine="709"/>
        <w:jc w:val="both"/>
        <w:rPr>
          <w:sz w:val="20"/>
          <w:szCs w:val="20"/>
          <w:lang w:eastAsia="ar-SA"/>
        </w:rPr>
      </w:pPr>
      <w:r w:rsidRPr="003062D1">
        <w:rPr>
          <w:sz w:val="20"/>
          <w:szCs w:val="20"/>
          <w:lang w:eastAsia="ar-SA"/>
        </w:rPr>
        <w:t>2) по состоянию на 1 января 2023 года в сумме.0,0. тыс. рублей, в том числе верхний предел долга по муниципальным гарантиям в сумме 0,0 тыс. рублей;</w:t>
      </w:r>
    </w:p>
    <w:p w:rsidR="003062D1" w:rsidRPr="003062D1" w:rsidRDefault="003062D1" w:rsidP="003062D1">
      <w:pPr>
        <w:ind w:firstLine="709"/>
        <w:jc w:val="both"/>
        <w:rPr>
          <w:sz w:val="20"/>
          <w:szCs w:val="20"/>
          <w:lang w:eastAsia="ar-SA"/>
        </w:rPr>
      </w:pPr>
      <w:r w:rsidRPr="003062D1">
        <w:rPr>
          <w:sz w:val="20"/>
          <w:szCs w:val="20"/>
          <w:lang w:eastAsia="ar-SA"/>
        </w:rPr>
        <w:t>3) по состоянию на 1 января 2024 года в сумме 0,0 тыс. рублей, в том числе верхний предел долга по муниципальным гарантиям в сумме 0, 0 тыс. рублей;</w:t>
      </w:r>
    </w:p>
    <w:p w:rsidR="003062D1" w:rsidRPr="003062D1" w:rsidRDefault="003062D1" w:rsidP="003062D1">
      <w:pPr>
        <w:ind w:firstLine="709"/>
        <w:jc w:val="both"/>
        <w:rPr>
          <w:sz w:val="20"/>
          <w:szCs w:val="20"/>
          <w:lang w:eastAsia="ar-SA"/>
        </w:rPr>
      </w:pPr>
      <w:r w:rsidRPr="003062D1">
        <w:rPr>
          <w:sz w:val="20"/>
          <w:szCs w:val="20"/>
          <w:lang w:eastAsia="ar-SA"/>
        </w:rPr>
        <w:t>2. Утвердить:</w:t>
      </w:r>
    </w:p>
    <w:p w:rsidR="003062D1" w:rsidRPr="003062D1" w:rsidRDefault="003062D1" w:rsidP="003062D1">
      <w:pPr>
        <w:ind w:firstLine="709"/>
        <w:jc w:val="both"/>
        <w:rPr>
          <w:sz w:val="20"/>
          <w:szCs w:val="20"/>
          <w:lang w:eastAsia="ar-SA"/>
        </w:rPr>
      </w:pPr>
      <w:r w:rsidRPr="003062D1">
        <w:rPr>
          <w:sz w:val="20"/>
          <w:szCs w:val="20"/>
          <w:lang w:eastAsia="ar-SA"/>
        </w:rPr>
        <w:t>1) программу муниципальных внутренних заимствований на 2022 год согласно приложению 11 к настоящему Решению и программу муниципальных внутренних заимствований на плановый период 2023 и 2024 годов согласно приложению 12. к настоящему Решению;</w:t>
      </w:r>
    </w:p>
    <w:p w:rsidR="003062D1" w:rsidRPr="003062D1" w:rsidRDefault="003062D1" w:rsidP="003062D1">
      <w:pPr>
        <w:ind w:firstLine="709"/>
        <w:jc w:val="both"/>
        <w:rPr>
          <w:sz w:val="20"/>
          <w:szCs w:val="20"/>
          <w:lang w:eastAsia="ar-SA"/>
        </w:rPr>
      </w:pPr>
      <w:r w:rsidRPr="003062D1">
        <w:rPr>
          <w:sz w:val="20"/>
          <w:szCs w:val="20"/>
          <w:lang w:eastAsia="ar-SA"/>
        </w:rPr>
        <w:t>2) источники финансирования дефицита бюджета городского поселения город Чухлома Чухломского муниципального района Костромской области на 2020 год согласно приложению 13.к настоящему Решению и источники финансирования дефицита бюджета городского поселения город Чухлома Чухломского муниципального района Костромской области на плановый период 2021 и 2022 годов согласно приложению 14 к настоящему Решению.</w:t>
      </w:r>
    </w:p>
    <w:p w:rsidR="003062D1" w:rsidRPr="003062D1" w:rsidRDefault="003062D1" w:rsidP="003062D1">
      <w:pPr>
        <w:tabs>
          <w:tab w:val="left" w:pos="0"/>
        </w:tabs>
        <w:ind w:firstLine="709"/>
        <w:jc w:val="both"/>
        <w:rPr>
          <w:sz w:val="20"/>
          <w:szCs w:val="20"/>
          <w:lang w:eastAsia="ar-SA"/>
        </w:rPr>
      </w:pPr>
      <w:r w:rsidRPr="003062D1">
        <w:rPr>
          <w:sz w:val="20"/>
          <w:szCs w:val="20"/>
          <w:lang w:eastAsia="ar-SA"/>
        </w:rPr>
        <w:t xml:space="preserve">10. Особенности исполнения бюджета городского поселения город Чухлома Чухломского муниципального района Костромской области в 2022 году и плановом периоде 2023 и 2024 годов </w:t>
      </w:r>
    </w:p>
    <w:p w:rsidR="003062D1" w:rsidRPr="003062D1" w:rsidRDefault="003062D1" w:rsidP="003062D1">
      <w:pPr>
        <w:ind w:firstLine="709"/>
        <w:jc w:val="both"/>
        <w:rPr>
          <w:sz w:val="20"/>
          <w:szCs w:val="20"/>
          <w:lang w:eastAsia="ar-SA"/>
        </w:rPr>
      </w:pPr>
      <w:r w:rsidRPr="003062D1">
        <w:rPr>
          <w:sz w:val="20"/>
          <w:szCs w:val="20"/>
          <w:lang w:eastAsia="ar-SA"/>
        </w:rPr>
        <w:t>1. Установить, что получатели средств бюджета городского поселения город Чухлома Чухломского муниципального района Костромской области</w:t>
      </w:r>
      <w:r w:rsidRPr="003062D1">
        <w:rPr>
          <w:bCs/>
          <w:sz w:val="20"/>
          <w:szCs w:val="20"/>
          <w:lang w:eastAsia="ar-SA"/>
        </w:rPr>
        <w:t xml:space="preserve"> </w:t>
      </w:r>
      <w:r w:rsidRPr="003062D1">
        <w:rPr>
          <w:sz w:val="20"/>
          <w:szCs w:val="20"/>
          <w:lang w:eastAsia="ar-SA"/>
        </w:rPr>
        <w:t>при заключении договоров (муниципальных контрактов) на поставку товаров (работ, услуг), подлежащих оплате за счет средств бюджета городского поселения город Чухлома Чухломского муниципального района Костромской области, вправе предусматривать авансовые платежи:</w:t>
      </w:r>
    </w:p>
    <w:p w:rsidR="003062D1" w:rsidRPr="003062D1" w:rsidRDefault="003062D1" w:rsidP="003062D1">
      <w:pPr>
        <w:ind w:firstLine="709"/>
        <w:jc w:val="both"/>
        <w:rPr>
          <w:sz w:val="20"/>
          <w:szCs w:val="20"/>
          <w:lang w:eastAsia="zh-CN"/>
        </w:rPr>
      </w:pPr>
      <w:r w:rsidRPr="003062D1">
        <w:rPr>
          <w:sz w:val="20"/>
          <w:szCs w:val="20"/>
          <w:lang w:eastAsia="ar-SA"/>
        </w:rPr>
        <w:t>1</w:t>
      </w:r>
      <w:r w:rsidRPr="003062D1">
        <w:rPr>
          <w:sz w:val="20"/>
          <w:szCs w:val="20"/>
          <w:lang w:eastAsia="zh-CN"/>
        </w:rPr>
        <w:t>. В размере 100 процентов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w:t>
      </w:r>
      <w:r w:rsidRPr="003062D1">
        <w:rPr>
          <w:sz w:val="20"/>
          <w:szCs w:val="20"/>
          <w:lang w:eastAsia="ar-SA"/>
        </w:rPr>
        <w:t>, а также по другим договорам, сумма которых не превышает 20,00 тыс. руб.</w:t>
      </w:r>
    </w:p>
    <w:p w:rsidR="003062D1" w:rsidRPr="003062D1" w:rsidRDefault="003062D1" w:rsidP="003062D1">
      <w:pPr>
        <w:ind w:firstLine="709"/>
        <w:jc w:val="both"/>
        <w:rPr>
          <w:sz w:val="20"/>
          <w:szCs w:val="20"/>
          <w:lang w:eastAsia="ar-SA"/>
        </w:rPr>
      </w:pPr>
      <w:r w:rsidRPr="003062D1">
        <w:rPr>
          <w:sz w:val="20"/>
          <w:szCs w:val="20"/>
          <w:lang w:eastAsia="ar-SA"/>
        </w:rPr>
        <w:t>2) в размере 30 процентов суммы договора (контракта), если иное не предусмотрено действующим законодательством, - по остальным договорам (контрактам).</w:t>
      </w:r>
    </w:p>
    <w:p w:rsidR="003062D1" w:rsidRPr="003062D1" w:rsidRDefault="003062D1" w:rsidP="003062D1">
      <w:pPr>
        <w:tabs>
          <w:tab w:val="left" w:pos="561"/>
        </w:tabs>
        <w:ind w:firstLine="709"/>
        <w:jc w:val="both"/>
        <w:rPr>
          <w:sz w:val="20"/>
          <w:szCs w:val="20"/>
          <w:lang w:eastAsia="ar-SA"/>
        </w:rPr>
      </w:pPr>
      <w:r w:rsidRPr="003062D1">
        <w:rPr>
          <w:bCs/>
          <w:sz w:val="20"/>
          <w:szCs w:val="20"/>
          <w:lang w:eastAsia="ar-SA"/>
        </w:rPr>
        <w:t>2. Установить, что основания признания задолженности по неналоговым доходам, подлежащим зачислению в бюджет</w:t>
      </w:r>
      <w:r w:rsidRPr="003062D1">
        <w:rPr>
          <w:sz w:val="20"/>
          <w:szCs w:val="20"/>
          <w:lang w:eastAsia="ar-SA"/>
        </w:rPr>
        <w:t xml:space="preserve"> городского поселения город Чухлома Чухломского муниципального района Костромской области</w:t>
      </w:r>
      <w:r w:rsidRPr="003062D1">
        <w:rPr>
          <w:bCs/>
          <w:sz w:val="20"/>
          <w:szCs w:val="20"/>
          <w:lang w:eastAsia="ar-SA"/>
        </w:rPr>
        <w:t xml:space="preserve">, безнадежной к взысканию и порядок ее списания устанавливаются администрацией городского поселения город Чухлома Чухломского </w:t>
      </w:r>
      <w:r w:rsidRPr="003062D1">
        <w:rPr>
          <w:sz w:val="20"/>
          <w:szCs w:val="20"/>
          <w:lang w:eastAsia="ar-SA"/>
        </w:rPr>
        <w:t>муниципального района Костромской области.</w:t>
      </w:r>
    </w:p>
    <w:p w:rsidR="003062D1" w:rsidRPr="003062D1" w:rsidRDefault="003062D1" w:rsidP="003062D1">
      <w:pPr>
        <w:ind w:firstLine="709"/>
        <w:jc w:val="both"/>
        <w:rPr>
          <w:sz w:val="20"/>
          <w:szCs w:val="20"/>
          <w:lang w:eastAsia="ar-SA"/>
        </w:rPr>
      </w:pPr>
      <w:r w:rsidRPr="003062D1">
        <w:rPr>
          <w:sz w:val="20"/>
          <w:szCs w:val="20"/>
          <w:lang w:eastAsia="ar-SA"/>
        </w:rPr>
        <w:t>11. Вступление в силу настоящего Решения</w:t>
      </w:r>
    </w:p>
    <w:p w:rsidR="003062D1" w:rsidRPr="003062D1" w:rsidRDefault="003062D1" w:rsidP="003062D1">
      <w:pPr>
        <w:ind w:firstLine="709"/>
        <w:jc w:val="both"/>
        <w:rPr>
          <w:sz w:val="20"/>
          <w:szCs w:val="20"/>
          <w:lang w:eastAsia="ar-SA"/>
        </w:rPr>
      </w:pPr>
      <w:r w:rsidRPr="003062D1">
        <w:rPr>
          <w:sz w:val="20"/>
          <w:szCs w:val="20"/>
          <w:lang w:eastAsia="ar-SA"/>
        </w:rPr>
        <w:t>Настоящее Решение вступает в силу с 1 января 2022 года и подлежит официальному опубликованию в печатном издании «Вестник Чухломы».</w:t>
      </w:r>
    </w:p>
    <w:tbl>
      <w:tblPr>
        <w:tblW w:w="9615" w:type="dxa"/>
        <w:tblLayout w:type="fixed"/>
        <w:tblLook w:val="04A0" w:firstRow="1" w:lastRow="0" w:firstColumn="1" w:lastColumn="0" w:noHBand="0" w:noVBand="1"/>
      </w:tblPr>
      <w:tblGrid>
        <w:gridCol w:w="4807"/>
        <w:gridCol w:w="4808"/>
      </w:tblGrid>
      <w:tr w:rsidR="003062D1" w:rsidRPr="003062D1" w:rsidTr="003062D1">
        <w:trPr>
          <w:trHeight w:val="1707"/>
        </w:trPr>
        <w:tc>
          <w:tcPr>
            <w:tcW w:w="4807" w:type="dxa"/>
            <w:hideMark/>
          </w:tcPr>
          <w:p w:rsidR="003062D1" w:rsidRPr="003062D1" w:rsidRDefault="003062D1">
            <w:pPr>
              <w:ind w:firstLine="709"/>
              <w:jc w:val="both"/>
              <w:rPr>
                <w:sz w:val="20"/>
                <w:szCs w:val="20"/>
                <w:lang w:eastAsia="zh-CN"/>
              </w:rPr>
            </w:pPr>
            <w:r w:rsidRPr="003062D1">
              <w:rPr>
                <w:sz w:val="20"/>
                <w:szCs w:val="20"/>
                <w:lang w:eastAsia="zh-CN"/>
              </w:rPr>
              <w:t>Председатель Совета депутатов городского поселения город Чухлома Чухломского муниципального района Костромской области</w:t>
            </w:r>
          </w:p>
          <w:p w:rsidR="003062D1" w:rsidRPr="003062D1" w:rsidRDefault="003062D1">
            <w:pPr>
              <w:jc w:val="both"/>
              <w:rPr>
                <w:sz w:val="20"/>
                <w:szCs w:val="20"/>
                <w:lang w:eastAsia="zh-CN"/>
              </w:rPr>
            </w:pPr>
            <w:r w:rsidRPr="003062D1">
              <w:rPr>
                <w:sz w:val="20"/>
                <w:szCs w:val="20"/>
                <w:lang w:eastAsia="zh-CN"/>
              </w:rPr>
              <w:t>_________________________О.В. Шведова</w:t>
            </w:r>
          </w:p>
        </w:tc>
        <w:tc>
          <w:tcPr>
            <w:tcW w:w="4808" w:type="dxa"/>
          </w:tcPr>
          <w:p w:rsidR="003062D1" w:rsidRPr="003062D1" w:rsidRDefault="003062D1">
            <w:pPr>
              <w:ind w:firstLine="709"/>
              <w:jc w:val="both"/>
              <w:rPr>
                <w:sz w:val="20"/>
                <w:szCs w:val="20"/>
                <w:lang w:eastAsia="zh-CN"/>
              </w:rPr>
            </w:pPr>
            <w:r w:rsidRPr="003062D1">
              <w:rPr>
                <w:sz w:val="20"/>
                <w:szCs w:val="20"/>
                <w:lang w:eastAsia="zh-CN"/>
              </w:rPr>
              <w:t>Глава городского поселения город Чухлома Чухломского муниципального района Костромской области</w:t>
            </w:r>
          </w:p>
          <w:p w:rsidR="003062D1" w:rsidRPr="003062D1" w:rsidRDefault="003062D1">
            <w:pPr>
              <w:ind w:firstLine="709"/>
              <w:jc w:val="both"/>
              <w:rPr>
                <w:sz w:val="20"/>
                <w:szCs w:val="20"/>
                <w:lang w:eastAsia="zh-CN"/>
              </w:rPr>
            </w:pPr>
          </w:p>
          <w:p w:rsidR="003062D1" w:rsidRPr="003062D1" w:rsidRDefault="003062D1">
            <w:pPr>
              <w:jc w:val="both"/>
              <w:rPr>
                <w:sz w:val="20"/>
                <w:szCs w:val="20"/>
                <w:lang w:eastAsia="zh-CN"/>
              </w:rPr>
            </w:pPr>
            <w:r w:rsidRPr="003062D1">
              <w:rPr>
                <w:sz w:val="20"/>
                <w:szCs w:val="20"/>
                <w:lang w:eastAsia="zh-CN"/>
              </w:rPr>
              <w:t xml:space="preserve">__________________________ М.И. Гусева </w:t>
            </w:r>
          </w:p>
        </w:tc>
      </w:tr>
    </w:tbl>
    <w:p w:rsidR="003062D1" w:rsidRPr="003062D1" w:rsidRDefault="003062D1" w:rsidP="003062D1">
      <w:pPr>
        <w:ind w:firstLine="709"/>
        <w:jc w:val="both"/>
        <w:rPr>
          <w:sz w:val="20"/>
          <w:szCs w:val="20"/>
          <w:lang w:eastAsia="zh-CN"/>
        </w:rPr>
      </w:pPr>
      <w:r w:rsidRPr="003062D1">
        <w:rPr>
          <w:sz w:val="20"/>
          <w:szCs w:val="20"/>
          <w:lang w:eastAsia="zh-CN"/>
        </w:rPr>
        <w:t>Принято Советом депутатов «___» __________ 2021 года</w:t>
      </w:r>
    </w:p>
    <w:p w:rsidR="003062D1" w:rsidRPr="003062D1" w:rsidRDefault="003062D1" w:rsidP="003062D1">
      <w:pPr>
        <w:jc w:val="center"/>
        <w:rPr>
          <w:b/>
          <w:sz w:val="20"/>
          <w:szCs w:val="20"/>
          <w:shd w:val="clear" w:color="auto" w:fill="FFFFFF"/>
          <w:lang w:eastAsia="en-US"/>
        </w:rPr>
      </w:pPr>
      <w:r w:rsidRPr="003062D1">
        <w:rPr>
          <w:b/>
          <w:sz w:val="20"/>
          <w:szCs w:val="20"/>
          <w:shd w:val="clear" w:color="auto" w:fill="FFFFFF"/>
        </w:rPr>
        <w:t>ПОЯСНИТЕЛЬНАЯ ЗАПИСКА</w:t>
      </w:r>
    </w:p>
    <w:p w:rsidR="003062D1" w:rsidRPr="003062D1" w:rsidRDefault="003062D1" w:rsidP="003062D1">
      <w:pPr>
        <w:jc w:val="center"/>
        <w:rPr>
          <w:b/>
          <w:sz w:val="20"/>
          <w:szCs w:val="20"/>
          <w:shd w:val="clear" w:color="auto" w:fill="FFFFFF"/>
        </w:rPr>
      </w:pPr>
      <w:r w:rsidRPr="003062D1">
        <w:rPr>
          <w:b/>
          <w:sz w:val="20"/>
          <w:szCs w:val="20"/>
          <w:shd w:val="clear" w:color="auto" w:fill="FFFFFF"/>
        </w:rPr>
        <w:t>к проекту бюджета администрации городского поселения город Чухлома Чухломского муниципального района Костромской области на 2022 год и плановый период 2023 и 2024 годов</w:t>
      </w:r>
    </w:p>
    <w:p w:rsidR="003062D1" w:rsidRPr="003062D1" w:rsidRDefault="003062D1" w:rsidP="003062D1">
      <w:pPr>
        <w:jc w:val="center"/>
        <w:rPr>
          <w:b/>
          <w:sz w:val="20"/>
          <w:szCs w:val="20"/>
          <w:shd w:val="clear" w:color="auto" w:fill="FFFFFF"/>
        </w:rPr>
      </w:pPr>
    </w:p>
    <w:p w:rsidR="003062D1" w:rsidRPr="003062D1" w:rsidRDefault="003062D1" w:rsidP="003062D1">
      <w:pPr>
        <w:ind w:firstLine="709"/>
        <w:jc w:val="both"/>
        <w:rPr>
          <w:bCs/>
          <w:sz w:val="20"/>
          <w:szCs w:val="20"/>
          <w:shd w:val="clear" w:color="auto" w:fill="FFFFFF"/>
        </w:rPr>
      </w:pPr>
      <w:r w:rsidRPr="003062D1">
        <w:rPr>
          <w:sz w:val="20"/>
          <w:szCs w:val="20"/>
          <w:shd w:val="clear" w:color="auto" w:fill="FFFFFF"/>
        </w:rPr>
        <w:t>Проект бюджета администрации городского поселения город Чухлома Чухломского муниципального района  Костромской области на 2022 год и на плановый период 2023-2024 годы подготовлен в соответствии с требованиями, установленными Бюджетным кодексом Российской Федерации, а также в соответствии с Постановлением администрации городского поселения город Чухлома Чухломского муниципального района от 9 августа 2019 года №108  «Об утверждении Порядка составления проекта бюджета городского поселения город Чухлома Чухломского муниципального района Костромской области на очередной финансовый год и плановый период».</w:t>
      </w:r>
    </w:p>
    <w:p w:rsidR="003062D1" w:rsidRPr="003062D1" w:rsidRDefault="003062D1" w:rsidP="003062D1">
      <w:pPr>
        <w:ind w:firstLine="709"/>
        <w:jc w:val="both"/>
        <w:rPr>
          <w:sz w:val="20"/>
          <w:szCs w:val="20"/>
          <w:shd w:val="clear" w:color="auto" w:fill="FFFFFF"/>
        </w:rPr>
      </w:pPr>
      <w:r w:rsidRPr="003062D1">
        <w:rPr>
          <w:bCs/>
          <w:sz w:val="20"/>
          <w:szCs w:val="20"/>
          <w:shd w:val="clear" w:color="auto" w:fill="FFFFFF"/>
        </w:rPr>
        <w:t>Общие требования к структуре и содержанию решения о бюджете установлены статьей 184.1 Бюджетного кодекса.</w:t>
      </w:r>
    </w:p>
    <w:p w:rsidR="003062D1" w:rsidRPr="003062D1" w:rsidRDefault="003062D1" w:rsidP="003062D1">
      <w:pPr>
        <w:ind w:firstLine="567"/>
        <w:jc w:val="both"/>
        <w:rPr>
          <w:sz w:val="20"/>
          <w:szCs w:val="20"/>
          <w:shd w:val="clear" w:color="auto" w:fill="FFFFFF"/>
        </w:rPr>
      </w:pPr>
      <w:r w:rsidRPr="003062D1">
        <w:rPr>
          <w:sz w:val="20"/>
          <w:szCs w:val="20"/>
          <w:shd w:val="clear" w:color="auto" w:fill="FFFFFF"/>
        </w:rPr>
        <w:t>Настоящая пояснительная записка содержит пояснения к проектировкам и расчетам доходов и расходов бюджета городского поселения город Чухлома Чухломского муниципального района Костромской области на 2022 год и плановые периоды 2023 и 2024 годов.</w:t>
      </w:r>
    </w:p>
    <w:p w:rsidR="003062D1" w:rsidRPr="003062D1" w:rsidRDefault="003062D1" w:rsidP="003062D1">
      <w:pPr>
        <w:ind w:firstLine="567"/>
        <w:jc w:val="both"/>
        <w:rPr>
          <w:sz w:val="20"/>
          <w:szCs w:val="20"/>
          <w:shd w:val="clear" w:color="auto" w:fill="FFFFFF"/>
        </w:rPr>
      </w:pPr>
    </w:p>
    <w:p w:rsidR="003062D1" w:rsidRPr="003062D1" w:rsidRDefault="003062D1" w:rsidP="003062D1">
      <w:pPr>
        <w:jc w:val="center"/>
        <w:rPr>
          <w:b/>
          <w:sz w:val="20"/>
          <w:szCs w:val="20"/>
          <w:shd w:val="clear" w:color="auto" w:fill="FFFFFF"/>
        </w:rPr>
      </w:pPr>
      <w:r w:rsidRPr="003062D1">
        <w:rPr>
          <w:b/>
          <w:sz w:val="20"/>
          <w:szCs w:val="20"/>
          <w:shd w:val="clear" w:color="auto" w:fill="FFFFFF"/>
        </w:rPr>
        <w:t xml:space="preserve">Общая характеристика бюджета администрации городского поселения город Чухлома Чухломского муниципального района Костромской области </w:t>
      </w:r>
    </w:p>
    <w:p w:rsidR="003062D1" w:rsidRPr="003062D1" w:rsidRDefault="003062D1" w:rsidP="003062D1">
      <w:pPr>
        <w:jc w:val="center"/>
        <w:rPr>
          <w:b/>
          <w:sz w:val="20"/>
          <w:szCs w:val="20"/>
          <w:u w:val="single"/>
          <w:shd w:val="clear" w:color="auto" w:fill="FFFFFF"/>
        </w:rPr>
      </w:pPr>
      <w:r w:rsidRPr="003062D1">
        <w:rPr>
          <w:b/>
          <w:sz w:val="20"/>
          <w:szCs w:val="20"/>
          <w:shd w:val="clear" w:color="auto" w:fill="FFFFFF"/>
        </w:rPr>
        <w:t xml:space="preserve">на 2022 год и на плановый период 2023-2024 годы </w:t>
      </w:r>
    </w:p>
    <w:p w:rsidR="003062D1" w:rsidRPr="003062D1" w:rsidRDefault="003062D1" w:rsidP="003062D1">
      <w:pPr>
        <w:jc w:val="center"/>
        <w:rPr>
          <w:b/>
          <w:sz w:val="20"/>
          <w:szCs w:val="20"/>
          <w:u w:val="single"/>
          <w:shd w:val="clear" w:color="auto" w:fill="FFFFFF"/>
        </w:rPr>
      </w:pPr>
    </w:p>
    <w:p w:rsidR="003062D1" w:rsidRPr="003062D1" w:rsidRDefault="003062D1" w:rsidP="003062D1">
      <w:pPr>
        <w:ind w:firstLine="708"/>
        <w:jc w:val="both"/>
        <w:rPr>
          <w:sz w:val="20"/>
          <w:szCs w:val="20"/>
          <w:shd w:val="clear" w:color="auto" w:fill="FFFFFF"/>
          <w:lang w:eastAsia="en-US"/>
        </w:rPr>
      </w:pPr>
      <w:r w:rsidRPr="003062D1">
        <w:rPr>
          <w:sz w:val="20"/>
          <w:szCs w:val="20"/>
          <w:shd w:val="clear" w:color="auto" w:fill="FFFFFF"/>
        </w:rPr>
        <w:t>Исходя из прогнозных условий социально-экономического развития городского поселения город Чухлома Чухломского муниципального района Костромской области, основные параметры бюджета администрации городского поселения город Чухлома Чухломского муниципального района Костромской области на 2022 год и плановый период определились:</w:t>
      </w:r>
    </w:p>
    <w:p w:rsidR="003062D1" w:rsidRPr="003062D1" w:rsidRDefault="003062D1" w:rsidP="003062D1">
      <w:pPr>
        <w:ind w:firstLine="708"/>
        <w:jc w:val="both"/>
        <w:rPr>
          <w:color w:val="000000"/>
          <w:sz w:val="20"/>
          <w:szCs w:val="20"/>
          <w:shd w:val="clear" w:color="auto" w:fill="FFFFFF"/>
        </w:rPr>
      </w:pPr>
      <w:r w:rsidRPr="003062D1">
        <w:rPr>
          <w:sz w:val="20"/>
          <w:szCs w:val="20"/>
          <w:shd w:val="clear" w:color="auto" w:fill="FFFFFF"/>
        </w:rPr>
        <w:t xml:space="preserve">- по доходам в объеме на 2022 год — 179 060,9 </w:t>
      </w:r>
      <w:r w:rsidRPr="003062D1">
        <w:rPr>
          <w:bCs/>
          <w:sz w:val="20"/>
          <w:szCs w:val="20"/>
          <w:shd w:val="clear" w:color="auto" w:fill="FFFFFF"/>
        </w:rPr>
        <w:t>тыс. рублей</w:t>
      </w:r>
      <w:r w:rsidRPr="003062D1">
        <w:rPr>
          <w:bCs/>
          <w:color w:val="000000"/>
          <w:sz w:val="20"/>
          <w:szCs w:val="20"/>
          <w:shd w:val="clear" w:color="auto" w:fill="FFFFFF"/>
        </w:rPr>
        <w:t>, 2023 год – 22 450,7</w:t>
      </w:r>
      <w:r w:rsidRPr="003062D1">
        <w:rPr>
          <w:color w:val="000000"/>
          <w:sz w:val="20"/>
          <w:szCs w:val="20"/>
          <w:shd w:val="clear" w:color="auto" w:fill="FFFFFF"/>
        </w:rPr>
        <w:t xml:space="preserve"> тыс. рублей, </w:t>
      </w:r>
      <w:r w:rsidRPr="003062D1">
        <w:rPr>
          <w:bCs/>
          <w:color w:val="000000"/>
          <w:sz w:val="20"/>
          <w:szCs w:val="20"/>
          <w:shd w:val="clear" w:color="auto" w:fill="FFFFFF"/>
        </w:rPr>
        <w:t>2024 год – 22 758,9</w:t>
      </w:r>
      <w:r w:rsidRPr="003062D1">
        <w:rPr>
          <w:b/>
          <w:bCs/>
          <w:color w:val="000000"/>
          <w:sz w:val="20"/>
          <w:szCs w:val="20"/>
          <w:shd w:val="clear" w:color="auto" w:fill="FFFFFF"/>
        </w:rPr>
        <w:t xml:space="preserve"> </w:t>
      </w:r>
      <w:r w:rsidRPr="003062D1">
        <w:rPr>
          <w:color w:val="000000"/>
          <w:sz w:val="20"/>
          <w:szCs w:val="20"/>
          <w:shd w:val="clear" w:color="auto" w:fill="FFFFFF"/>
        </w:rPr>
        <w:t>тыс. рублей;</w:t>
      </w:r>
    </w:p>
    <w:p w:rsidR="003062D1" w:rsidRPr="003062D1" w:rsidRDefault="003062D1" w:rsidP="003062D1">
      <w:pPr>
        <w:ind w:firstLine="708"/>
        <w:jc w:val="both"/>
        <w:rPr>
          <w:color w:val="000000"/>
          <w:sz w:val="20"/>
          <w:szCs w:val="20"/>
          <w:shd w:val="clear" w:color="auto" w:fill="FFFFFF"/>
        </w:rPr>
      </w:pPr>
      <w:r w:rsidRPr="003062D1">
        <w:rPr>
          <w:color w:val="000000"/>
          <w:sz w:val="20"/>
          <w:szCs w:val="20"/>
          <w:shd w:val="clear" w:color="auto" w:fill="FFFFFF"/>
        </w:rPr>
        <w:t xml:space="preserve">- по расходам в </w:t>
      </w:r>
      <w:r w:rsidRPr="003062D1">
        <w:rPr>
          <w:bCs/>
          <w:color w:val="000000"/>
          <w:sz w:val="20"/>
          <w:szCs w:val="20"/>
          <w:shd w:val="clear" w:color="auto" w:fill="FFFFFF"/>
        </w:rPr>
        <w:t xml:space="preserve">объеме 2022 год – </w:t>
      </w:r>
      <w:r w:rsidRPr="003062D1">
        <w:rPr>
          <w:b/>
          <w:bCs/>
          <w:color w:val="FF0000"/>
          <w:sz w:val="20"/>
          <w:szCs w:val="20"/>
          <w:shd w:val="clear" w:color="auto" w:fill="FFFFFF"/>
        </w:rPr>
        <w:t xml:space="preserve"> </w:t>
      </w:r>
      <w:r w:rsidRPr="003062D1">
        <w:rPr>
          <w:bCs/>
          <w:sz w:val="20"/>
          <w:szCs w:val="20"/>
          <w:shd w:val="clear" w:color="auto" w:fill="FFFFFF"/>
        </w:rPr>
        <w:t>178 970,9</w:t>
      </w:r>
      <w:r w:rsidRPr="003062D1">
        <w:rPr>
          <w:b/>
          <w:bCs/>
          <w:color w:val="FF0000"/>
          <w:sz w:val="20"/>
          <w:szCs w:val="20"/>
          <w:shd w:val="clear" w:color="auto" w:fill="FFFFFF"/>
        </w:rPr>
        <w:t xml:space="preserve"> </w:t>
      </w:r>
      <w:r w:rsidRPr="003062D1">
        <w:rPr>
          <w:color w:val="000000"/>
          <w:sz w:val="20"/>
          <w:szCs w:val="20"/>
          <w:shd w:val="clear" w:color="auto" w:fill="FFFFFF"/>
        </w:rPr>
        <w:t xml:space="preserve">тыс. рублей, </w:t>
      </w:r>
      <w:r w:rsidRPr="003062D1">
        <w:rPr>
          <w:bCs/>
          <w:color w:val="000000"/>
          <w:sz w:val="20"/>
          <w:szCs w:val="20"/>
          <w:shd w:val="clear" w:color="auto" w:fill="FFFFFF"/>
        </w:rPr>
        <w:t>2023 год – 22 870,7</w:t>
      </w:r>
      <w:r w:rsidRPr="003062D1">
        <w:rPr>
          <w:b/>
          <w:bCs/>
          <w:color w:val="000000"/>
          <w:sz w:val="20"/>
          <w:szCs w:val="20"/>
          <w:shd w:val="clear" w:color="auto" w:fill="FFFFFF"/>
        </w:rPr>
        <w:t xml:space="preserve"> </w:t>
      </w:r>
      <w:r w:rsidRPr="003062D1">
        <w:rPr>
          <w:color w:val="000000"/>
          <w:sz w:val="20"/>
          <w:szCs w:val="20"/>
          <w:shd w:val="clear" w:color="auto" w:fill="FFFFFF"/>
        </w:rPr>
        <w:t xml:space="preserve">тыс. рублей, в том числе условно утвержденные расходы в сумме 500,0 тыс. рублей, </w:t>
      </w:r>
      <w:r w:rsidRPr="003062D1">
        <w:rPr>
          <w:bCs/>
          <w:color w:val="000000"/>
          <w:sz w:val="20"/>
          <w:szCs w:val="20"/>
          <w:shd w:val="clear" w:color="auto" w:fill="FFFFFF"/>
        </w:rPr>
        <w:t>2024 год – 23 688,9</w:t>
      </w:r>
      <w:r w:rsidRPr="003062D1">
        <w:rPr>
          <w:b/>
          <w:bCs/>
          <w:color w:val="000000"/>
          <w:sz w:val="20"/>
          <w:szCs w:val="20"/>
          <w:shd w:val="clear" w:color="auto" w:fill="FFFFFF"/>
        </w:rPr>
        <w:t xml:space="preserve"> </w:t>
      </w:r>
      <w:r w:rsidRPr="003062D1">
        <w:rPr>
          <w:color w:val="000000"/>
          <w:sz w:val="20"/>
          <w:szCs w:val="20"/>
          <w:shd w:val="clear" w:color="auto" w:fill="FFFFFF"/>
        </w:rPr>
        <w:t>тыс. рублей, в том числе условно утвержденные расходы 1 000,0 тысяч рублей;</w:t>
      </w:r>
    </w:p>
    <w:p w:rsidR="003062D1" w:rsidRPr="003062D1" w:rsidRDefault="003062D1" w:rsidP="003062D1">
      <w:pPr>
        <w:ind w:firstLine="708"/>
        <w:jc w:val="both"/>
        <w:rPr>
          <w:sz w:val="20"/>
          <w:szCs w:val="20"/>
          <w:shd w:val="clear" w:color="auto" w:fill="FFFFFF"/>
          <w:lang w:eastAsia="en-US"/>
        </w:rPr>
      </w:pPr>
      <w:r w:rsidRPr="003062D1">
        <w:rPr>
          <w:color w:val="000000"/>
          <w:sz w:val="20"/>
          <w:szCs w:val="20"/>
          <w:shd w:val="clear" w:color="auto" w:fill="FFFFFF"/>
        </w:rPr>
        <w:t xml:space="preserve">- профицит бюджета в </w:t>
      </w:r>
      <w:r w:rsidRPr="003062D1">
        <w:rPr>
          <w:bCs/>
          <w:color w:val="000000"/>
          <w:sz w:val="20"/>
          <w:szCs w:val="20"/>
          <w:shd w:val="clear" w:color="auto" w:fill="FFFFFF"/>
        </w:rPr>
        <w:t>объеме 2022 год – 90</w:t>
      </w:r>
      <w:r w:rsidRPr="003062D1">
        <w:rPr>
          <w:color w:val="000000"/>
          <w:sz w:val="20"/>
          <w:szCs w:val="20"/>
          <w:shd w:val="clear" w:color="auto" w:fill="FFFFFF"/>
        </w:rPr>
        <w:t xml:space="preserve">,0 </w:t>
      </w:r>
      <w:r w:rsidRPr="003062D1">
        <w:rPr>
          <w:b/>
          <w:bCs/>
          <w:color w:val="000000"/>
          <w:sz w:val="20"/>
          <w:szCs w:val="20"/>
          <w:shd w:val="clear" w:color="auto" w:fill="FFFFFF"/>
        </w:rPr>
        <w:t xml:space="preserve">  </w:t>
      </w:r>
      <w:r w:rsidRPr="003062D1">
        <w:rPr>
          <w:color w:val="000000"/>
          <w:sz w:val="20"/>
          <w:szCs w:val="20"/>
          <w:shd w:val="clear" w:color="auto" w:fill="FFFFFF"/>
        </w:rPr>
        <w:t xml:space="preserve">тыс. рублей, </w:t>
      </w:r>
      <w:r w:rsidRPr="003062D1">
        <w:rPr>
          <w:bCs/>
          <w:color w:val="000000"/>
          <w:sz w:val="20"/>
          <w:szCs w:val="20"/>
          <w:shd w:val="clear" w:color="auto" w:fill="FFFFFF"/>
        </w:rPr>
        <w:t>2023 год – 80,0</w:t>
      </w:r>
      <w:r w:rsidRPr="003062D1">
        <w:rPr>
          <w:b/>
          <w:bCs/>
          <w:color w:val="000000"/>
          <w:sz w:val="20"/>
          <w:szCs w:val="20"/>
          <w:shd w:val="clear" w:color="auto" w:fill="FFFFFF"/>
        </w:rPr>
        <w:t xml:space="preserve"> </w:t>
      </w:r>
      <w:r w:rsidRPr="003062D1">
        <w:rPr>
          <w:color w:val="000000"/>
          <w:sz w:val="20"/>
          <w:szCs w:val="20"/>
          <w:shd w:val="clear" w:color="auto" w:fill="FFFFFF"/>
        </w:rPr>
        <w:t xml:space="preserve">тыс. рублей, </w:t>
      </w:r>
      <w:r w:rsidRPr="003062D1">
        <w:rPr>
          <w:bCs/>
          <w:color w:val="000000"/>
          <w:sz w:val="20"/>
          <w:szCs w:val="20"/>
          <w:shd w:val="clear" w:color="auto" w:fill="FFFFFF"/>
        </w:rPr>
        <w:t>2024 год – 70,0</w:t>
      </w:r>
      <w:r w:rsidRPr="003062D1">
        <w:rPr>
          <w:b/>
          <w:bCs/>
          <w:color w:val="000000"/>
          <w:sz w:val="20"/>
          <w:szCs w:val="20"/>
          <w:shd w:val="clear" w:color="auto" w:fill="FFFFFF"/>
        </w:rPr>
        <w:t xml:space="preserve"> </w:t>
      </w:r>
      <w:r w:rsidRPr="003062D1">
        <w:rPr>
          <w:color w:val="000000"/>
          <w:sz w:val="20"/>
          <w:szCs w:val="20"/>
          <w:shd w:val="clear" w:color="auto" w:fill="FFFFFF"/>
        </w:rPr>
        <w:t xml:space="preserve">тыс. рублей. </w:t>
      </w:r>
    </w:p>
    <w:p w:rsidR="003062D1" w:rsidRPr="003062D1" w:rsidRDefault="003062D1" w:rsidP="003062D1">
      <w:pPr>
        <w:ind w:firstLine="567"/>
        <w:jc w:val="both"/>
        <w:rPr>
          <w:b/>
          <w:sz w:val="20"/>
          <w:szCs w:val="20"/>
          <w:shd w:val="clear" w:color="auto" w:fill="FFFFFF"/>
        </w:rPr>
      </w:pPr>
      <w:r w:rsidRPr="003062D1">
        <w:rPr>
          <w:sz w:val="20"/>
          <w:szCs w:val="20"/>
          <w:shd w:val="clear" w:color="auto" w:fill="FFFFFF"/>
        </w:rPr>
        <w:t xml:space="preserve"> Доходы бюджета городского поселения сформированы по двум основным группам «Налоговые и неналоговые доходы» и «Безвозмездные поступления».</w:t>
      </w:r>
    </w:p>
    <w:p w:rsidR="003062D1" w:rsidRPr="003062D1" w:rsidRDefault="003062D1" w:rsidP="003062D1">
      <w:pPr>
        <w:jc w:val="center"/>
        <w:rPr>
          <w:b/>
          <w:sz w:val="20"/>
          <w:szCs w:val="20"/>
          <w:shd w:val="clear" w:color="auto" w:fill="FFFFFF"/>
        </w:rPr>
      </w:pPr>
    </w:p>
    <w:p w:rsidR="003062D1" w:rsidRPr="003062D1" w:rsidRDefault="003062D1" w:rsidP="003062D1">
      <w:pPr>
        <w:jc w:val="center"/>
        <w:rPr>
          <w:b/>
          <w:sz w:val="20"/>
          <w:szCs w:val="20"/>
          <w:shd w:val="clear" w:color="auto" w:fill="FFFFFF"/>
        </w:rPr>
      </w:pPr>
      <w:r w:rsidRPr="003062D1">
        <w:rPr>
          <w:b/>
          <w:sz w:val="20"/>
          <w:szCs w:val="20"/>
          <w:shd w:val="clear" w:color="auto" w:fill="FFFFFF"/>
        </w:rPr>
        <w:t xml:space="preserve">Доходы бюджета городского поселения город Чухлома Чухломского муниципального </w:t>
      </w:r>
    </w:p>
    <w:p w:rsidR="003062D1" w:rsidRPr="003062D1" w:rsidRDefault="003062D1" w:rsidP="003062D1">
      <w:pPr>
        <w:jc w:val="center"/>
        <w:rPr>
          <w:b/>
          <w:sz w:val="20"/>
          <w:szCs w:val="20"/>
          <w:shd w:val="clear" w:color="auto" w:fill="FFFFFF"/>
        </w:rPr>
      </w:pPr>
      <w:r w:rsidRPr="003062D1">
        <w:rPr>
          <w:b/>
          <w:sz w:val="20"/>
          <w:szCs w:val="20"/>
          <w:shd w:val="clear" w:color="auto" w:fill="FFFFFF"/>
        </w:rPr>
        <w:t>района Костромской области</w:t>
      </w:r>
    </w:p>
    <w:p w:rsidR="003062D1" w:rsidRPr="003062D1" w:rsidRDefault="003062D1" w:rsidP="003062D1">
      <w:pPr>
        <w:jc w:val="center"/>
        <w:rPr>
          <w:b/>
          <w:sz w:val="20"/>
          <w:szCs w:val="20"/>
          <w:shd w:val="clear" w:color="auto" w:fill="FFFFFF"/>
        </w:rPr>
      </w:pPr>
      <w:r w:rsidRPr="003062D1">
        <w:rPr>
          <w:b/>
          <w:sz w:val="20"/>
          <w:szCs w:val="20"/>
          <w:shd w:val="clear" w:color="auto" w:fill="FFFFFF"/>
        </w:rPr>
        <w:t xml:space="preserve"> на 2021 год и на плановый период 2022 и 2023 годов</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Общий объем доходов бюджета администрации городского поселения город Чухлома Чухломского муниципального района Костромской области на 2022 год определен в сумме 176 638,3</w:t>
      </w:r>
      <w:r w:rsidRPr="003062D1">
        <w:rPr>
          <w:sz w:val="20"/>
          <w:szCs w:val="20"/>
          <w:shd w:val="clear" w:color="auto" w:fill="FFFFFF"/>
        </w:rPr>
        <w:t xml:space="preserve"> </w:t>
      </w:r>
      <w:r w:rsidRPr="003062D1">
        <w:rPr>
          <w:color w:val="000000"/>
          <w:spacing w:val="-12"/>
          <w:sz w:val="20"/>
          <w:szCs w:val="20"/>
          <w:shd w:val="clear" w:color="auto" w:fill="FFFFFF"/>
        </w:rPr>
        <w:t xml:space="preserve">тыс. рублей, </w:t>
      </w:r>
      <w:r w:rsidRPr="003062D1">
        <w:rPr>
          <w:spacing w:val="-12"/>
          <w:sz w:val="20"/>
          <w:szCs w:val="20"/>
          <w:shd w:val="clear" w:color="auto" w:fill="FFFFFF"/>
        </w:rPr>
        <w:t xml:space="preserve">что выше доходов 2021 года на 136 393,1 тыс. рублей или 419,7%. </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Общий объем доходов бюджета городского поселения город Чухлома на 2023 год определен в сумме 22 450,7</w:t>
      </w:r>
      <w:r w:rsidRPr="003062D1">
        <w:rPr>
          <w:color w:val="000000"/>
          <w:sz w:val="20"/>
          <w:szCs w:val="20"/>
          <w:shd w:val="clear" w:color="auto" w:fill="FFFFFF"/>
        </w:rPr>
        <w:t xml:space="preserve"> </w:t>
      </w:r>
      <w:r w:rsidRPr="003062D1">
        <w:rPr>
          <w:color w:val="000000"/>
          <w:spacing w:val="-12"/>
          <w:sz w:val="20"/>
          <w:szCs w:val="20"/>
          <w:shd w:val="clear" w:color="auto" w:fill="FFFFFF"/>
        </w:rPr>
        <w:t>тыс. рублей, что ниже доходов 2022 года на 156 610,2 тыс. рублей или 87,5%.</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Общий объем доходов бюджета городского поселения город Чухлома на 2024 год определен в сумме 22 758,9</w:t>
      </w:r>
      <w:r w:rsidRPr="003062D1">
        <w:rPr>
          <w:color w:val="000000"/>
          <w:sz w:val="20"/>
          <w:szCs w:val="20"/>
          <w:shd w:val="clear" w:color="auto" w:fill="FFFFFF"/>
        </w:rPr>
        <w:t xml:space="preserve"> </w:t>
      </w:r>
      <w:r w:rsidRPr="003062D1">
        <w:rPr>
          <w:color w:val="000000"/>
          <w:spacing w:val="-12"/>
          <w:sz w:val="20"/>
          <w:szCs w:val="20"/>
          <w:shd w:val="clear" w:color="auto" w:fill="FFFFFF"/>
        </w:rPr>
        <w:t>тыс. рублей, что выше доходов 2023 года на 308,2 тыс. рублей или 1,4%.</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Доходы бюджета городского поселения город Чухлома сформированы по двум основным группам «Налоговые и неналоговые доходы» и «Безвозмездные поступления».</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 xml:space="preserve">Формирование доходов бюджета городского поселения на 2022 год и на плановый период 2023 и 2024 годов осуществлялось в соответствии с задачами, определенными в Послании Президента Российской </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Федерации Федеральному Собранию Российской Федерации, основными направлениями бюджетной и налоговой политики государства и муниципального района, показателями прогноза социально – экономического развития городского поселения город Чухлома Чухломского муниципального района Костромской области.</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Прогнозные показатели доходной части бюджета городского поселения город Чухлома Чухломского муниципального района Костромской области определены с учетом:</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 предложений главных администраторов доходов бюджета городского поселения город Чухлома о планируемом поступлении закрепленных доходных источников;</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 отчетных данных Межрайонной инспекции ФНС России № 7 по Костромской области о налоговой базе и структуре начислений по видам налогов, о начислении и поступлении налогов, сборов и иных обязательных платежей в бюджетную систему Российской Федерации, о задолженности по налогам и сборам, пеням и налоговым санкциям в бюджетную систему Российской Федерации;</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динамики поступлений конкретных доходов за ряд предыдущих лет и оценки поступления налоговых и неналоговых платежей в бюджет городского поселения в 2021 году.</w:t>
      </w:r>
    </w:p>
    <w:p w:rsidR="003062D1" w:rsidRPr="003062D1" w:rsidRDefault="003062D1" w:rsidP="003062D1">
      <w:pPr>
        <w:ind w:firstLine="528"/>
        <w:jc w:val="both"/>
        <w:rPr>
          <w:color w:val="000000"/>
          <w:spacing w:val="-12"/>
          <w:sz w:val="20"/>
          <w:szCs w:val="20"/>
          <w:shd w:val="clear" w:color="auto" w:fill="FFFFFF"/>
        </w:rPr>
      </w:pPr>
      <w:r w:rsidRPr="003062D1">
        <w:rPr>
          <w:color w:val="000000"/>
          <w:spacing w:val="-12"/>
          <w:sz w:val="20"/>
          <w:szCs w:val="20"/>
          <w:shd w:val="clear" w:color="auto" w:fill="FFFFFF"/>
        </w:rPr>
        <w:t>При планировании объема налоговых и неналоговых доходов на 2022 год и на плановый период 2023 и 2024 годов учитывались изменения, вступающие в силу с 1 января 2022 года:</w:t>
      </w:r>
    </w:p>
    <w:p w:rsidR="003062D1" w:rsidRPr="003062D1" w:rsidRDefault="003062D1" w:rsidP="003062D1">
      <w:pPr>
        <w:ind w:firstLine="528"/>
        <w:jc w:val="both"/>
        <w:rPr>
          <w:bCs/>
          <w:color w:val="000000"/>
          <w:spacing w:val="-12"/>
          <w:sz w:val="20"/>
          <w:szCs w:val="20"/>
          <w:shd w:val="clear" w:color="auto" w:fill="FFFFFF"/>
        </w:rPr>
      </w:pPr>
      <w:r w:rsidRPr="003062D1">
        <w:rPr>
          <w:color w:val="000000"/>
          <w:spacing w:val="-12"/>
          <w:sz w:val="20"/>
          <w:szCs w:val="20"/>
          <w:shd w:val="clear" w:color="auto" w:fill="FFFFFF"/>
        </w:rPr>
        <w:t xml:space="preserve">- </w:t>
      </w:r>
      <w:r w:rsidRPr="003062D1">
        <w:rPr>
          <w:bCs/>
          <w:color w:val="000000"/>
          <w:spacing w:val="-12"/>
          <w:sz w:val="20"/>
          <w:szCs w:val="20"/>
          <w:shd w:val="clear" w:color="auto" w:fill="FFFFFF"/>
        </w:rPr>
        <w:t>В соответствии с Федеральным законом от 05.04.2021 г. № 88-ФЗ «О внесении изменений в статью 219 части второй Налогового кодекса Российской Федерации в части предоставления социального налогового вычета в сумме, уплаченной налогоплательщиком за оказанные ему физкультурно-оздоровительные услуги» начиная с 2022 года вводится налоговый вычет по налогу на доходы физических лиц в размере фактически произведенных расходов на физкультурно-оздоровительные услуги, оказанные налогоплательщику и его детям (в том числе усыновленным) в возрасте до 18 лет. Данный вычет не должен превышать 120 тыс. рублей за год в совокупности с другими социальными вычетами, установленными Налоговым кодексом Российской Федерации.</w:t>
      </w:r>
    </w:p>
    <w:p w:rsidR="003062D1" w:rsidRPr="003062D1" w:rsidRDefault="003062D1" w:rsidP="003062D1">
      <w:pPr>
        <w:ind w:firstLine="528"/>
        <w:jc w:val="both"/>
        <w:rPr>
          <w:color w:val="000000"/>
          <w:spacing w:val="-12"/>
          <w:sz w:val="20"/>
          <w:szCs w:val="20"/>
          <w:shd w:val="clear" w:color="auto" w:fill="FFFFFF"/>
        </w:rPr>
      </w:pPr>
      <w:r w:rsidRPr="003062D1">
        <w:rPr>
          <w:bCs/>
          <w:color w:val="000000"/>
          <w:spacing w:val="-12"/>
          <w:sz w:val="20"/>
          <w:szCs w:val="20"/>
          <w:shd w:val="clear" w:color="auto" w:fill="FFFFFF"/>
        </w:rPr>
        <w:tab/>
        <w:t xml:space="preserve">Коэффициент, отражающий региональные особенности рынка труда на территории Костромской области, на 2022 год </w:t>
      </w:r>
      <w:r w:rsidRPr="003062D1">
        <w:rPr>
          <w:color w:val="000000"/>
          <w:spacing w:val="-12"/>
          <w:sz w:val="20"/>
          <w:szCs w:val="20"/>
          <w:shd w:val="clear" w:color="auto" w:fill="FFFFFF"/>
        </w:rPr>
        <w:t xml:space="preserve">установлен Законом Костромской области от 27 сентября 2021 года № 135-7-ЗКО «Об установлении на 2022 год коэффициента, отражающего региональные особенности рынка труда на территории Костромской области» в </w:t>
      </w:r>
      <w:r w:rsidRPr="003062D1">
        <w:rPr>
          <w:bCs/>
          <w:color w:val="000000"/>
          <w:spacing w:val="-12"/>
          <w:sz w:val="20"/>
          <w:szCs w:val="20"/>
          <w:shd w:val="clear" w:color="auto" w:fill="FFFFFF"/>
        </w:rPr>
        <w:t>размере 1,737</w:t>
      </w:r>
      <w:r w:rsidRPr="003062D1">
        <w:rPr>
          <w:color w:val="000000"/>
          <w:spacing w:val="-12"/>
          <w:sz w:val="20"/>
          <w:szCs w:val="20"/>
          <w:shd w:val="clear" w:color="auto" w:fill="FFFFFF"/>
        </w:rPr>
        <w:t xml:space="preserve">. </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В соответствии с Федеральным законом от 02.07.2021 г. №305-ФЗ «О внесении изменений в части первую и вторую Налогового кодекса Российской Федерации и отдельные законодательные акты Российской Федерации» увеличены налоговые ставки по акцизам на автомобильный бензин, дизельное топливо, моторные масла для дизельных и (или) карбюраторных (инжекторных) двигателей в размере 4%.</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Федеральным законом от 01.07.2021г.  № 247-ФЗ «О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и отдельные законодательные акты Российской Федерации» установленный на 2021 год норматив зачисления акцизов на нефтепродукты в бюджеты субъектов Российской Федерации сохранен на 2022-2024 годы в размере 74,9%.</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В соответствии с положениями проекта федерального закона № 1258295-7 «О федеральном бюджете на 2022 год и на плановый период 2023 и 2024 годов» для Костромской области норматив распределения акцизов на нефтепродукты составит 0,4987% в 2022 году, 0,4953% в 2023 году, 0,5031% в 2024 году и доля распределения по данному нормативу на 2022-2024 годы сохранена на уровне 2021 года – 77,7%.</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Продлено действие до 2024 года «налоговых каникул» в виде нулевой налоговой ставки для впервые зарегистрированных индивидуальных предпринимателей, применяющих упрощенную или патентную систему налогообложения и осуществляющих отдельные виды предпринимательской деятельности в производственной, социальной и научной сферах, а также в сфере бытовых услуг.</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В соответствии с Федеральным законом от 02.07.2021г. № 305-ФЗ «О внесении изменений в части первую и вторую Налогового кодекса Российской Федерации и отдельные законодательные акты Российской Федерации» с налогового периода 2021 года по земельному налогу введена налоговая льгота в отношении принадлежащих религиозным организациям земельных участков, предназначенных для размещения зданий, строений и сооружений религиозного и благотворительного назначения.</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С июля 2021 года для налогоплательщиков-организаций введен порядок без заявительного предоставления налоговых льгот на основании сведений, полученных налоговым органом в соответствии с федеральными законами.</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В соответствии с Основными направлениями бюджетной, налоговой и таможенно-тарифной политики на 2022 год и плановый период 2023 и 2024 годов (представленными Правительством Российской Федерации с проектом федерального закона «О федеральном бюджете на 2022 год и на плановый период 2023 и 2024 годов») планируется изменение порядка применения повышающих коэффициентов по земельному налогу в отношении земельных участков для жилищного строительства не с даты государственной регистрации права собственности на земельный участок, а с даты установления вида разрешенного использования земельного участка, предусматривающего жилищное строительство.</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Ограничивается применение коэффициента 1,1 при исчислении земельного налога в налоговом периоде, в котором установлены факты:</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неиспользования для сельскохозяйственного производства земельных участков сельскохозяйственного назначения;</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xml:space="preserve">использования в предпринимательской деятельности земельных участков, предоставленных для индивидуального жилищного строительства, садоводства, личного подсобного хозяйства; </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изменения категории земельного участка или разрешенного использования.</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По налогу на имущество физических лиц предусматривается ограничение применения коэффициента 1,1 при исчислении налога на имущество физических лиц в налоговом периоде, в котором изменены характеристики объекта недвижимости, влияющие на кадастровую стоимость (площадь, вид разрешенного использования, степень готовности объекта и т.п.).</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Проектом федерального закона № 1183515-7 «О внесении изменений в пункт 1 статьи 394 части второй Налогового кодекса Российской Федерации» предусмотрено увеличение максимальной налоговой ставки по земельному налогу, установленной пунктом 1 статьи 394 Налогового кодекса Российской Федерации,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с 0,3 процента до 0,33 процента.</w:t>
      </w:r>
    </w:p>
    <w:p w:rsidR="003062D1" w:rsidRPr="003062D1" w:rsidRDefault="003062D1" w:rsidP="003062D1">
      <w:pPr>
        <w:ind w:firstLine="528"/>
        <w:jc w:val="both"/>
        <w:rPr>
          <w:b/>
          <w:bCs/>
          <w:color w:val="000000"/>
          <w:spacing w:val="-2"/>
          <w:sz w:val="20"/>
          <w:szCs w:val="20"/>
          <w:shd w:val="clear" w:color="auto" w:fill="FFFFFF"/>
        </w:rPr>
      </w:pPr>
      <w:r w:rsidRPr="003062D1">
        <w:rPr>
          <w:color w:val="000000"/>
          <w:spacing w:val="-12"/>
          <w:sz w:val="20"/>
          <w:szCs w:val="20"/>
          <w:shd w:val="clear" w:color="auto" w:fill="FFFFFF"/>
        </w:rPr>
        <w:t xml:space="preserve">По остальным доходным источникам сохраняется действующий в 2021 году порядок их исчисления, уплаты и норматив отчисления в бюджет городского поселения. </w:t>
      </w:r>
    </w:p>
    <w:p w:rsidR="003062D1" w:rsidRPr="003062D1" w:rsidRDefault="003062D1" w:rsidP="003062D1">
      <w:pPr>
        <w:keepNext/>
        <w:widowControl w:val="0"/>
        <w:shd w:val="clear" w:color="auto" w:fill="FFFFFF"/>
        <w:jc w:val="center"/>
        <w:rPr>
          <w:b/>
          <w:bCs/>
          <w:color w:val="000000"/>
          <w:spacing w:val="-2"/>
          <w:sz w:val="20"/>
          <w:szCs w:val="20"/>
          <w:shd w:val="clear" w:color="auto" w:fill="FFFFFF"/>
        </w:rPr>
      </w:pPr>
    </w:p>
    <w:p w:rsidR="003062D1" w:rsidRPr="003062D1" w:rsidRDefault="003062D1" w:rsidP="003062D1">
      <w:pPr>
        <w:keepNext/>
        <w:widowControl w:val="0"/>
        <w:shd w:val="clear" w:color="auto" w:fill="FFFFFF"/>
        <w:jc w:val="center"/>
        <w:rPr>
          <w:b/>
          <w:bCs/>
          <w:color w:val="000000"/>
          <w:spacing w:val="-2"/>
          <w:sz w:val="20"/>
          <w:szCs w:val="20"/>
          <w:shd w:val="clear" w:color="auto" w:fill="FFFFFF"/>
        </w:rPr>
      </w:pPr>
      <w:r w:rsidRPr="003062D1">
        <w:rPr>
          <w:b/>
          <w:bCs/>
          <w:color w:val="000000"/>
          <w:spacing w:val="-2"/>
          <w:sz w:val="20"/>
          <w:szCs w:val="20"/>
          <w:shd w:val="clear" w:color="auto" w:fill="FFFFFF"/>
        </w:rPr>
        <w:t>Налоговые и неналоговые доходы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 xml:space="preserve">Общий объем налоговых и неналоговых доходов бюджета городского поселения на 2022 год прогнозируется в сумме 18 652,2 тыс. рублей. В составе доходов бюджета городского поселения учтены налоговые доходы в объеме 12 892,2 тыс. рублей, неналоговые доходы – 5 760,0 тыс. рублей.  </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По сравнению с ожидаемой оценкой 2021 года прогнозируемый в 2022 году объем налоговых и неналоговых доходов увеличиться на 661,6 тыс. рублей или на 3,7%.</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На 2023год объем налоговых и неналоговых доходов бюджета городского поселения прогнозируется в сумме 18 659,5 тыс. рублей, что выше прогноза 2022 года на 7,3 тыс. рублей.</w:t>
      </w:r>
    </w:p>
    <w:p w:rsidR="003062D1" w:rsidRPr="003062D1" w:rsidRDefault="003062D1" w:rsidP="003062D1">
      <w:pPr>
        <w:ind w:firstLine="504"/>
        <w:jc w:val="both"/>
        <w:rPr>
          <w:color w:val="000000"/>
          <w:spacing w:val="-12"/>
          <w:sz w:val="20"/>
          <w:szCs w:val="20"/>
          <w:shd w:val="clear" w:color="auto" w:fill="FFFFFF"/>
        </w:rPr>
      </w:pPr>
      <w:r w:rsidRPr="003062D1">
        <w:rPr>
          <w:color w:val="000000"/>
          <w:spacing w:val="-12"/>
          <w:sz w:val="20"/>
          <w:szCs w:val="20"/>
          <w:shd w:val="clear" w:color="auto" w:fill="FFFFFF"/>
        </w:rPr>
        <w:t>На 2024 год объем налоговых и неналоговых доходов бюджета городского поселения прогнозируется в сумме 18 791,7 тыс. рублей, что выше прогноза на 2023 год на 132,2 тыс. рублей.</w:t>
      </w:r>
    </w:p>
    <w:p w:rsidR="003062D1" w:rsidRPr="003062D1" w:rsidRDefault="003062D1" w:rsidP="003062D1">
      <w:pPr>
        <w:ind w:firstLine="504"/>
        <w:jc w:val="both"/>
        <w:rPr>
          <w:sz w:val="20"/>
          <w:szCs w:val="20"/>
          <w:lang w:eastAsia="en-US"/>
        </w:rPr>
      </w:pPr>
      <w:r w:rsidRPr="003062D1">
        <w:rPr>
          <w:color w:val="000000"/>
          <w:spacing w:val="-12"/>
          <w:sz w:val="20"/>
          <w:szCs w:val="20"/>
          <w:shd w:val="clear" w:color="auto" w:fill="FFFFFF"/>
        </w:rPr>
        <w:t xml:space="preserve">Основные параметры налоговых и неналоговых доходов бюджета администрации городского поселения город Чухлома Чухломского муниципального района </w:t>
      </w:r>
      <w:r w:rsidRPr="003062D1">
        <w:rPr>
          <w:sz w:val="20"/>
          <w:szCs w:val="20"/>
          <w:shd w:val="clear" w:color="auto" w:fill="FFFFFF"/>
        </w:rPr>
        <w:t>Костромской области на 2022 год и на плановый период 2023 и 2024 годов</w:t>
      </w:r>
      <w:r w:rsidRPr="003062D1">
        <w:rPr>
          <w:color w:val="000000"/>
          <w:spacing w:val="-12"/>
          <w:sz w:val="20"/>
          <w:szCs w:val="20"/>
          <w:shd w:val="clear" w:color="auto" w:fill="FFFFFF"/>
        </w:rPr>
        <w:t xml:space="preserve"> представлены в таблице:</w:t>
      </w:r>
    </w:p>
    <w:tbl>
      <w:tblPr>
        <w:tblW w:w="0" w:type="auto"/>
        <w:tblInd w:w="33" w:type="dxa"/>
        <w:tblLook w:val="04A0" w:firstRow="1" w:lastRow="0" w:firstColumn="1" w:lastColumn="0" w:noHBand="0" w:noVBand="1"/>
      </w:tblPr>
      <w:tblGrid>
        <w:gridCol w:w="2010"/>
        <w:gridCol w:w="936"/>
        <w:gridCol w:w="866"/>
        <w:gridCol w:w="1256"/>
        <w:gridCol w:w="866"/>
        <w:gridCol w:w="1256"/>
        <w:gridCol w:w="866"/>
        <w:gridCol w:w="1256"/>
      </w:tblGrid>
      <w:tr w:rsidR="003062D1" w:rsidRPr="003062D1" w:rsidTr="003062D1">
        <w:trPr>
          <w:trHeight w:val="780"/>
        </w:trPr>
        <w:tc>
          <w:tcPr>
            <w:tcW w:w="0" w:type="auto"/>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xml:space="preserve">Наименование </w:t>
            </w:r>
          </w:p>
        </w:tc>
        <w:tc>
          <w:tcPr>
            <w:tcW w:w="0" w:type="auto"/>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Бюджет на 2021 год</w:t>
            </w:r>
          </w:p>
        </w:tc>
        <w:tc>
          <w:tcPr>
            <w:tcW w:w="0" w:type="auto"/>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2022 год</w:t>
            </w:r>
          </w:p>
        </w:tc>
        <w:tc>
          <w:tcPr>
            <w:tcW w:w="0" w:type="auto"/>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2023 год</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2024 год</w:t>
            </w:r>
          </w:p>
        </w:tc>
      </w:tr>
      <w:tr w:rsidR="003062D1" w:rsidRPr="003062D1" w:rsidTr="003062D1">
        <w:trPr>
          <w:trHeight w:val="675"/>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0" w:type="auto"/>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0" w:type="auto"/>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2021г.</w:t>
            </w:r>
          </w:p>
        </w:tc>
        <w:tc>
          <w:tcPr>
            <w:tcW w:w="0" w:type="auto"/>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0" w:type="auto"/>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2022г.</w:t>
            </w:r>
          </w:p>
        </w:tc>
        <w:tc>
          <w:tcPr>
            <w:tcW w:w="0" w:type="auto"/>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0" w:type="auto"/>
            <w:tcBorders>
              <w:top w:val="nil"/>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прирост-отклонение к 2023г.</w:t>
            </w:r>
          </w:p>
        </w:tc>
      </w:tr>
      <w:tr w:rsidR="003062D1" w:rsidRPr="003062D1" w:rsidTr="003062D1">
        <w:trPr>
          <w:trHeight w:val="300"/>
        </w:trPr>
        <w:tc>
          <w:tcPr>
            <w:tcW w:w="0" w:type="auto"/>
            <w:tcBorders>
              <w:top w:val="nil"/>
              <w:left w:val="single" w:sz="4" w:space="0" w:color="000000"/>
              <w:bottom w:val="single" w:sz="4" w:space="0" w:color="000000"/>
              <w:right w:val="nil"/>
            </w:tcBorders>
            <w:vAlign w:val="bottom"/>
            <w:hideMark/>
          </w:tcPr>
          <w:p w:rsidR="003062D1" w:rsidRPr="003062D1" w:rsidRDefault="003062D1">
            <w:pPr>
              <w:rPr>
                <w:b/>
                <w:bCs/>
                <w:color w:val="000000"/>
                <w:sz w:val="20"/>
                <w:szCs w:val="20"/>
                <w:shd w:val="clear" w:color="auto" w:fill="FFFFFF"/>
              </w:rPr>
            </w:pPr>
            <w:r w:rsidRPr="003062D1">
              <w:rPr>
                <w:b/>
                <w:bCs/>
                <w:color w:val="000000"/>
                <w:sz w:val="20"/>
                <w:szCs w:val="20"/>
                <w:shd w:val="clear" w:color="auto" w:fill="FFFFFF"/>
              </w:rPr>
              <w:t>Налоговые доходы</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11744,6</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12892,2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109,8%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13027,8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101%</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sz w:val="20"/>
                <w:szCs w:val="20"/>
                <w:lang w:eastAsia="en-US"/>
              </w:rPr>
            </w:pPr>
            <w:r w:rsidRPr="003062D1">
              <w:rPr>
                <w:b/>
                <w:bCs/>
                <w:color w:val="000000"/>
                <w:sz w:val="20"/>
                <w:szCs w:val="20"/>
                <w:shd w:val="clear" w:color="auto" w:fill="FFFFFF"/>
              </w:rPr>
              <w:t>13155,0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center"/>
              <w:rPr>
                <w:sz w:val="20"/>
                <w:szCs w:val="20"/>
              </w:rPr>
            </w:pPr>
            <w:r w:rsidRPr="003062D1">
              <w:rPr>
                <w:b/>
                <w:sz w:val="20"/>
                <w:szCs w:val="20"/>
              </w:rPr>
              <w:t>101%</w:t>
            </w:r>
          </w:p>
        </w:tc>
      </w:tr>
      <w:tr w:rsidR="003062D1" w:rsidRPr="003062D1" w:rsidTr="003062D1">
        <w:trPr>
          <w:trHeight w:val="300"/>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Налог на доходы физических лиц</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6607</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7000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106%</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7070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101%</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7140,7</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rPr>
            </w:pPr>
            <w:r w:rsidRPr="003062D1">
              <w:rPr>
                <w:sz w:val="20"/>
                <w:szCs w:val="20"/>
              </w:rPr>
              <w:t>101%</w:t>
            </w:r>
          </w:p>
        </w:tc>
      </w:tr>
      <w:tr w:rsidR="003062D1" w:rsidRPr="003062D1" w:rsidTr="003062D1">
        <w:trPr>
          <w:trHeight w:val="300"/>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Акцизы по подакцизным товарам</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857,6</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892,2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104%</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927,8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104%</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974,3</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rPr>
            </w:pPr>
            <w:r w:rsidRPr="003062D1">
              <w:rPr>
                <w:sz w:val="20"/>
                <w:szCs w:val="20"/>
              </w:rPr>
              <w:t>105%</w:t>
            </w:r>
          </w:p>
        </w:tc>
      </w:tr>
      <w:tr w:rsidR="003062D1" w:rsidRPr="003062D1" w:rsidTr="003062D1">
        <w:trPr>
          <w:trHeight w:val="690"/>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Единый налог, взимаемый в связи с применением упрощенной системы налогообложения</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1920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2280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118,8%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2300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100,9%</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2300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300"/>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Налоги  на имущество</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2360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2720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115,3%</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2730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100,4%</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2740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rPr>
            </w:pPr>
            <w:r w:rsidRPr="003062D1">
              <w:rPr>
                <w:sz w:val="20"/>
                <w:szCs w:val="20"/>
              </w:rPr>
              <w:t>104%</w:t>
            </w:r>
          </w:p>
        </w:tc>
      </w:tr>
      <w:tr w:rsidR="003062D1" w:rsidRPr="003062D1" w:rsidTr="003062D1">
        <w:trPr>
          <w:trHeight w:val="300"/>
        </w:trPr>
        <w:tc>
          <w:tcPr>
            <w:tcW w:w="0" w:type="auto"/>
            <w:tcBorders>
              <w:top w:val="nil"/>
              <w:left w:val="single" w:sz="4" w:space="0" w:color="000000"/>
              <w:bottom w:val="single" w:sz="4" w:space="0" w:color="000000"/>
              <w:right w:val="nil"/>
            </w:tcBorders>
            <w:vAlign w:val="bottom"/>
            <w:hideMark/>
          </w:tcPr>
          <w:p w:rsidR="003062D1" w:rsidRPr="003062D1" w:rsidRDefault="003062D1">
            <w:pPr>
              <w:rPr>
                <w:b/>
                <w:bCs/>
                <w:color w:val="000000"/>
                <w:sz w:val="20"/>
                <w:szCs w:val="20"/>
                <w:shd w:val="clear" w:color="auto" w:fill="FFFFFF"/>
              </w:rPr>
            </w:pPr>
            <w:r w:rsidRPr="003062D1">
              <w:rPr>
                <w:b/>
                <w:bCs/>
                <w:color w:val="000000"/>
                <w:sz w:val="20"/>
                <w:szCs w:val="20"/>
                <w:shd w:val="clear" w:color="auto" w:fill="FFFFFF"/>
              </w:rPr>
              <w:t>Неналоговые доходы</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6897,2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5760,0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82,4%</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5631,7</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97,8%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sz w:val="20"/>
                <w:szCs w:val="20"/>
                <w:lang w:eastAsia="en-US"/>
              </w:rPr>
            </w:pPr>
            <w:r w:rsidRPr="003062D1">
              <w:rPr>
                <w:b/>
                <w:bCs/>
                <w:color w:val="000000"/>
                <w:sz w:val="20"/>
                <w:szCs w:val="20"/>
                <w:shd w:val="clear" w:color="auto" w:fill="FFFFFF"/>
              </w:rPr>
              <w:t>5636,7</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rPr>
            </w:pPr>
            <w:r w:rsidRPr="003062D1">
              <w:rPr>
                <w:sz w:val="20"/>
                <w:szCs w:val="20"/>
              </w:rPr>
              <w:t>100,08%</w:t>
            </w:r>
          </w:p>
        </w:tc>
      </w:tr>
      <w:tr w:rsidR="003062D1" w:rsidRPr="003062D1" w:rsidTr="003062D1">
        <w:trPr>
          <w:trHeight w:val="915"/>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Доходы от использования имущества, находящегося в государственной и муниципальной собственности</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1327,2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986,7</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74,3%</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986,7</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986,7</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100%</w:t>
            </w:r>
          </w:p>
        </w:tc>
      </w:tr>
      <w:tr w:rsidR="003062D1" w:rsidRPr="003062D1" w:rsidTr="003062D1">
        <w:trPr>
          <w:trHeight w:val="690"/>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Доходы от оказания платных услуг и компенсации затрат государства</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4690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3960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84,4%</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3965</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100,1%</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3970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100,1%</w:t>
            </w:r>
          </w:p>
        </w:tc>
      </w:tr>
      <w:tr w:rsidR="003062D1" w:rsidRPr="003062D1" w:rsidTr="003062D1">
        <w:trPr>
          <w:trHeight w:val="690"/>
        </w:trPr>
        <w:tc>
          <w:tcPr>
            <w:tcW w:w="0" w:type="auto"/>
            <w:tcBorders>
              <w:top w:val="nil"/>
              <w:left w:val="single" w:sz="4" w:space="0" w:color="000000"/>
              <w:bottom w:val="single" w:sz="4" w:space="0" w:color="000000"/>
              <w:right w:val="nil"/>
            </w:tcBorders>
            <w:shd w:val="clear" w:color="auto" w:fill="FFFFFF"/>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Доходы от продажи материальных и нематериальных активов</w:t>
            </w:r>
          </w:p>
        </w:tc>
        <w:tc>
          <w:tcPr>
            <w:tcW w:w="0" w:type="auto"/>
            <w:tcBorders>
              <w:top w:val="nil"/>
              <w:left w:val="single" w:sz="4" w:space="0" w:color="000000"/>
              <w:bottom w:val="single" w:sz="4" w:space="0" w:color="000000"/>
              <w:right w:val="nil"/>
            </w:tcBorders>
            <w:shd w:val="clear" w:color="auto" w:fill="FFFFFF"/>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660</w:t>
            </w:r>
          </w:p>
        </w:tc>
        <w:tc>
          <w:tcPr>
            <w:tcW w:w="0" w:type="auto"/>
            <w:tcBorders>
              <w:top w:val="nil"/>
              <w:left w:val="single" w:sz="4" w:space="0" w:color="000000"/>
              <w:bottom w:val="single" w:sz="4" w:space="0" w:color="000000"/>
              <w:right w:val="nil"/>
            </w:tcBorders>
            <w:shd w:val="clear" w:color="auto" w:fill="FFFFFF"/>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630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95,5%</w:t>
            </w:r>
          </w:p>
        </w:tc>
        <w:tc>
          <w:tcPr>
            <w:tcW w:w="0" w:type="auto"/>
            <w:tcBorders>
              <w:top w:val="nil"/>
              <w:left w:val="single" w:sz="4" w:space="0" w:color="000000"/>
              <w:bottom w:val="single" w:sz="4" w:space="0" w:color="000000"/>
              <w:right w:val="nil"/>
            </w:tcBorders>
            <w:shd w:val="clear" w:color="auto" w:fill="FFFFFF"/>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630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w:t>
            </w:r>
          </w:p>
        </w:tc>
        <w:tc>
          <w:tcPr>
            <w:tcW w:w="0" w:type="auto"/>
            <w:tcBorders>
              <w:top w:val="nil"/>
              <w:left w:val="single" w:sz="4" w:space="0" w:color="000000"/>
              <w:bottom w:val="single" w:sz="4" w:space="0" w:color="000000"/>
              <w:right w:val="nil"/>
            </w:tcBorders>
            <w:shd w:val="clear" w:color="auto" w:fill="FFFFFF"/>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630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100%</w:t>
            </w:r>
          </w:p>
        </w:tc>
      </w:tr>
      <w:tr w:rsidR="003062D1" w:rsidRPr="003062D1" w:rsidTr="003062D1">
        <w:trPr>
          <w:trHeight w:val="465"/>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Штрафы, санкции, возмещение ущерба</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60,3</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88,7%</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50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100%</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50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lang w:eastAsia="en-US"/>
              </w:rPr>
            </w:pPr>
            <w:r w:rsidRPr="003062D1">
              <w:rPr>
                <w:color w:val="000000"/>
                <w:sz w:val="20"/>
                <w:szCs w:val="20"/>
                <w:shd w:val="clear" w:color="auto" w:fill="FFFFFF"/>
              </w:rPr>
              <w:t>100%</w:t>
            </w:r>
          </w:p>
        </w:tc>
      </w:tr>
      <w:tr w:rsidR="003062D1" w:rsidRPr="003062D1" w:rsidTr="003062D1">
        <w:trPr>
          <w:trHeight w:val="495"/>
        </w:trPr>
        <w:tc>
          <w:tcPr>
            <w:tcW w:w="0" w:type="auto"/>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Инициативные платежи</w:t>
            </w:r>
          </w:p>
        </w:tc>
        <w:tc>
          <w:tcPr>
            <w:tcW w:w="0" w:type="auto"/>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152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123</w:t>
            </w:r>
          </w:p>
        </w:tc>
        <w:tc>
          <w:tcPr>
            <w:tcW w:w="0" w:type="auto"/>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80,9%</w:t>
            </w:r>
          </w:p>
        </w:tc>
        <w:tc>
          <w:tcPr>
            <w:tcW w:w="0" w:type="auto"/>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0</w:t>
            </w:r>
          </w:p>
        </w:tc>
        <w:tc>
          <w:tcPr>
            <w:tcW w:w="0" w:type="auto"/>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0%</w:t>
            </w:r>
          </w:p>
        </w:tc>
        <w:tc>
          <w:tcPr>
            <w:tcW w:w="0" w:type="auto"/>
            <w:tcBorders>
              <w:top w:val="nil"/>
              <w:left w:val="single" w:sz="4" w:space="0" w:color="000000"/>
              <w:bottom w:val="single" w:sz="4" w:space="0" w:color="000000"/>
              <w:right w:val="nil"/>
            </w:tcBorders>
            <w:vAlign w:val="bottom"/>
            <w:hideMark/>
          </w:tcPr>
          <w:p w:rsidR="003062D1" w:rsidRPr="003062D1" w:rsidRDefault="003062D1">
            <w:pPr>
              <w:snapToGrid w:val="0"/>
              <w:jc w:val="center"/>
              <w:rPr>
                <w:color w:val="000000"/>
                <w:sz w:val="20"/>
                <w:szCs w:val="20"/>
                <w:shd w:val="clear" w:color="auto" w:fill="FFFFFF"/>
              </w:rPr>
            </w:pPr>
            <w:r w:rsidRPr="003062D1">
              <w:rPr>
                <w:color w:val="000000"/>
                <w:sz w:val="20"/>
                <w:szCs w:val="20"/>
                <w:shd w:val="clear" w:color="auto" w:fill="FFFFFF"/>
              </w:rPr>
              <w:t>0</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0%</w:t>
            </w:r>
          </w:p>
        </w:tc>
      </w:tr>
      <w:tr w:rsidR="003062D1" w:rsidRPr="003062D1" w:rsidTr="003062D1">
        <w:trPr>
          <w:trHeight w:val="465"/>
        </w:trPr>
        <w:tc>
          <w:tcPr>
            <w:tcW w:w="0" w:type="auto"/>
            <w:tcBorders>
              <w:top w:val="nil"/>
              <w:left w:val="single" w:sz="4" w:space="0" w:color="000000"/>
              <w:bottom w:val="single" w:sz="4" w:space="0" w:color="000000"/>
              <w:right w:val="nil"/>
            </w:tcBorders>
            <w:vAlign w:val="bottom"/>
            <w:hideMark/>
          </w:tcPr>
          <w:p w:rsidR="003062D1" w:rsidRPr="003062D1" w:rsidRDefault="003062D1">
            <w:pPr>
              <w:rPr>
                <w:b/>
                <w:color w:val="000000"/>
                <w:sz w:val="20"/>
                <w:szCs w:val="20"/>
                <w:shd w:val="clear" w:color="auto" w:fill="FFFFFF"/>
              </w:rPr>
            </w:pPr>
            <w:r w:rsidRPr="003062D1">
              <w:rPr>
                <w:b/>
                <w:color w:val="000000"/>
                <w:sz w:val="20"/>
                <w:szCs w:val="20"/>
                <w:shd w:val="clear" w:color="auto" w:fill="FFFFFF"/>
              </w:rPr>
              <w:t>Итого налоговых и неналоговых доходов</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18641,8</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18652,2</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100, 05%</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18659,5</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100,03%</w:t>
            </w:r>
          </w:p>
        </w:tc>
        <w:tc>
          <w:tcPr>
            <w:tcW w:w="0" w:type="auto"/>
            <w:tcBorders>
              <w:top w:val="nil"/>
              <w:left w:val="single" w:sz="4" w:space="0" w:color="000000"/>
              <w:bottom w:val="single" w:sz="4" w:space="0" w:color="000000"/>
              <w:right w:val="nil"/>
            </w:tcBorders>
            <w:vAlign w:val="bottom"/>
            <w:hideMark/>
          </w:tcPr>
          <w:p w:rsidR="003062D1" w:rsidRPr="003062D1" w:rsidRDefault="003062D1">
            <w:pPr>
              <w:jc w:val="right"/>
              <w:rPr>
                <w:b/>
                <w:color w:val="000000"/>
                <w:sz w:val="20"/>
                <w:szCs w:val="20"/>
                <w:shd w:val="clear" w:color="auto" w:fill="FFFFFF"/>
              </w:rPr>
            </w:pPr>
            <w:r w:rsidRPr="003062D1">
              <w:rPr>
                <w:b/>
                <w:color w:val="000000"/>
                <w:sz w:val="20"/>
                <w:szCs w:val="20"/>
                <w:shd w:val="clear" w:color="auto" w:fill="FFFFFF"/>
              </w:rPr>
              <w:t>18791,7</w:t>
            </w:r>
          </w:p>
        </w:tc>
        <w:tc>
          <w:tcPr>
            <w:tcW w:w="0" w:type="auto"/>
            <w:tcBorders>
              <w:top w:val="nil"/>
              <w:left w:val="single" w:sz="4" w:space="0" w:color="000000"/>
              <w:bottom w:val="single" w:sz="4" w:space="0" w:color="000000"/>
              <w:right w:val="single" w:sz="4" w:space="0" w:color="000000"/>
            </w:tcBorders>
            <w:vAlign w:val="bottom"/>
            <w:hideMark/>
          </w:tcPr>
          <w:p w:rsidR="003062D1" w:rsidRPr="003062D1" w:rsidRDefault="003062D1">
            <w:pPr>
              <w:jc w:val="right"/>
              <w:rPr>
                <w:sz w:val="20"/>
                <w:szCs w:val="20"/>
                <w:lang w:eastAsia="en-US"/>
              </w:rPr>
            </w:pPr>
            <w:r w:rsidRPr="003062D1">
              <w:rPr>
                <w:b/>
                <w:color w:val="000000"/>
                <w:sz w:val="20"/>
                <w:szCs w:val="20"/>
                <w:shd w:val="clear" w:color="auto" w:fill="FFFFFF"/>
              </w:rPr>
              <w:t>100,7%</w:t>
            </w:r>
          </w:p>
        </w:tc>
      </w:tr>
    </w:tbl>
    <w:p w:rsidR="003062D1" w:rsidRPr="003062D1" w:rsidRDefault="003062D1" w:rsidP="003062D1">
      <w:pPr>
        <w:ind w:firstLine="504"/>
        <w:jc w:val="both"/>
        <w:rPr>
          <w:color w:val="000000"/>
          <w:spacing w:val="-12"/>
          <w:sz w:val="20"/>
          <w:szCs w:val="20"/>
          <w:shd w:val="clear" w:color="auto" w:fill="FFFFFF"/>
        </w:rPr>
      </w:pPr>
      <w:r w:rsidRPr="003062D1">
        <w:rPr>
          <w:spacing w:val="-4"/>
          <w:sz w:val="20"/>
          <w:szCs w:val="20"/>
          <w:shd w:val="clear" w:color="auto" w:fill="FFFFFF"/>
        </w:rPr>
        <w:t>Существенных изменений в с</w:t>
      </w:r>
      <w:r w:rsidRPr="003062D1">
        <w:rPr>
          <w:sz w:val="20"/>
          <w:szCs w:val="20"/>
          <w:shd w:val="clear" w:color="auto" w:fill="FFFFFF"/>
        </w:rPr>
        <w:t xml:space="preserve">труктуре налоговых и неналоговых доходов бюджета городского поселения в 2022 – 2024 годах не произойдет, основными доходными источниками останутся налог на доходы физических лиц и </w:t>
      </w:r>
      <w:r w:rsidRPr="003062D1">
        <w:rPr>
          <w:color w:val="000000"/>
          <w:spacing w:val="-12"/>
          <w:sz w:val="20"/>
          <w:szCs w:val="20"/>
          <w:shd w:val="clear" w:color="auto" w:fill="FFFFFF"/>
        </w:rPr>
        <w:t>доходы от оказания платных услуг и компенсации затрат государства.</w:t>
      </w:r>
    </w:p>
    <w:p w:rsidR="003062D1" w:rsidRPr="003062D1" w:rsidRDefault="003062D1" w:rsidP="003062D1">
      <w:pPr>
        <w:tabs>
          <w:tab w:val="left" w:pos="4110"/>
        </w:tabs>
        <w:rPr>
          <w:b/>
          <w:sz w:val="20"/>
          <w:szCs w:val="20"/>
          <w:shd w:val="clear" w:color="auto" w:fill="FFFFFF"/>
          <w:lang w:eastAsia="en-US"/>
        </w:rPr>
      </w:pPr>
      <w:r w:rsidRPr="003062D1">
        <w:rPr>
          <w:color w:val="FF0000"/>
          <w:spacing w:val="-12"/>
          <w:sz w:val="20"/>
          <w:szCs w:val="20"/>
          <w:shd w:val="clear" w:color="auto" w:fill="FFFFFF"/>
        </w:rPr>
        <w:t xml:space="preserve">             </w:t>
      </w:r>
      <w:r w:rsidRPr="003062D1">
        <w:rPr>
          <w:b/>
          <w:sz w:val="20"/>
          <w:szCs w:val="20"/>
          <w:shd w:val="clear" w:color="auto" w:fill="FFFFFF"/>
        </w:rPr>
        <w:t>Особенности расчетов поступлений по отдельным видам доходных источников.</w:t>
      </w:r>
    </w:p>
    <w:p w:rsidR="003062D1" w:rsidRPr="003062D1" w:rsidRDefault="003062D1" w:rsidP="003062D1">
      <w:pPr>
        <w:tabs>
          <w:tab w:val="left" w:pos="4110"/>
        </w:tabs>
        <w:jc w:val="center"/>
        <w:rPr>
          <w:b/>
          <w:spacing w:val="2"/>
          <w:sz w:val="20"/>
          <w:szCs w:val="20"/>
          <w:u w:val="single"/>
          <w:shd w:val="clear" w:color="auto" w:fill="FFFFFF"/>
        </w:rPr>
      </w:pPr>
      <w:r w:rsidRPr="003062D1">
        <w:rPr>
          <w:b/>
          <w:sz w:val="20"/>
          <w:szCs w:val="20"/>
          <w:u w:val="single"/>
          <w:shd w:val="clear" w:color="auto" w:fill="FFFFFF"/>
        </w:rPr>
        <w:t xml:space="preserve">Налоговые доходы </w:t>
      </w:r>
    </w:p>
    <w:p w:rsidR="003062D1" w:rsidRPr="003062D1" w:rsidRDefault="003062D1" w:rsidP="003062D1">
      <w:pPr>
        <w:ind w:firstLine="480"/>
        <w:jc w:val="both"/>
        <w:rPr>
          <w:sz w:val="20"/>
          <w:szCs w:val="20"/>
          <w:shd w:val="clear" w:color="auto" w:fill="FFFFFF"/>
          <w:lang w:eastAsia="en-US"/>
        </w:rPr>
      </w:pPr>
      <w:r w:rsidRPr="003062D1">
        <w:rPr>
          <w:spacing w:val="2"/>
          <w:sz w:val="20"/>
          <w:szCs w:val="20"/>
          <w:shd w:val="clear" w:color="auto" w:fill="FFFFFF"/>
        </w:rPr>
        <w:t>Налоговые доходы бюджета городского поселения город Чухлома Чухломского муниципального района Костромской области на 2021 год спрогнозированы в сумме 12892,2 тыс. рублей со снижением к ожидаемому поступлению 2021 года на 3,1 %. На 2023 – 2024 годы прогноз налоговых доходов в сумме 13 027,8 тыс. рублей и 13155,0 тыс. рублей соответственно, с</w:t>
      </w:r>
      <w:r w:rsidRPr="003062D1">
        <w:rPr>
          <w:color w:val="000000"/>
          <w:spacing w:val="-12"/>
          <w:sz w:val="20"/>
          <w:szCs w:val="20"/>
          <w:shd w:val="clear" w:color="auto" w:fill="FFFFFF"/>
        </w:rPr>
        <w:t xml:space="preserve"> уменьшением 2,1% и 1,2% к уровню 2021 года соответственно</w:t>
      </w:r>
      <w:r w:rsidRPr="003062D1">
        <w:rPr>
          <w:sz w:val="20"/>
          <w:szCs w:val="20"/>
          <w:shd w:val="clear" w:color="auto" w:fill="FFFFFF"/>
        </w:rPr>
        <w:t xml:space="preserve">. </w:t>
      </w:r>
    </w:p>
    <w:p w:rsidR="003062D1" w:rsidRPr="003062D1" w:rsidRDefault="003062D1" w:rsidP="003062D1">
      <w:pPr>
        <w:ind w:firstLine="480"/>
        <w:jc w:val="both"/>
        <w:rPr>
          <w:color w:val="000000"/>
          <w:spacing w:val="2"/>
          <w:sz w:val="20"/>
          <w:szCs w:val="20"/>
          <w:shd w:val="clear" w:color="auto" w:fill="FFFFFF"/>
        </w:rPr>
      </w:pPr>
      <w:r w:rsidRPr="003062D1">
        <w:rPr>
          <w:sz w:val="20"/>
          <w:szCs w:val="20"/>
          <w:shd w:val="clear" w:color="auto" w:fill="FFFFFF"/>
        </w:rPr>
        <w:t>В структуре налоговых и неналоговых доходов бюджета городского поселения</w:t>
      </w:r>
      <w:r w:rsidRPr="003062D1">
        <w:rPr>
          <w:spacing w:val="2"/>
          <w:sz w:val="20"/>
          <w:szCs w:val="20"/>
          <w:shd w:val="clear" w:color="auto" w:fill="FFFFFF"/>
        </w:rPr>
        <w:t xml:space="preserve"> доля налоговых доходов в </w:t>
      </w:r>
      <w:r w:rsidRPr="003062D1">
        <w:rPr>
          <w:sz w:val="20"/>
          <w:szCs w:val="20"/>
          <w:shd w:val="clear" w:color="auto" w:fill="FFFFFF"/>
        </w:rPr>
        <w:t xml:space="preserve">2021 – 2023 годах </w:t>
      </w:r>
      <w:r w:rsidRPr="003062D1">
        <w:rPr>
          <w:spacing w:val="2"/>
          <w:sz w:val="20"/>
          <w:szCs w:val="20"/>
          <w:shd w:val="clear" w:color="auto" w:fill="FFFFFF"/>
        </w:rPr>
        <w:t>составит более 60 %.</w:t>
      </w:r>
    </w:p>
    <w:p w:rsidR="003062D1" w:rsidRPr="003062D1" w:rsidRDefault="003062D1" w:rsidP="003062D1">
      <w:pPr>
        <w:ind w:firstLine="480"/>
        <w:jc w:val="both"/>
        <w:rPr>
          <w:sz w:val="20"/>
          <w:szCs w:val="20"/>
          <w:lang w:eastAsia="en-US"/>
        </w:rPr>
      </w:pPr>
      <w:r w:rsidRPr="003062D1">
        <w:rPr>
          <w:color w:val="000000"/>
          <w:spacing w:val="2"/>
          <w:sz w:val="20"/>
          <w:szCs w:val="20"/>
          <w:shd w:val="clear" w:color="auto" w:fill="FFFFFF"/>
        </w:rPr>
        <w:t xml:space="preserve">Главным администратором налоговых доходов бюджета является Межрайонная </w:t>
      </w:r>
      <w:r w:rsidRPr="003062D1">
        <w:rPr>
          <w:color w:val="000000"/>
          <w:spacing w:val="-12"/>
          <w:sz w:val="20"/>
          <w:szCs w:val="20"/>
          <w:shd w:val="clear" w:color="auto" w:fill="FFFFFF"/>
        </w:rPr>
        <w:t>инспекция ФНС России № 7 по Костромской области.</w:t>
      </w:r>
    </w:p>
    <w:p w:rsidR="003062D1" w:rsidRPr="003062D1" w:rsidRDefault="003062D1" w:rsidP="003062D1">
      <w:pPr>
        <w:tabs>
          <w:tab w:val="left" w:pos="4110"/>
        </w:tabs>
        <w:jc w:val="center"/>
        <w:rPr>
          <w:b/>
          <w:sz w:val="20"/>
          <w:szCs w:val="20"/>
          <w:u w:val="single"/>
          <w:shd w:val="clear" w:color="auto" w:fill="FFFFFF"/>
        </w:rPr>
      </w:pPr>
    </w:p>
    <w:p w:rsidR="003062D1" w:rsidRPr="003062D1" w:rsidRDefault="003062D1" w:rsidP="003062D1">
      <w:pPr>
        <w:tabs>
          <w:tab w:val="left" w:pos="4110"/>
        </w:tabs>
        <w:jc w:val="center"/>
        <w:rPr>
          <w:b/>
          <w:sz w:val="20"/>
          <w:szCs w:val="20"/>
          <w:u w:val="single"/>
          <w:shd w:val="clear" w:color="auto" w:fill="FFFFFF"/>
        </w:rPr>
      </w:pPr>
      <w:r w:rsidRPr="003062D1">
        <w:rPr>
          <w:b/>
          <w:sz w:val="20"/>
          <w:szCs w:val="20"/>
          <w:u w:val="single"/>
          <w:shd w:val="clear" w:color="auto" w:fill="FFFFFF"/>
        </w:rPr>
        <w:t xml:space="preserve">Налог на доходы физических лиц </w:t>
      </w:r>
    </w:p>
    <w:p w:rsidR="003062D1" w:rsidRPr="003062D1" w:rsidRDefault="003062D1" w:rsidP="003062D1">
      <w:pPr>
        <w:tabs>
          <w:tab w:val="left" w:pos="4110"/>
        </w:tabs>
        <w:ind w:firstLine="567"/>
        <w:jc w:val="both"/>
        <w:rPr>
          <w:b/>
          <w:sz w:val="20"/>
          <w:szCs w:val="20"/>
          <w:u w:val="single"/>
          <w:shd w:val="clear" w:color="auto" w:fill="FFFFFF"/>
        </w:rPr>
      </w:pPr>
      <w:r w:rsidRPr="003062D1">
        <w:rPr>
          <w:sz w:val="20"/>
          <w:szCs w:val="20"/>
          <w:shd w:val="clear" w:color="auto" w:fill="FFFFFF"/>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город Чухлома Чухломского муниципального района Костромской области. В динамике по годам, по данному доходному источнику, при равных нормативах зачисления по уровням бюджетов, наблюдается рост налоговой базы и объема платежей в бюджеты всех уровней.                 </w:t>
      </w:r>
    </w:p>
    <w:p w:rsidR="003062D1" w:rsidRPr="003062D1" w:rsidRDefault="003062D1" w:rsidP="003062D1">
      <w:pPr>
        <w:tabs>
          <w:tab w:val="left" w:pos="360"/>
        </w:tabs>
        <w:jc w:val="center"/>
        <w:rPr>
          <w:b/>
          <w:sz w:val="20"/>
          <w:szCs w:val="20"/>
          <w:u w:val="single"/>
          <w:shd w:val="clear" w:color="auto" w:fill="FFFFFF"/>
        </w:rPr>
      </w:pPr>
    </w:p>
    <w:p w:rsidR="003062D1" w:rsidRPr="003062D1" w:rsidRDefault="003062D1" w:rsidP="003062D1">
      <w:pPr>
        <w:tabs>
          <w:tab w:val="left" w:pos="360"/>
        </w:tabs>
        <w:jc w:val="both"/>
        <w:rPr>
          <w:sz w:val="20"/>
          <w:szCs w:val="20"/>
          <w:shd w:val="clear" w:color="auto" w:fill="FFFFFF"/>
        </w:rPr>
      </w:pPr>
      <w:r w:rsidRPr="003062D1">
        <w:rPr>
          <w:b/>
          <w:sz w:val="20"/>
          <w:szCs w:val="20"/>
          <w:shd w:val="clear" w:color="auto" w:fill="FFFFFF"/>
        </w:rPr>
        <w:tab/>
      </w:r>
      <w:r w:rsidRPr="003062D1">
        <w:rPr>
          <w:sz w:val="20"/>
          <w:szCs w:val="20"/>
          <w:shd w:val="clear" w:color="auto" w:fill="FFFFFF"/>
        </w:rPr>
        <w:t>Поступления по НДФЛ рассчитаны на основании динамики поступления налога за предыдущие годы, фактического поступления за 10 месяцев 2021 года и ожидаемой оценки 2021 года, в соответствии с прогнозом социально - экономического развития городского поселения город Чухлома на период 2022 - 2024 годы.</w:t>
      </w:r>
    </w:p>
    <w:p w:rsidR="003062D1" w:rsidRPr="003062D1" w:rsidRDefault="003062D1" w:rsidP="003062D1">
      <w:pPr>
        <w:tabs>
          <w:tab w:val="left" w:pos="360"/>
        </w:tabs>
        <w:jc w:val="center"/>
        <w:rPr>
          <w:sz w:val="20"/>
          <w:szCs w:val="20"/>
          <w:shd w:val="clear" w:color="auto" w:fill="FFFFFF"/>
        </w:rPr>
      </w:pP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С учетом вышеперечисленного, а также единого норматива зачисления в доход бюджета городского поселения</w:t>
      </w:r>
      <w:r w:rsidRPr="003062D1">
        <w:rPr>
          <w:color w:val="000000"/>
          <w:sz w:val="20"/>
          <w:szCs w:val="20"/>
          <w:shd w:val="clear" w:color="auto" w:fill="FFFFFF"/>
        </w:rPr>
        <w:t xml:space="preserve"> в размере 15 процентов</w:t>
      </w:r>
      <w:r w:rsidRPr="003062D1">
        <w:rPr>
          <w:sz w:val="20"/>
          <w:szCs w:val="20"/>
          <w:shd w:val="clear" w:color="auto" w:fill="FFFFFF"/>
        </w:rPr>
        <w:t>, сумма платежей по данному доходному источнику на 2022 год определена в объеме 7 000,0 тыс. рублей, что выше ожидаемого исполнения бюджета 2021 года на 357 тыс. рублей.</w:t>
      </w:r>
    </w:p>
    <w:p w:rsidR="003062D1" w:rsidRPr="003062D1" w:rsidRDefault="003062D1" w:rsidP="003062D1">
      <w:pPr>
        <w:tabs>
          <w:tab w:val="left" w:pos="360"/>
        </w:tabs>
        <w:ind w:firstLine="567"/>
        <w:jc w:val="both"/>
        <w:rPr>
          <w:b/>
          <w:sz w:val="20"/>
          <w:szCs w:val="20"/>
          <w:u w:val="single"/>
          <w:shd w:val="clear" w:color="auto" w:fill="FFFFFF"/>
        </w:rPr>
      </w:pPr>
      <w:r w:rsidRPr="003062D1">
        <w:rPr>
          <w:sz w:val="20"/>
          <w:szCs w:val="20"/>
          <w:shd w:val="clear" w:color="auto" w:fill="FFFFFF"/>
        </w:rPr>
        <w:t xml:space="preserve"> Объем поступлений данного доходного источника в бюджет городского поселения в плановом периоде 2023 и 2024 годов составит 7 070,0 тыс. рублей и 7 140,7 тыс. рублей соответственно. </w:t>
      </w:r>
    </w:p>
    <w:p w:rsidR="003062D1" w:rsidRPr="003062D1" w:rsidRDefault="003062D1" w:rsidP="003062D1">
      <w:pPr>
        <w:tabs>
          <w:tab w:val="left" w:pos="360"/>
        </w:tabs>
        <w:jc w:val="center"/>
        <w:rPr>
          <w:b/>
          <w:sz w:val="20"/>
          <w:szCs w:val="20"/>
          <w:u w:val="single"/>
          <w:shd w:val="clear" w:color="auto" w:fill="FFFFFF"/>
        </w:rPr>
      </w:pPr>
    </w:p>
    <w:p w:rsidR="003062D1" w:rsidRPr="003062D1" w:rsidRDefault="003062D1" w:rsidP="003062D1">
      <w:pPr>
        <w:tabs>
          <w:tab w:val="left" w:pos="360"/>
        </w:tabs>
        <w:jc w:val="center"/>
        <w:rPr>
          <w:b/>
          <w:i/>
          <w:sz w:val="20"/>
          <w:szCs w:val="20"/>
          <w:u w:val="single"/>
          <w:shd w:val="clear" w:color="auto" w:fill="FFFFFF"/>
        </w:rPr>
      </w:pPr>
      <w:r w:rsidRPr="003062D1">
        <w:rPr>
          <w:b/>
          <w:sz w:val="20"/>
          <w:szCs w:val="20"/>
          <w:u w:val="single"/>
          <w:shd w:val="clear" w:color="auto" w:fill="FFFFFF"/>
        </w:rPr>
        <w:t>Доходы от уплаты акцизов</w:t>
      </w: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Расчет акцизов по дизельному топливу, маслам для дизельных и карбюраторных двигателей, автомобильному и прямогонному бензинам осуществлен с учетом:</w:t>
      </w: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 прогнозных показателей администратора доходов бюджета;</w:t>
      </w: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-увеличения налоговых ставок акцизов;</w:t>
      </w: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 нормативов зачисления в бюджеты субъектов Российской Федерации акцизов на нефтепродукты в 2022 году 74,9 %; в 2023 году 77,7 %; в 2024 году 77,7 % в соответствии с Федеральным законом от 01.07.2021 № 247-ФЗ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на 2021 году»;</w:t>
      </w:r>
    </w:p>
    <w:p w:rsidR="003062D1" w:rsidRPr="003062D1" w:rsidRDefault="003062D1" w:rsidP="003062D1">
      <w:pPr>
        <w:tabs>
          <w:tab w:val="left" w:pos="360"/>
        </w:tabs>
        <w:ind w:firstLine="567"/>
        <w:jc w:val="both"/>
        <w:rPr>
          <w:sz w:val="20"/>
          <w:szCs w:val="20"/>
          <w:shd w:val="clear" w:color="auto" w:fill="FFFFFF"/>
        </w:rPr>
      </w:pPr>
      <w:r w:rsidRPr="003062D1">
        <w:rPr>
          <w:sz w:val="20"/>
          <w:szCs w:val="20"/>
          <w:shd w:val="clear" w:color="auto" w:fill="FFFFFF"/>
        </w:rPr>
        <w:t>- норматива распределения акцизов на нефтепродукты, установленного для Костромской области на 2022 год – 0,4987 %, на 2023 год – 0,4953 %, на 2024 год –0,5031 % в соответствии с положениями проекта Федерального Закона №1258295-7 «О Федеральном бюджете на 2022 год и плановый период 2023 и 2024 годов».</w:t>
      </w:r>
    </w:p>
    <w:p w:rsidR="003062D1" w:rsidRPr="003062D1" w:rsidRDefault="003062D1" w:rsidP="003062D1">
      <w:pPr>
        <w:ind w:firstLine="504"/>
        <w:jc w:val="both"/>
        <w:rPr>
          <w:b/>
          <w:sz w:val="20"/>
          <w:szCs w:val="20"/>
          <w:u w:val="single"/>
          <w:shd w:val="clear" w:color="auto" w:fill="FFFFFF"/>
        </w:rPr>
      </w:pPr>
      <w:r w:rsidRPr="003062D1">
        <w:rPr>
          <w:sz w:val="20"/>
          <w:szCs w:val="20"/>
          <w:shd w:val="clear" w:color="auto" w:fill="FFFFFF"/>
        </w:rPr>
        <w:t>С учетом перечисленных факторов общий объем акцизов по дизельному топливу, маслам для дизельных и карбюраторных двигателей, автомобильному и прямогонному бензинам к поступлению в 2022 году в бюджет городского поселения прогнозируется в размере 892,2 тыс. рублей, в 2023 и 2024 годах – 927,8 тыс. рублей и 974,3  тыс. рублей соответственно.</w:t>
      </w:r>
    </w:p>
    <w:p w:rsidR="003062D1" w:rsidRPr="003062D1" w:rsidRDefault="003062D1" w:rsidP="003062D1">
      <w:pPr>
        <w:jc w:val="center"/>
        <w:rPr>
          <w:b/>
          <w:sz w:val="20"/>
          <w:szCs w:val="20"/>
          <w:u w:val="single"/>
          <w:shd w:val="clear" w:color="auto" w:fill="FFFFFF"/>
          <w:lang w:eastAsia="en-US"/>
        </w:rPr>
      </w:pPr>
      <w:r w:rsidRPr="003062D1">
        <w:rPr>
          <w:b/>
          <w:sz w:val="20"/>
          <w:szCs w:val="20"/>
          <w:u w:val="single"/>
          <w:shd w:val="clear" w:color="auto" w:fill="FFFFFF"/>
        </w:rPr>
        <w:t>Налоги на совокупный доход</w:t>
      </w:r>
    </w:p>
    <w:p w:rsidR="003062D1" w:rsidRPr="003062D1" w:rsidRDefault="003062D1" w:rsidP="003062D1">
      <w:pPr>
        <w:pStyle w:val="af0"/>
        <w:ind w:firstLine="567"/>
        <w:jc w:val="both"/>
        <w:rPr>
          <w:shd w:val="clear" w:color="auto" w:fill="FFFFFF"/>
        </w:rPr>
      </w:pPr>
      <w:r w:rsidRPr="003062D1">
        <w:rPr>
          <w:shd w:val="clear" w:color="auto" w:fill="FFFFFF"/>
        </w:rPr>
        <w:t>В соответствии с Налоговым кодексом Российской Федерации к группе «налогов на совокупный доход» отнесен налог, взимаемый в связи с применением упрощенной системы налогообложения (УСН).</w:t>
      </w:r>
    </w:p>
    <w:p w:rsidR="003062D1" w:rsidRPr="003062D1" w:rsidRDefault="003062D1" w:rsidP="003062D1">
      <w:pPr>
        <w:shd w:val="clear" w:color="auto" w:fill="FFFFFF"/>
        <w:ind w:firstLine="552"/>
        <w:jc w:val="both"/>
        <w:rPr>
          <w:sz w:val="20"/>
          <w:szCs w:val="20"/>
          <w:shd w:val="clear" w:color="auto" w:fill="FFFFFF"/>
        </w:rPr>
      </w:pPr>
    </w:p>
    <w:p w:rsidR="003062D1" w:rsidRPr="003062D1" w:rsidRDefault="003062D1" w:rsidP="003062D1">
      <w:pPr>
        <w:shd w:val="clear" w:color="auto" w:fill="FFFFFF"/>
        <w:ind w:firstLine="600"/>
        <w:jc w:val="both"/>
        <w:rPr>
          <w:color w:val="000000"/>
          <w:spacing w:val="2"/>
          <w:sz w:val="20"/>
          <w:szCs w:val="20"/>
          <w:shd w:val="clear" w:color="auto" w:fill="FFFFFF"/>
        </w:rPr>
      </w:pPr>
      <w:r w:rsidRPr="003062D1">
        <w:rPr>
          <w:color w:val="000000"/>
          <w:spacing w:val="-14"/>
          <w:sz w:val="20"/>
          <w:szCs w:val="20"/>
          <w:shd w:val="clear" w:color="auto" w:fill="FFFFFF"/>
        </w:rPr>
        <w:t xml:space="preserve">Расчет </w:t>
      </w:r>
      <w:r w:rsidRPr="003062D1">
        <w:rPr>
          <w:b/>
          <w:bCs/>
          <w:iCs/>
          <w:color w:val="000000"/>
          <w:spacing w:val="-14"/>
          <w:sz w:val="20"/>
          <w:szCs w:val="20"/>
          <w:shd w:val="clear" w:color="auto" w:fill="FFFFFF"/>
        </w:rPr>
        <w:t xml:space="preserve">единого налога, взимаемого в связи с применением упрощенной системы </w:t>
      </w:r>
      <w:r w:rsidRPr="003062D1">
        <w:rPr>
          <w:b/>
          <w:color w:val="000000"/>
          <w:spacing w:val="2"/>
          <w:sz w:val="20"/>
          <w:szCs w:val="20"/>
          <w:shd w:val="clear" w:color="auto" w:fill="FFFFFF"/>
        </w:rPr>
        <w:t>налогообложения</w:t>
      </w:r>
      <w:r w:rsidRPr="003062D1">
        <w:rPr>
          <w:color w:val="000000"/>
          <w:spacing w:val="2"/>
          <w:sz w:val="20"/>
          <w:szCs w:val="20"/>
          <w:shd w:val="clear" w:color="auto" w:fill="FFFFFF"/>
        </w:rPr>
        <w:t xml:space="preserve"> произведен на основании положений главы 26.2 части второй Налогового кодекса Российской Федерации и следующих данных:</w:t>
      </w:r>
    </w:p>
    <w:p w:rsidR="003062D1" w:rsidRPr="003062D1" w:rsidRDefault="003062D1" w:rsidP="003062D1">
      <w:pPr>
        <w:ind w:firstLine="432"/>
        <w:jc w:val="both"/>
        <w:rPr>
          <w:color w:val="000000"/>
          <w:spacing w:val="2"/>
          <w:sz w:val="20"/>
          <w:szCs w:val="20"/>
          <w:shd w:val="clear" w:color="auto" w:fill="FFFFFF"/>
        </w:rPr>
      </w:pPr>
      <w:r w:rsidRPr="003062D1">
        <w:rPr>
          <w:color w:val="000000"/>
          <w:spacing w:val="2"/>
          <w:sz w:val="20"/>
          <w:szCs w:val="20"/>
          <w:shd w:val="clear" w:color="auto" w:fill="FFFFFF"/>
        </w:rPr>
        <w:t xml:space="preserve">- </w:t>
      </w:r>
      <w:r w:rsidRPr="003062D1">
        <w:rPr>
          <w:sz w:val="20"/>
          <w:szCs w:val="20"/>
          <w:shd w:val="clear" w:color="auto" w:fill="FFFFFF"/>
        </w:rPr>
        <w:t xml:space="preserve">отчета </w:t>
      </w:r>
      <w:r w:rsidRPr="003062D1">
        <w:rPr>
          <w:color w:val="000000"/>
          <w:spacing w:val="-12"/>
          <w:sz w:val="20"/>
          <w:szCs w:val="20"/>
          <w:shd w:val="clear" w:color="auto" w:fill="FFFFFF"/>
        </w:rPr>
        <w:t xml:space="preserve">Межрайонной инспекции ФНС России № 7 по Костромской области </w:t>
      </w:r>
      <w:r w:rsidRPr="003062D1">
        <w:rPr>
          <w:sz w:val="20"/>
          <w:szCs w:val="20"/>
          <w:shd w:val="clear" w:color="auto" w:fill="FFFFFF"/>
        </w:rPr>
        <w:t>по форме 5-УСН "Отчет о налоговой базе и структуре начислений по налогу, уплачиваемому в связи с применением упрощенной системы налогообложения" за 2020 год;</w:t>
      </w:r>
    </w:p>
    <w:p w:rsidR="003062D1" w:rsidRPr="003062D1" w:rsidRDefault="003062D1" w:rsidP="003062D1">
      <w:pPr>
        <w:ind w:firstLine="432"/>
        <w:jc w:val="both"/>
        <w:rPr>
          <w:color w:val="000000"/>
          <w:spacing w:val="2"/>
          <w:sz w:val="20"/>
          <w:szCs w:val="20"/>
          <w:shd w:val="clear" w:color="auto" w:fill="FFFFFF"/>
        </w:rPr>
      </w:pPr>
      <w:r w:rsidRPr="003062D1">
        <w:rPr>
          <w:color w:val="000000"/>
          <w:spacing w:val="2"/>
          <w:sz w:val="20"/>
          <w:szCs w:val="20"/>
          <w:shd w:val="clear" w:color="auto" w:fill="FFFFFF"/>
        </w:rPr>
        <w:t xml:space="preserve">- динамики поступления налога за предыдущие годы, </w:t>
      </w:r>
      <w:r w:rsidRPr="003062D1">
        <w:rPr>
          <w:sz w:val="20"/>
          <w:szCs w:val="20"/>
          <w:shd w:val="clear" w:color="auto" w:fill="FFFFFF"/>
        </w:rPr>
        <w:t>фактического поступления за 10 месяцев 2021 года и ожидаемой оценки 2021 года</w:t>
      </w:r>
      <w:r w:rsidRPr="003062D1">
        <w:rPr>
          <w:color w:val="000000"/>
          <w:spacing w:val="2"/>
          <w:sz w:val="20"/>
          <w:szCs w:val="20"/>
          <w:shd w:val="clear" w:color="auto" w:fill="FFFFFF"/>
        </w:rPr>
        <w:t>.</w:t>
      </w:r>
    </w:p>
    <w:p w:rsidR="003062D1" w:rsidRPr="003062D1" w:rsidRDefault="003062D1" w:rsidP="003062D1">
      <w:pPr>
        <w:ind w:firstLine="480"/>
        <w:jc w:val="both"/>
        <w:rPr>
          <w:color w:val="000000"/>
          <w:spacing w:val="2"/>
          <w:sz w:val="20"/>
          <w:szCs w:val="20"/>
          <w:shd w:val="clear" w:color="auto" w:fill="FFFFFF"/>
        </w:rPr>
      </w:pPr>
      <w:r w:rsidRPr="003062D1">
        <w:rPr>
          <w:color w:val="000000"/>
          <w:spacing w:val="2"/>
          <w:sz w:val="20"/>
          <w:szCs w:val="20"/>
          <w:shd w:val="clear" w:color="auto" w:fill="FFFFFF"/>
        </w:rPr>
        <w:t>Сумма платежей по налогу, взимаемому в связи с применением упрощенной системы налогообложения на 2022 год с учетом единого норматива отчислений в бюджет городского поселения в размере 15 процентов, составит 2280,0 тыс. рублей, со снижением к ожидаемой оценке текущего года на 29 %, в плановом периоде 2023 и 2024 годов – 2300,0 тыс. рублей и 2300,0 тыс. рублей соответственно.</w:t>
      </w:r>
    </w:p>
    <w:p w:rsidR="003062D1" w:rsidRPr="003062D1" w:rsidRDefault="003062D1" w:rsidP="003062D1">
      <w:pPr>
        <w:shd w:val="clear" w:color="auto" w:fill="FFFFFF"/>
        <w:ind w:firstLine="552"/>
        <w:jc w:val="both"/>
        <w:rPr>
          <w:color w:val="000000"/>
          <w:spacing w:val="2"/>
          <w:sz w:val="20"/>
          <w:szCs w:val="20"/>
          <w:shd w:val="clear" w:color="auto" w:fill="FFFFFF"/>
        </w:rPr>
      </w:pPr>
    </w:p>
    <w:p w:rsidR="003062D1" w:rsidRPr="003062D1" w:rsidRDefault="003062D1" w:rsidP="003062D1">
      <w:pPr>
        <w:shd w:val="clear" w:color="auto" w:fill="FFFFFF"/>
        <w:ind w:firstLine="552"/>
        <w:jc w:val="center"/>
        <w:rPr>
          <w:b/>
          <w:color w:val="000000"/>
          <w:spacing w:val="2"/>
          <w:sz w:val="20"/>
          <w:szCs w:val="20"/>
          <w:u w:val="single"/>
          <w:shd w:val="clear" w:color="auto" w:fill="FFFFFF"/>
        </w:rPr>
      </w:pPr>
      <w:r w:rsidRPr="003062D1">
        <w:rPr>
          <w:b/>
          <w:color w:val="000000"/>
          <w:spacing w:val="-14"/>
          <w:sz w:val="20"/>
          <w:szCs w:val="20"/>
          <w:u w:val="single"/>
          <w:shd w:val="clear" w:color="auto" w:fill="FFFFFF"/>
        </w:rPr>
        <w:t>Налоги на имущество</w:t>
      </w:r>
    </w:p>
    <w:p w:rsidR="003062D1" w:rsidRPr="003062D1" w:rsidRDefault="003062D1" w:rsidP="003062D1">
      <w:pPr>
        <w:shd w:val="clear" w:color="auto" w:fill="FFFFFF"/>
        <w:ind w:firstLine="552"/>
        <w:jc w:val="both"/>
        <w:rPr>
          <w:color w:val="000000"/>
          <w:spacing w:val="-14"/>
          <w:sz w:val="20"/>
          <w:szCs w:val="20"/>
          <w:shd w:val="clear" w:color="auto" w:fill="FFFFFF"/>
        </w:rPr>
      </w:pPr>
      <w:r w:rsidRPr="003062D1">
        <w:rPr>
          <w:color w:val="000000"/>
          <w:spacing w:val="-14"/>
          <w:sz w:val="20"/>
          <w:szCs w:val="20"/>
          <w:shd w:val="clear" w:color="auto" w:fill="FFFFFF"/>
        </w:rPr>
        <w:t>К имущественным налогам относится налог на имущество физических лиц и земельный налог.</w:t>
      </w:r>
    </w:p>
    <w:p w:rsidR="003062D1" w:rsidRPr="003062D1" w:rsidRDefault="003062D1" w:rsidP="003062D1">
      <w:pPr>
        <w:shd w:val="clear" w:color="auto" w:fill="FFFFFF"/>
        <w:ind w:firstLine="552"/>
        <w:jc w:val="both"/>
        <w:rPr>
          <w:color w:val="000000"/>
          <w:spacing w:val="-14"/>
          <w:sz w:val="20"/>
          <w:szCs w:val="20"/>
          <w:shd w:val="clear" w:color="auto" w:fill="FFFFFF"/>
        </w:rPr>
      </w:pPr>
      <w:r w:rsidRPr="003062D1">
        <w:rPr>
          <w:color w:val="000000"/>
          <w:spacing w:val="-14"/>
          <w:sz w:val="20"/>
          <w:szCs w:val="20"/>
          <w:shd w:val="clear" w:color="auto" w:fill="FFFFFF"/>
        </w:rPr>
        <w:t>Расчет налога на имущество физических лиц произведен на основании главы 32 Налогового кодекса Российской Федерации и динамики поступления налога за предыдущие годы, фактического поступления за 10 месяцев 2021 года и ожидаемой оценки 2021 года.</w:t>
      </w:r>
    </w:p>
    <w:p w:rsidR="003062D1" w:rsidRPr="003062D1" w:rsidRDefault="003062D1" w:rsidP="003062D1">
      <w:pPr>
        <w:shd w:val="clear" w:color="auto" w:fill="FFFFFF"/>
        <w:jc w:val="both"/>
        <w:rPr>
          <w:color w:val="000000"/>
          <w:spacing w:val="-14"/>
          <w:sz w:val="20"/>
          <w:szCs w:val="20"/>
          <w:shd w:val="clear" w:color="auto" w:fill="FFFFFF"/>
        </w:rPr>
      </w:pPr>
    </w:p>
    <w:p w:rsidR="003062D1" w:rsidRPr="003062D1" w:rsidRDefault="003062D1" w:rsidP="003062D1">
      <w:pPr>
        <w:shd w:val="clear" w:color="auto" w:fill="FFFFFF"/>
        <w:ind w:firstLine="552"/>
        <w:rPr>
          <w:color w:val="000000"/>
          <w:spacing w:val="-14"/>
          <w:sz w:val="20"/>
          <w:szCs w:val="20"/>
          <w:shd w:val="clear" w:color="auto" w:fill="FFFFFF"/>
        </w:rPr>
      </w:pPr>
      <w:r w:rsidRPr="003062D1">
        <w:rPr>
          <w:color w:val="000000"/>
          <w:spacing w:val="-14"/>
          <w:sz w:val="20"/>
          <w:szCs w:val="20"/>
          <w:shd w:val="clear" w:color="auto" w:fill="FFFFFF"/>
        </w:rPr>
        <w:t>Объем поступления данного вида налога с учетом норматива отчислений в бюджет городского поселения 100 процентов на 2022 год составит 1 520,0 тыс. рублей, что выше ожидаемой оценки на 2021 год на 4,8%. В 2023 и 2024 годах запланировано 1530,0 тыс. рублей и 1 540 тыс. рублей соответственно.</w:t>
      </w:r>
    </w:p>
    <w:p w:rsidR="003062D1" w:rsidRPr="003062D1" w:rsidRDefault="003062D1" w:rsidP="003062D1">
      <w:pPr>
        <w:shd w:val="clear" w:color="auto" w:fill="FFFFFF"/>
        <w:rPr>
          <w:color w:val="000000"/>
          <w:spacing w:val="-14"/>
          <w:sz w:val="20"/>
          <w:szCs w:val="20"/>
          <w:shd w:val="clear" w:color="auto" w:fill="FFFFFF"/>
        </w:rPr>
      </w:pPr>
    </w:p>
    <w:p w:rsidR="003062D1" w:rsidRPr="003062D1" w:rsidRDefault="003062D1" w:rsidP="003062D1">
      <w:pPr>
        <w:shd w:val="clear" w:color="auto" w:fill="FFFFFF"/>
        <w:ind w:firstLine="552"/>
        <w:rPr>
          <w:color w:val="000000"/>
          <w:spacing w:val="-14"/>
          <w:sz w:val="20"/>
          <w:szCs w:val="20"/>
          <w:shd w:val="clear" w:color="auto" w:fill="FFFFFF"/>
        </w:rPr>
      </w:pPr>
      <w:r w:rsidRPr="003062D1">
        <w:rPr>
          <w:color w:val="000000"/>
          <w:spacing w:val="-14"/>
          <w:sz w:val="20"/>
          <w:szCs w:val="20"/>
          <w:shd w:val="clear" w:color="auto" w:fill="FFFFFF"/>
        </w:rPr>
        <w:t>Земельный налог с организаций и с физических лиц рассчитан на основании главы 31 Налогового кодекса Российской Федерации и динамики поступления налога за предыдущие годы, фактического поступления за 10 месяцев 2021 года и ожидаемой оценки 2021 года.</w:t>
      </w:r>
    </w:p>
    <w:p w:rsidR="003062D1" w:rsidRPr="003062D1" w:rsidRDefault="003062D1" w:rsidP="003062D1">
      <w:pPr>
        <w:shd w:val="clear" w:color="auto" w:fill="FFFFFF"/>
        <w:ind w:firstLine="552"/>
        <w:rPr>
          <w:color w:val="000000"/>
          <w:spacing w:val="2"/>
          <w:sz w:val="20"/>
          <w:szCs w:val="20"/>
          <w:shd w:val="clear" w:color="auto" w:fill="FFFFFF"/>
          <w:lang w:eastAsia="en-US"/>
        </w:rPr>
      </w:pPr>
      <w:r w:rsidRPr="003062D1">
        <w:rPr>
          <w:color w:val="000000"/>
          <w:spacing w:val="-14"/>
          <w:sz w:val="20"/>
          <w:szCs w:val="20"/>
          <w:shd w:val="clear" w:color="auto" w:fill="FFFFFF"/>
        </w:rPr>
        <w:t>Согласно норматива отчислений в бюджет 100 процентов сумма платежей земельного налога в 2022 году составит 1200,0 тыс. рублей. В 2023 и 2024 годах запланировано 1200,0 тыс. рублей и 1 200 тыс. рублей соответственно.</w:t>
      </w:r>
    </w:p>
    <w:p w:rsidR="003062D1" w:rsidRPr="003062D1" w:rsidRDefault="003062D1" w:rsidP="003062D1">
      <w:pPr>
        <w:shd w:val="clear" w:color="auto" w:fill="FFFFFF"/>
        <w:spacing w:before="5"/>
        <w:ind w:right="24"/>
        <w:jc w:val="both"/>
        <w:rPr>
          <w:color w:val="000000"/>
          <w:spacing w:val="2"/>
          <w:sz w:val="20"/>
          <w:szCs w:val="20"/>
          <w:shd w:val="clear" w:color="auto" w:fill="FFFFFF"/>
        </w:rPr>
      </w:pPr>
    </w:p>
    <w:p w:rsidR="003062D1" w:rsidRPr="003062D1" w:rsidRDefault="003062D1" w:rsidP="003062D1">
      <w:pPr>
        <w:tabs>
          <w:tab w:val="left" w:pos="720"/>
        </w:tabs>
        <w:ind w:firstLine="567"/>
        <w:jc w:val="both"/>
        <w:rPr>
          <w:b/>
          <w:sz w:val="20"/>
          <w:szCs w:val="20"/>
          <w:u w:val="single"/>
          <w:shd w:val="clear" w:color="auto" w:fill="FFFFFF"/>
        </w:rPr>
      </w:pPr>
      <w:r w:rsidRPr="003062D1">
        <w:rPr>
          <w:sz w:val="20"/>
          <w:szCs w:val="20"/>
          <w:shd w:val="clear" w:color="auto" w:fill="FFFFFF"/>
        </w:rPr>
        <w:tab/>
      </w:r>
      <w:r w:rsidRPr="003062D1">
        <w:rPr>
          <w:sz w:val="20"/>
          <w:szCs w:val="20"/>
          <w:shd w:val="clear" w:color="auto" w:fill="FFFFFF"/>
        </w:rPr>
        <w:tab/>
      </w:r>
      <w:r w:rsidRPr="003062D1">
        <w:rPr>
          <w:sz w:val="20"/>
          <w:szCs w:val="20"/>
          <w:shd w:val="clear" w:color="auto" w:fill="FFFFFF"/>
        </w:rPr>
        <w:tab/>
      </w:r>
      <w:r w:rsidRPr="003062D1">
        <w:rPr>
          <w:b/>
          <w:sz w:val="20"/>
          <w:szCs w:val="20"/>
          <w:u w:val="single"/>
          <w:shd w:val="clear" w:color="auto" w:fill="FFFFFF"/>
        </w:rPr>
        <w:t>Неналоговые доходы бюджета муниципального района.</w:t>
      </w:r>
    </w:p>
    <w:p w:rsidR="003062D1" w:rsidRPr="003062D1" w:rsidRDefault="003062D1" w:rsidP="003062D1">
      <w:pPr>
        <w:tabs>
          <w:tab w:val="left" w:pos="720"/>
        </w:tabs>
        <w:ind w:firstLine="567"/>
        <w:jc w:val="both"/>
        <w:rPr>
          <w:b/>
          <w:sz w:val="20"/>
          <w:szCs w:val="20"/>
          <w:u w:val="single"/>
          <w:shd w:val="clear" w:color="auto" w:fill="FFFFFF"/>
        </w:rPr>
      </w:pPr>
      <w:r w:rsidRPr="003062D1">
        <w:rPr>
          <w:sz w:val="20"/>
          <w:szCs w:val="20"/>
          <w:shd w:val="clear" w:color="auto" w:fill="FFFFFF"/>
        </w:rPr>
        <w:t xml:space="preserve">Объем неналоговых доходов бюджета городского поселения город Чухлома Чухломского муниципального района Костромской области на 2022 год оценивается в сумме 5760,0 тыс. рублей, с увеличением к ожидаемому поступлению 2021 года на 1 010,7 тыс. рублей в </w:t>
      </w:r>
      <w:r w:rsidRPr="003062D1">
        <w:rPr>
          <w:spacing w:val="2"/>
          <w:sz w:val="20"/>
          <w:szCs w:val="20"/>
          <w:shd w:val="clear" w:color="auto" w:fill="FFFFFF"/>
        </w:rPr>
        <w:t>связи с ростом доходов от оказания платных услуг и компенсации затрат государства, доходов от продажи материальных и нематериальных активов.</w:t>
      </w:r>
    </w:p>
    <w:p w:rsidR="003062D1" w:rsidRPr="003062D1" w:rsidRDefault="003062D1" w:rsidP="003062D1">
      <w:pPr>
        <w:tabs>
          <w:tab w:val="left" w:pos="720"/>
        </w:tabs>
        <w:ind w:firstLine="567"/>
        <w:jc w:val="center"/>
        <w:rPr>
          <w:b/>
          <w:sz w:val="20"/>
          <w:szCs w:val="20"/>
          <w:u w:val="single"/>
          <w:shd w:val="clear" w:color="auto" w:fill="FFFFFF"/>
        </w:rPr>
      </w:pPr>
    </w:p>
    <w:p w:rsidR="003062D1" w:rsidRPr="003062D1" w:rsidRDefault="003062D1" w:rsidP="003062D1">
      <w:pPr>
        <w:tabs>
          <w:tab w:val="left" w:pos="720"/>
        </w:tabs>
        <w:jc w:val="center"/>
        <w:rPr>
          <w:b/>
          <w:sz w:val="20"/>
          <w:szCs w:val="20"/>
          <w:u w:val="single"/>
          <w:shd w:val="clear" w:color="auto" w:fill="FFFFFF"/>
        </w:rPr>
      </w:pPr>
      <w:r w:rsidRPr="003062D1">
        <w:rPr>
          <w:b/>
          <w:sz w:val="20"/>
          <w:szCs w:val="20"/>
          <w:u w:val="single"/>
          <w:shd w:val="clear" w:color="auto" w:fill="FFFFFF"/>
        </w:rPr>
        <w:t>Доходы от использования имущества, находящегося в муниципальной собственности</w:t>
      </w: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На 2022 год объем данного дохода прогнозируются в сумме 986,7 тыс. рублей, что выше уровня ожидаемого исполнения 2021 года на 204,7 тыс. рублей.</w:t>
      </w: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Поступления в бюджет городского поселения город Чухлома указанных доходов формируются за счет:</w:t>
      </w:r>
    </w:p>
    <w:p w:rsidR="003062D1" w:rsidRPr="003062D1" w:rsidRDefault="003062D1" w:rsidP="003062D1">
      <w:pPr>
        <w:tabs>
          <w:tab w:val="left" w:pos="720"/>
        </w:tabs>
        <w:ind w:firstLine="567"/>
        <w:jc w:val="both"/>
        <w:rPr>
          <w:sz w:val="20"/>
          <w:szCs w:val="20"/>
          <w:shd w:val="clear" w:color="auto" w:fill="FFFFFF"/>
        </w:rPr>
      </w:pPr>
      <w:r w:rsidRPr="003062D1">
        <w:rPr>
          <w:b/>
          <w:sz w:val="20"/>
          <w:szCs w:val="20"/>
          <w:shd w:val="clear" w:color="auto" w:fill="FFFFFF"/>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в 2022 году поступления по указанному доходному источнику прогнозируются в сумме 519,5 тыс. рублей, что равно оценки 2021 года.  В плановый период 2023 и 2024 годов поступления прогнозируются в таком же объеме;</w:t>
      </w:r>
    </w:p>
    <w:p w:rsidR="003062D1" w:rsidRPr="003062D1" w:rsidRDefault="003062D1" w:rsidP="003062D1">
      <w:pPr>
        <w:tabs>
          <w:tab w:val="left" w:pos="720"/>
        </w:tabs>
        <w:ind w:firstLine="567"/>
        <w:jc w:val="both"/>
        <w:rPr>
          <w:sz w:val="20"/>
          <w:szCs w:val="20"/>
          <w:shd w:val="clear" w:color="auto" w:fill="FFFFFF"/>
        </w:rPr>
      </w:pP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 xml:space="preserve">- </w:t>
      </w:r>
      <w:r w:rsidRPr="003062D1">
        <w:rPr>
          <w:b/>
          <w:sz w:val="20"/>
          <w:szCs w:val="20"/>
          <w:shd w:val="clear" w:color="auto" w:fill="FFFFFF"/>
        </w:rPr>
        <w:t>доходов от сдачи в аренду имущества, составляющего казну городских поселений (за исключением земельных участков).</w:t>
      </w: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На 2022-2024 годы оценивается в сумме 307,2 тыс. рублей, что выше оценки 2021 года на 197,2 тыс. рублей;</w:t>
      </w:r>
    </w:p>
    <w:p w:rsidR="003062D1" w:rsidRPr="003062D1" w:rsidRDefault="003062D1" w:rsidP="003062D1">
      <w:pPr>
        <w:tabs>
          <w:tab w:val="left" w:pos="720"/>
        </w:tabs>
        <w:ind w:firstLine="567"/>
        <w:jc w:val="both"/>
        <w:rPr>
          <w:sz w:val="20"/>
          <w:szCs w:val="20"/>
          <w:shd w:val="clear" w:color="auto" w:fill="FFFFFF"/>
        </w:rPr>
      </w:pPr>
      <w:r w:rsidRPr="003062D1">
        <w:rPr>
          <w:sz w:val="20"/>
          <w:szCs w:val="20"/>
          <w:shd w:val="clear" w:color="auto" w:fill="FFFFFF"/>
        </w:rPr>
        <w:t xml:space="preserve">- </w:t>
      </w:r>
      <w:r w:rsidRPr="003062D1">
        <w:rPr>
          <w:b/>
          <w:bCs/>
          <w:sz w:val="20"/>
          <w:szCs w:val="20"/>
          <w:shd w:val="clear" w:color="auto" w:fill="FFFFFF"/>
        </w:rPr>
        <w:t>прочих поступлений от использования имущества, находящегося в собственности городских поселений (за исключением имущества муниципальных и автономных учреждений, а также имущества муниципальных унитарных предприятий, в том числе казенных)</w:t>
      </w:r>
    </w:p>
    <w:p w:rsidR="003062D1" w:rsidRPr="003062D1" w:rsidRDefault="003062D1" w:rsidP="003062D1">
      <w:pPr>
        <w:tabs>
          <w:tab w:val="left" w:pos="720"/>
        </w:tabs>
        <w:ind w:firstLine="567"/>
        <w:jc w:val="both"/>
        <w:rPr>
          <w:b/>
          <w:sz w:val="20"/>
          <w:szCs w:val="20"/>
          <w:u w:val="single"/>
          <w:shd w:val="clear" w:color="auto" w:fill="FFFFFF"/>
        </w:rPr>
      </w:pPr>
      <w:r w:rsidRPr="003062D1">
        <w:rPr>
          <w:sz w:val="20"/>
          <w:szCs w:val="20"/>
          <w:shd w:val="clear" w:color="auto" w:fill="FFFFFF"/>
        </w:rPr>
        <w:t xml:space="preserve"> на 2022 год оценивается в сумме 160,0 тыс. рублей, что выше оценки 2021 года на 7,5 тыс. рублей , 160,0 тыс. рублей и 160,0 тыс. рублей на 2023 и 2024 год соответственно.</w:t>
      </w:r>
    </w:p>
    <w:p w:rsidR="003062D1" w:rsidRPr="003062D1" w:rsidRDefault="003062D1" w:rsidP="003062D1">
      <w:pPr>
        <w:tabs>
          <w:tab w:val="left" w:pos="720"/>
        </w:tabs>
        <w:ind w:firstLine="567"/>
        <w:jc w:val="both"/>
        <w:rPr>
          <w:b/>
          <w:sz w:val="20"/>
          <w:szCs w:val="20"/>
          <w:u w:val="single"/>
          <w:shd w:val="clear" w:color="auto" w:fill="FFFFFF"/>
        </w:rPr>
      </w:pPr>
    </w:p>
    <w:p w:rsidR="003062D1" w:rsidRPr="003062D1" w:rsidRDefault="003062D1" w:rsidP="003062D1">
      <w:pPr>
        <w:tabs>
          <w:tab w:val="left" w:pos="720"/>
        </w:tabs>
        <w:jc w:val="center"/>
        <w:rPr>
          <w:b/>
          <w:sz w:val="20"/>
          <w:szCs w:val="20"/>
          <w:u w:val="single"/>
          <w:shd w:val="clear" w:color="auto" w:fill="FFFFFF"/>
        </w:rPr>
      </w:pPr>
      <w:r w:rsidRPr="003062D1">
        <w:rPr>
          <w:b/>
          <w:sz w:val="20"/>
          <w:szCs w:val="20"/>
          <w:u w:val="single"/>
          <w:shd w:val="clear" w:color="auto" w:fill="FFFFFF"/>
        </w:rPr>
        <w:t>Доходы от оказания платных услуг и компенсационных затрат государства</w:t>
      </w:r>
    </w:p>
    <w:p w:rsidR="003062D1" w:rsidRPr="003062D1" w:rsidRDefault="003062D1" w:rsidP="003062D1">
      <w:pPr>
        <w:ind w:firstLine="708"/>
        <w:jc w:val="both"/>
        <w:rPr>
          <w:sz w:val="20"/>
          <w:szCs w:val="20"/>
        </w:rPr>
      </w:pPr>
      <w:r w:rsidRPr="003062D1">
        <w:rPr>
          <w:sz w:val="20"/>
          <w:szCs w:val="20"/>
          <w:shd w:val="clear" w:color="auto" w:fill="FFFFFF"/>
        </w:rPr>
        <w:t xml:space="preserve">Доходы от оказания платных услуг и компенсации затрат государства на 2022 год прогнозируются в сумме 3960,0 тыс. рублей, что выше оценки 2021 года </w:t>
      </w:r>
      <w:r w:rsidRPr="003062D1">
        <w:rPr>
          <w:spacing w:val="2"/>
          <w:sz w:val="20"/>
          <w:szCs w:val="20"/>
          <w:shd w:val="clear" w:color="auto" w:fill="FFFFFF"/>
        </w:rPr>
        <w:t>на 660,6 тыс. рублей.</w:t>
      </w:r>
      <w:r w:rsidRPr="003062D1">
        <w:rPr>
          <w:sz w:val="20"/>
          <w:szCs w:val="20"/>
          <w:shd w:val="clear" w:color="auto" w:fill="FFFFFF"/>
        </w:rPr>
        <w:t xml:space="preserve"> </w:t>
      </w:r>
    </w:p>
    <w:p w:rsidR="003062D1" w:rsidRPr="003062D1" w:rsidRDefault="003062D1" w:rsidP="003062D1">
      <w:pPr>
        <w:jc w:val="both"/>
        <w:rPr>
          <w:sz w:val="20"/>
          <w:szCs w:val="20"/>
        </w:rPr>
      </w:pPr>
    </w:p>
    <w:p w:rsidR="003062D1" w:rsidRPr="003062D1" w:rsidRDefault="003062D1" w:rsidP="003062D1">
      <w:pPr>
        <w:ind w:firstLine="708"/>
        <w:jc w:val="both"/>
        <w:rPr>
          <w:spacing w:val="2"/>
          <w:sz w:val="20"/>
          <w:szCs w:val="20"/>
          <w:shd w:val="clear" w:color="auto" w:fill="FFFFFF"/>
        </w:rPr>
      </w:pPr>
      <w:r w:rsidRPr="003062D1">
        <w:rPr>
          <w:spacing w:val="2"/>
          <w:sz w:val="20"/>
          <w:szCs w:val="20"/>
          <w:shd w:val="clear" w:color="auto" w:fill="FFFFFF"/>
        </w:rPr>
        <w:t xml:space="preserve">Расчет доходов от оказания платных услуг и компенсации затрат государства выполнен на основании прогнозных данных, предоставленных главными администраторами доходов бюджета, а также с </w:t>
      </w:r>
      <w:r w:rsidRPr="003062D1">
        <w:rPr>
          <w:sz w:val="20"/>
          <w:szCs w:val="20"/>
          <w:shd w:val="clear" w:color="auto" w:fill="FFFFFF"/>
        </w:rPr>
        <w:t>учётом динамики поступлений. В плановый период 2023 и 2024 годов поступления прогнозируются в сумме 3965,0 тыс. рублей и 3970,0 тыс. рублей соответственно.</w:t>
      </w:r>
    </w:p>
    <w:p w:rsidR="003062D1" w:rsidRPr="003062D1" w:rsidRDefault="003062D1" w:rsidP="003062D1">
      <w:pPr>
        <w:tabs>
          <w:tab w:val="left" w:pos="720"/>
        </w:tabs>
        <w:jc w:val="center"/>
        <w:rPr>
          <w:b/>
          <w:i/>
          <w:sz w:val="20"/>
          <w:szCs w:val="20"/>
          <w:u w:val="single"/>
          <w:shd w:val="clear" w:color="auto" w:fill="FFFFFF"/>
        </w:rPr>
      </w:pPr>
    </w:p>
    <w:p w:rsidR="003062D1" w:rsidRPr="003062D1" w:rsidRDefault="003062D1" w:rsidP="003062D1">
      <w:pPr>
        <w:tabs>
          <w:tab w:val="left" w:pos="720"/>
        </w:tabs>
        <w:jc w:val="center"/>
        <w:rPr>
          <w:b/>
          <w:sz w:val="20"/>
          <w:szCs w:val="20"/>
          <w:u w:val="single"/>
          <w:shd w:val="clear" w:color="auto" w:fill="FFFFFF"/>
          <w:lang w:eastAsia="en-US"/>
        </w:rPr>
      </w:pPr>
      <w:r w:rsidRPr="003062D1">
        <w:rPr>
          <w:b/>
          <w:sz w:val="20"/>
          <w:szCs w:val="20"/>
          <w:u w:val="single"/>
        </w:rPr>
        <w:t>Доходы от продажи материальных и нематериальных активов</w:t>
      </w:r>
    </w:p>
    <w:p w:rsidR="003062D1" w:rsidRPr="003062D1" w:rsidRDefault="003062D1" w:rsidP="003062D1">
      <w:pPr>
        <w:ind w:firstLine="552"/>
        <w:jc w:val="both"/>
        <w:rPr>
          <w:sz w:val="20"/>
          <w:szCs w:val="20"/>
          <w:shd w:val="clear" w:color="auto" w:fill="FFFFFF"/>
        </w:rPr>
      </w:pPr>
      <w:r w:rsidRPr="003062D1">
        <w:rPr>
          <w:sz w:val="20"/>
          <w:szCs w:val="20"/>
          <w:shd w:val="clear" w:color="auto" w:fill="FFFFFF"/>
        </w:rPr>
        <w:t>Доходы от продажи материальных и нематериальных активов прогнозируются на 2022-2024 годы в бюджет городского поселения город Чухлома Чухломского муниципального района Костромской области в сумме 630,0 тыс. рублей, в том числе:</w:t>
      </w:r>
    </w:p>
    <w:p w:rsidR="003062D1" w:rsidRPr="003062D1" w:rsidRDefault="003062D1" w:rsidP="003062D1">
      <w:pPr>
        <w:ind w:firstLine="552"/>
        <w:jc w:val="both"/>
        <w:rPr>
          <w:sz w:val="20"/>
          <w:szCs w:val="20"/>
          <w:shd w:val="clear" w:color="auto" w:fill="FFFFFF"/>
        </w:rPr>
      </w:pPr>
      <w:r w:rsidRPr="003062D1">
        <w:rPr>
          <w:sz w:val="20"/>
          <w:szCs w:val="20"/>
          <w:shd w:val="clear" w:color="auto" w:fill="FFFFFF"/>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3062D1" w:rsidRPr="003062D1" w:rsidRDefault="003062D1" w:rsidP="003062D1">
      <w:pPr>
        <w:ind w:firstLine="552"/>
        <w:jc w:val="both"/>
        <w:rPr>
          <w:sz w:val="20"/>
          <w:szCs w:val="20"/>
          <w:shd w:val="clear" w:color="auto" w:fill="FFFFFF"/>
        </w:rPr>
      </w:pPr>
      <w:r w:rsidRPr="003062D1">
        <w:rPr>
          <w:sz w:val="20"/>
          <w:szCs w:val="20"/>
          <w:shd w:val="clear" w:color="auto" w:fill="FFFFFF"/>
        </w:rP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3062D1" w:rsidRPr="003062D1" w:rsidRDefault="003062D1" w:rsidP="003062D1">
      <w:pPr>
        <w:ind w:firstLine="552"/>
        <w:jc w:val="both"/>
        <w:rPr>
          <w:sz w:val="20"/>
          <w:szCs w:val="20"/>
          <w:shd w:val="clear" w:color="auto" w:fill="FFFFFF"/>
        </w:rPr>
      </w:pPr>
    </w:p>
    <w:p w:rsidR="003062D1" w:rsidRPr="003062D1" w:rsidRDefault="003062D1" w:rsidP="003062D1">
      <w:pPr>
        <w:tabs>
          <w:tab w:val="left" w:pos="720"/>
        </w:tabs>
        <w:jc w:val="center"/>
        <w:rPr>
          <w:b/>
          <w:sz w:val="20"/>
          <w:szCs w:val="20"/>
          <w:shd w:val="clear" w:color="auto" w:fill="FFFFFF"/>
          <w:lang w:eastAsia="en-US"/>
        </w:rPr>
      </w:pPr>
      <w:r w:rsidRPr="003062D1">
        <w:rPr>
          <w:b/>
          <w:sz w:val="20"/>
          <w:szCs w:val="20"/>
          <w:u w:val="single"/>
          <w:shd w:val="clear" w:color="auto" w:fill="FFFFFF"/>
        </w:rPr>
        <w:t>Штрафы, санкции, возмещение ущерба</w:t>
      </w:r>
    </w:p>
    <w:p w:rsidR="003062D1" w:rsidRPr="003062D1" w:rsidRDefault="003062D1" w:rsidP="003062D1">
      <w:pPr>
        <w:ind w:firstLine="552"/>
        <w:jc w:val="both"/>
        <w:rPr>
          <w:color w:val="000000"/>
          <w:sz w:val="20"/>
          <w:szCs w:val="20"/>
          <w:shd w:val="clear" w:color="auto" w:fill="FFFFFF"/>
        </w:rPr>
      </w:pPr>
      <w:r w:rsidRPr="003062D1">
        <w:rPr>
          <w:color w:val="000000"/>
          <w:sz w:val="20"/>
          <w:szCs w:val="20"/>
          <w:shd w:val="clear" w:color="auto" w:fill="FFFFFF"/>
        </w:rPr>
        <w:t xml:space="preserve"> Штрафы, санкции, возмещение ущерба, прогнозируются к поступлению в бюджет городского поселения в 2022-2024 годах в сумме 60,3 тыс. рублей, в том числе:</w:t>
      </w:r>
    </w:p>
    <w:p w:rsidR="003062D1" w:rsidRPr="003062D1" w:rsidRDefault="003062D1" w:rsidP="003062D1">
      <w:pPr>
        <w:ind w:firstLine="552"/>
        <w:jc w:val="both"/>
        <w:rPr>
          <w:color w:val="000000"/>
          <w:sz w:val="20"/>
          <w:szCs w:val="20"/>
          <w:shd w:val="clear" w:color="auto" w:fill="FFFFFF"/>
        </w:rPr>
      </w:pPr>
      <w:r w:rsidRPr="003062D1">
        <w:rPr>
          <w:color w:val="000000"/>
          <w:sz w:val="20"/>
          <w:szCs w:val="20"/>
          <w:shd w:val="clear" w:color="auto" w:fill="FFFFFF"/>
        </w:rPr>
        <w:t>- 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 в сумме 30,3 тыс. рублей.</w:t>
      </w:r>
    </w:p>
    <w:p w:rsidR="003062D1" w:rsidRPr="003062D1" w:rsidRDefault="003062D1" w:rsidP="003062D1">
      <w:pPr>
        <w:ind w:firstLine="552"/>
        <w:jc w:val="both"/>
        <w:rPr>
          <w:color w:val="000000"/>
          <w:sz w:val="20"/>
          <w:szCs w:val="20"/>
          <w:shd w:val="clear" w:color="auto" w:fill="FFFFFF"/>
        </w:rPr>
      </w:pPr>
      <w:r w:rsidRPr="003062D1">
        <w:rPr>
          <w:color w:val="000000"/>
          <w:sz w:val="20"/>
          <w:szCs w:val="20"/>
          <w:shd w:val="clear" w:color="auto" w:fill="FFFFFF"/>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в сумме 15,0 тыс. рублей.</w:t>
      </w:r>
    </w:p>
    <w:p w:rsidR="003062D1" w:rsidRPr="003062D1" w:rsidRDefault="003062D1" w:rsidP="003062D1">
      <w:pPr>
        <w:ind w:firstLine="552"/>
        <w:jc w:val="both"/>
        <w:rPr>
          <w:b/>
          <w:color w:val="000000"/>
          <w:sz w:val="20"/>
          <w:szCs w:val="20"/>
          <w:shd w:val="clear" w:color="auto" w:fill="FFFFFF"/>
          <w:lang w:eastAsia="en-US"/>
        </w:rPr>
      </w:pPr>
      <w:r w:rsidRPr="003062D1">
        <w:rPr>
          <w:color w:val="000000"/>
          <w:sz w:val="20"/>
          <w:szCs w:val="2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 в сумме 15,0 тыс. рублей.</w:t>
      </w:r>
    </w:p>
    <w:p w:rsidR="003062D1" w:rsidRPr="003062D1" w:rsidRDefault="003062D1" w:rsidP="003062D1">
      <w:pPr>
        <w:tabs>
          <w:tab w:val="left" w:pos="720"/>
        </w:tabs>
        <w:jc w:val="center"/>
        <w:rPr>
          <w:b/>
          <w:color w:val="000000"/>
          <w:sz w:val="20"/>
          <w:szCs w:val="20"/>
          <w:shd w:val="clear" w:color="auto" w:fill="FFFFFF"/>
        </w:rPr>
      </w:pPr>
    </w:p>
    <w:p w:rsidR="003062D1" w:rsidRPr="003062D1" w:rsidRDefault="003062D1" w:rsidP="003062D1">
      <w:pPr>
        <w:tabs>
          <w:tab w:val="left" w:pos="720"/>
        </w:tabs>
        <w:jc w:val="center"/>
        <w:rPr>
          <w:b/>
          <w:color w:val="000000"/>
          <w:sz w:val="20"/>
          <w:szCs w:val="20"/>
          <w:shd w:val="clear" w:color="auto" w:fill="FFFFFF"/>
        </w:rPr>
      </w:pPr>
      <w:r w:rsidRPr="003062D1">
        <w:rPr>
          <w:b/>
          <w:color w:val="000000"/>
          <w:sz w:val="20"/>
          <w:szCs w:val="20"/>
          <w:shd w:val="clear" w:color="auto" w:fill="FFFFFF"/>
        </w:rPr>
        <w:t>Безвозмездные перечисления.</w:t>
      </w:r>
    </w:p>
    <w:p w:rsidR="003062D1" w:rsidRPr="003062D1" w:rsidRDefault="003062D1" w:rsidP="003062D1">
      <w:pPr>
        <w:pStyle w:val="af0"/>
        <w:spacing w:line="200" w:lineRule="atLeast"/>
        <w:ind w:firstLine="567"/>
        <w:jc w:val="both"/>
        <w:rPr>
          <w:shd w:val="clear" w:color="auto" w:fill="FFFFFF"/>
        </w:rPr>
      </w:pPr>
      <w:r w:rsidRPr="003062D1">
        <w:rPr>
          <w:color w:val="000000"/>
          <w:shd w:val="clear" w:color="auto" w:fill="FFFFFF"/>
        </w:rPr>
        <w:t>В 2022-2024 годах предоставление межбюджетных трансфертов из бюджета Костромской области бюджету городского поселения будет осуществляться в форме дотаций на выравнивание бюджетной обеспеченности и субвенций.</w:t>
      </w:r>
    </w:p>
    <w:p w:rsidR="003062D1" w:rsidRPr="003062D1" w:rsidRDefault="003062D1" w:rsidP="003062D1">
      <w:pPr>
        <w:pStyle w:val="ConsPlusNormal"/>
        <w:spacing w:line="200" w:lineRule="atLeast"/>
        <w:ind w:firstLine="567"/>
        <w:jc w:val="both"/>
        <w:rPr>
          <w:rFonts w:ascii="Times New Roman" w:hAnsi="Times New Roman"/>
          <w:sz w:val="20"/>
          <w:szCs w:val="20"/>
          <w:shd w:val="clear" w:color="auto" w:fill="FFFFFF"/>
        </w:rPr>
      </w:pPr>
      <w:r w:rsidRPr="003062D1">
        <w:rPr>
          <w:rFonts w:ascii="Times New Roman" w:hAnsi="Times New Roman"/>
          <w:sz w:val="20"/>
          <w:szCs w:val="20"/>
          <w:shd w:val="clear" w:color="auto" w:fill="FFFFFF"/>
        </w:rPr>
        <w:t>Предоставление из бюджета Костромской области дотаций на выравнивание бюджетной обеспеченности поселений способствует сокращению различий в уровне бюджетной обеспеченности между наиболее обеспеченными и наименее обеспеченными территориями.</w:t>
      </w:r>
    </w:p>
    <w:p w:rsidR="003062D1" w:rsidRPr="003062D1" w:rsidRDefault="003062D1" w:rsidP="003062D1">
      <w:pPr>
        <w:tabs>
          <w:tab w:val="left" w:pos="426"/>
        </w:tabs>
        <w:spacing w:line="200" w:lineRule="atLeast"/>
        <w:ind w:firstLine="567"/>
        <w:jc w:val="both"/>
        <w:rPr>
          <w:sz w:val="20"/>
          <w:szCs w:val="20"/>
          <w:shd w:val="clear" w:color="auto" w:fill="FFFFFF"/>
        </w:rPr>
      </w:pPr>
      <w:r w:rsidRPr="003062D1">
        <w:rPr>
          <w:sz w:val="20"/>
          <w:szCs w:val="20"/>
          <w:shd w:val="clear" w:color="auto" w:fill="FFFFFF"/>
        </w:rPr>
        <w:t xml:space="preserve"> Расчет дотаций на выравнивание бюджетной обеспеченности осуществляется в соответствии с Законом Костромской области от 03.11.2005 года № 310-ЗКО «О межбюджетных отношениях в Костромской области».</w:t>
      </w:r>
    </w:p>
    <w:p w:rsidR="003062D1" w:rsidRPr="003062D1" w:rsidRDefault="003062D1" w:rsidP="003062D1">
      <w:pPr>
        <w:tabs>
          <w:tab w:val="left" w:pos="426"/>
        </w:tabs>
        <w:ind w:firstLine="567"/>
        <w:jc w:val="both"/>
        <w:rPr>
          <w:sz w:val="20"/>
          <w:szCs w:val="20"/>
          <w:shd w:val="clear" w:color="auto" w:fill="FFFFFF"/>
        </w:rPr>
      </w:pPr>
      <w:r w:rsidRPr="003062D1">
        <w:rPr>
          <w:sz w:val="20"/>
          <w:szCs w:val="20"/>
          <w:shd w:val="clear" w:color="auto" w:fill="FFFFFF"/>
        </w:rPr>
        <w:t xml:space="preserve">Так, объем </w:t>
      </w:r>
      <w:r w:rsidRPr="003062D1">
        <w:rPr>
          <w:bCs/>
          <w:sz w:val="20"/>
          <w:szCs w:val="20"/>
          <w:shd w:val="clear" w:color="auto" w:fill="FFFFFF"/>
        </w:rPr>
        <w:t xml:space="preserve">дотации на выравнивание бюджетной обеспеченности </w:t>
      </w:r>
      <w:r w:rsidRPr="003062D1">
        <w:rPr>
          <w:sz w:val="20"/>
          <w:szCs w:val="20"/>
          <w:shd w:val="clear" w:color="auto" w:fill="FFFFFF"/>
        </w:rPr>
        <w:t>на 2022 год</w:t>
      </w:r>
      <w:r w:rsidRPr="003062D1">
        <w:rPr>
          <w:bCs/>
          <w:sz w:val="20"/>
          <w:szCs w:val="20"/>
          <w:shd w:val="clear" w:color="auto" w:fill="FFFFFF"/>
        </w:rPr>
        <w:t xml:space="preserve"> бюджету городского поселения</w:t>
      </w:r>
      <w:r w:rsidRPr="003062D1">
        <w:rPr>
          <w:sz w:val="20"/>
          <w:szCs w:val="20"/>
          <w:shd w:val="clear" w:color="auto" w:fill="FFFFFF"/>
        </w:rPr>
        <w:t xml:space="preserve"> определен в объеме 4160,0</w:t>
      </w:r>
      <w:r w:rsidRPr="003062D1">
        <w:rPr>
          <w:bCs/>
          <w:sz w:val="20"/>
          <w:szCs w:val="20"/>
          <w:shd w:val="clear" w:color="auto" w:fill="FFFFFF"/>
        </w:rPr>
        <w:t xml:space="preserve"> тыс. руб. </w:t>
      </w:r>
      <w:r w:rsidRPr="003062D1">
        <w:rPr>
          <w:sz w:val="20"/>
          <w:szCs w:val="20"/>
          <w:shd w:val="clear" w:color="auto" w:fill="FFFFFF"/>
        </w:rPr>
        <w:t>По сравнению с показателем 2021 года дотация на выравнивание бюджетной обеспеченности увеличена на 360,0 тыс. рублей.  На 2023 год данный вид дотации запланирован в размере 3 495,0 тыс. руб., на 2024 год — 3 671,0 тыс. руб.</w:t>
      </w:r>
    </w:p>
    <w:p w:rsidR="003062D1" w:rsidRPr="003062D1" w:rsidRDefault="003062D1" w:rsidP="003062D1">
      <w:pPr>
        <w:pStyle w:val="ae"/>
        <w:spacing w:after="0"/>
        <w:ind w:firstLine="709"/>
        <w:jc w:val="both"/>
        <w:rPr>
          <w:spacing w:val="-4"/>
          <w:sz w:val="20"/>
          <w:szCs w:val="20"/>
          <w:shd w:val="clear" w:color="auto" w:fill="FFFFFF"/>
          <w:lang w:eastAsia="ru-RU"/>
        </w:rPr>
      </w:pPr>
      <w:r w:rsidRPr="003062D1">
        <w:rPr>
          <w:sz w:val="20"/>
          <w:szCs w:val="20"/>
          <w:shd w:val="clear" w:color="auto" w:fill="FFFFFF"/>
        </w:rPr>
        <w:t xml:space="preserve">В бюджете городского поселения предусмотрены следующие </w:t>
      </w:r>
      <w:r w:rsidRPr="003062D1">
        <w:rPr>
          <w:bCs/>
          <w:sz w:val="20"/>
          <w:szCs w:val="20"/>
          <w:shd w:val="clear" w:color="auto" w:fill="FFFFFF"/>
        </w:rPr>
        <w:t>виды субвенций</w:t>
      </w:r>
      <w:r w:rsidRPr="003062D1">
        <w:rPr>
          <w:sz w:val="20"/>
          <w:szCs w:val="20"/>
          <w:shd w:val="clear" w:color="auto" w:fill="FFFFFF"/>
        </w:rPr>
        <w:t>:</w:t>
      </w:r>
    </w:p>
    <w:p w:rsidR="003062D1" w:rsidRPr="003062D1" w:rsidRDefault="003062D1" w:rsidP="003062D1">
      <w:pPr>
        <w:pStyle w:val="ae"/>
        <w:spacing w:after="0"/>
        <w:ind w:firstLine="709"/>
        <w:jc w:val="both"/>
        <w:rPr>
          <w:spacing w:val="-4"/>
          <w:sz w:val="20"/>
          <w:szCs w:val="20"/>
          <w:shd w:val="clear" w:color="auto" w:fill="FFFFFF"/>
          <w:lang w:eastAsia="ru-RU"/>
        </w:rPr>
      </w:pPr>
      <w:r w:rsidRPr="003062D1">
        <w:rPr>
          <w:spacing w:val="-4"/>
          <w:sz w:val="20"/>
          <w:szCs w:val="20"/>
          <w:shd w:val="clear" w:color="auto" w:fill="FFFFFF"/>
          <w:lang w:eastAsia="ru-RU"/>
        </w:rPr>
        <w:t>-  субвенции бюджетам городских поселений на выполнение передаваемых полномочий субъектов Российской Федерации в 2022 - 2024 годах в сумме 11,7 тыс. рублей;</w:t>
      </w:r>
    </w:p>
    <w:p w:rsidR="003062D1" w:rsidRPr="003062D1" w:rsidRDefault="003062D1" w:rsidP="003062D1">
      <w:pPr>
        <w:pStyle w:val="ae"/>
        <w:spacing w:after="0"/>
        <w:ind w:firstLine="709"/>
        <w:jc w:val="both"/>
        <w:rPr>
          <w:sz w:val="20"/>
          <w:szCs w:val="20"/>
          <w:shd w:val="clear" w:color="auto" w:fill="FFFFFF"/>
        </w:rPr>
      </w:pPr>
      <w:r w:rsidRPr="003062D1">
        <w:rPr>
          <w:spacing w:val="-4"/>
          <w:sz w:val="20"/>
          <w:szCs w:val="20"/>
          <w:shd w:val="clear" w:color="auto" w:fill="FFFFFF"/>
          <w:lang w:eastAsia="ru-RU"/>
        </w:rPr>
        <w:t>- субвенции бюджетам городских поселений на осуществление первичного воинского учета на территориях, где отсутствуют военные комиссариаты на 2022 год -273,8 тыс. рублей, 2023 год-284,5тыс. рублей, 2024 год – 284,5 тыс. рублей.</w:t>
      </w:r>
    </w:p>
    <w:p w:rsidR="003062D1" w:rsidRPr="003062D1" w:rsidRDefault="003062D1" w:rsidP="003062D1">
      <w:pPr>
        <w:pStyle w:val="ae"/>
        <w:tabs>
          <w:tab w:val="left" w:pos="720"/>
        </w:tabs>
        <w:spacing w:after="0"/>
        <w:ind w:firstLine="709"/>
        <w:jc w:val="both"/>
        <w:rPr>
          <w:sz w:val="20"/>
          <w:szCs w:val="20"/>
          <w:shd w:val="clear" w:color="auto" w:fill="FFFFFF"/>
        </w:rPr>
      </w:pPr>
      <w:r w:rsidRPr="003062D1">
        <w:rPr>
          <w:sz w:val="20"/>
          <w:szCs w:val="20"/>
          <w:shd w:val="clear" w:color="auto" w:fill="FFFFFF"/>
        </w:rPr>
        <w:t>Перечень и объем субвенций может быть уточнен по мере принимаемых соответствующих законов Костромской области.</w:t>
      </w:r>
    </w:p>
    <w:p w:rsidR="003062D1" w:rsidRPr="003062D1" w:rsidRDefault="003062D1" w:rsidP="003062D1">
      <w:pPr>
        <w:pStyle w:val="ae"/>
        <w:spacing w:after="0"/>
        <w:ind w:firstLine="709"/>
        <w:jc w:val="both"/>
        <w:rPr>
          <w:color w:val="FF00FF"/>
          <w:spacing w:val="-4"/>
          <w:sz w:val="20"/>
          <w:szCs w:val="20"/>
          <w:shd w:val="clear" w:color="auto" w:fill="FFFFFF"/>
        </w:rPr>
      </w:pPr>
      <w:r w:rsidRPr="003062D1">
        <w:rPr>
          <w:sz w:val="20"/>
          <w:szCs w:val="20"/>
          <w:shd w:val="clear" w:color="auto" w:fill="FFFFFF"/>
        </w:rPr>
        <w:t>В бюджет городского поселения в 2022 году включена</w:t>
      </w:r>
      <w:r w:rsidRPr="003062D1">
        <w:rPr>
          <w:spacing w:val="-4"/>
          <w:sz w:val="20"/>
          <w:szCs w:val="20"/>
          <w:shd w:val="clear" w:color="auto" w:fill="FFFFFF"/>
        </w:rPr>
        <w:t xml:space="preserve"> субсидия на обеспечение мероприятий по строительству и реконструкции (модернизации) объектов питьевого водоснабжения в размере 143 006,8 тыс. рублей.</w:t>
      </w:r>
    </w:p>
    <w:p w:rsidR="003062D1" w:rsidRPr="003062D1" w:rsidRDefault="003062D1" w:rsidP="003062D1">
      <w:pPr>
        <w:jc w:val="both"/>
        <w:rPr>
          <w:color w:val="FF00FF"/>
          <w:sz w:val="20"/>
          <w:szCs w:val="20"/>
          <w:shd w:val="clear" w:color="auto" w:fill="FFFFFF"/>
        </w:rPr>
      </w:pPr>
      <w:r w:rsidRPr="003062D1">
        <w:rPr>
          <w:color w:val="FF00FF"/>
          <w:spacing w:val="-4"/>
          <w:sz w:val="20"/>
          <w:szCs w:val="20"/>
          <w:shd w:val="clear" w:color="auto" w:fill="FFFFFF"/>
        </w:rPr>
        <w:tab/>
      </w:r>
      <w:r w:rsidRPr="003062D1">
        <w:rPr>
          <w:spacing w:val="-4"/>
          <w:sz w:val="20"/>
          <w:szCs w:val="20"/>
          <w:shd w:val="clear" w:color="auto" w:fill="FFFFFF"/>
        </w:rPr>
        <w:t xml:space="preserve"> Перечень и объем субсидий может быть уточнен и дополнен при принятии соответствующих нормативных актов Костромской области.</w:t>
      </w:r>
    </w:p>
    <w:p w:rsidR="003062D1" w:rsidRPr="003062D1" w:rsidRDefault="003062D1" w:rsidP="003062D1">
      <w:pPr>
        <w:tabs>
          <w:tab w:val="left" w:pos="720"/>
        </w:tabs>
        <w:jc w:val="both"/>
        <w:rPr>
          <w:color w:val="000000"/>
          <w:spacing w:val="-12"/>
          <w:sz w:val="20"/>
          <w:szCs w:val="20"/>
          <w:shd w:val="clear" w:color="auto" w:fill="FFFF00"/>
        </w:rPr>
      </w:pPr>
      <w:r w:rsidRPr="003062D1">
        <w:rPr>
          <w:color w:val="FF00FF"/>
          <w:sz w:val="20"/>
          <w:szCs w:val="20"/>
          <w:shd w:val="clear" w:color="auto" w:fill="FFFFFF"/>
        </w:rPr>
        <w:t xml:space="preserve"> </w:t>
      </w:r>
      <w:r w:rsidRPr="003062D1">
        <w:rPr>
          <w:color w:val="FF00FF"/>
          <w:sz w:val="20"/>
          <w:szCs w:val="20"/>
        </w:rPr>
        <w:tab/>
      </w:r>
      <w:r w:rsidRPr="003062D1">
        <w:rPr>
          <w:sz w:val="20"/>
          <w:szCs w:val="20"/>
        </w:rPr>
        <w:t>Оценка видов межбюджетных трансфертов, передаваемых от других бюджетов бюджетной системы Российской Федерации бюджету городского поселения город Чухлома Чухломского муниципального района Костромской области, характеризуется следующими показателями:</w:t>
      </w:r>
    </w:p>
    <w:tbl>
      <w:tblPr>
        <w:tblW w:w="5000" w:type="pct"/>
        <w:tblLook w:val="04A0" w:firstRow="1" w:lastRow="0" w:firstColumn="1" w:lastColumn="0" w:noHBand="0" w:noVBand="1"/>
      </w:tblPr>
      <w:tblGrid>
        <w:gridCol w:w="2193"/>
        <w:gridCol w:w="897"/>
        <w:gridCol w:w="966"/>
        <w:gridCol w:w="1200"/>
        <w:gridCol w:w="797"/>
        <w:gridCol w:w="1200"/>
        <w:gridCol w:w="892"/>
        <w:gridCol w:w="1200"/>
      </w:tblGrid>
      <w:tr w:rsidR="003062D1" w:rsidRPr="003062D1" w:rsidTr="009C04E3">
        <w:trPr>
          <w:trHeight w:val="780"/>
        </w:trPr>
        <w:tc>
          <w:tcPr>
            <w:tcW w:w="1174" w:type="pct"/>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xml:space="preserve">Наименование </w:t>
            </w:r>
          </w:p>
        </w:tc>
        <w:tc>
          <w:tcPr>
            <w:tcW w:w="480" w:type="pct"/>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Бюджет на 2021 год, тыс. руб.</w:t>
            </w:r>
          </w:p>
        </w:tc>
        <w:tc>
          <w:tcPr>
            <w:tcW w:w="1159" w:type="pct"/>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2022 год, тыс. руб.</w:t>
            </w:r>
          </w:p>
        </w:tc>
        <w:tc>
          <w:tcPr>
            <w:tcW w:w="1068" w:type="pct"/>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2023 год, тыс. руб.</w:t>
            </w:r>
          </w:p>
        </w:tc>
        <w:tc>
          <w:tcPr>
            <w:tcW w:w="1119" w:type="pct"/>
            <w:gridSpan w:val="2"/>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2024  год, тыс. руб.</w:t>
            </w:r>
          </w:p>
        </w:tc>
      </w:tr>
      <w:tr w:rsidR="003062D1" w:rsidRPr="003062D1" w:rsidTr="009C04E3">
        <w:trPr>
          <w:trHeight w:val="675"/>
        </w:trPr>
        <w:tc>
          <w:tcPr>
            <w:tcW w:w="1174"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480"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51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2021г.</w:t>
            </w:r>
          </w:p>
        </w:tc>
        <w:tc>
          <w:tcPr>
            <w:tcW w:w="426"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2022г.</w:t>
            </w:r>
          </w:p>
        </w:tc>
        <w:tc>
          <w:tcPr>
            <w:tcW w:w="47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642" w:type="pct"/>
            <w:tcBorders>
              <w:top w:val="nil"/>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прирост-отклонение к 2023г.</w:t>
            </w:r>
          </w:p>
        </w:tc>
      </w:tr>
      <w:tr w:rsidR="003062D1" w:rsidRPr="003062D1" w:rsidTr="009C04E3">
        <w:trPr>
          <w:trHeight w:val="300"/>
        </w:trPr>
        <w:tc>
          <w:tcPr>
            <w:tcW w:w="1174" w:type="pct"/>
            <w:tcBorders>
              <w:top w:val="nil"/>
              <w:left w:val="single" w:sz="4" w:space="0" w:color="000000"/>
              <w:bottom w:val="single" w:sz="4" w:space="0" w:color="000000"/>
              <w:right w:val="nil"/>
            </w:tcBorders>
            <w:vAlign w:val="bottom"/>
          </w:tcPr>
          <w:p w:rsidR="003062D1" w:rsidRPr="003062D1" w:rsidRDefault="003062D1">
            <w:pPr>
              <w:rPr>
                <w:b/>
                <w:bCs/>
                <w:color w:val="000000"/>
                <w:sz w:val="20"/>
                <w:szCs w:val="20"/>
                <w:shd w:val="clear" w:color="auto" w:fill="FFFFFF"/>
              </w:rPr>
            </w:pPr>
            <w:r w:rsidRPr="003062D1">
              <w:rPr>
                <w:b/>
                <w:bCs/>
                <w:color w:val="000000"/>
                <w:sz w:val="20"/>
                <w:szCs w:val="20"/>
                <w:shd w:val="clear" w:color="auto" w:fill="FFFFFF"/>
              </w:rPr>
              <w:t xml:space="preserve">Дотации </w:t>
            </w:r>
          </w:p>
          <w:p w:rsidR="003062D1" w:rsidRPr="003062D1" w:rsidRDefault="003062D1">
            <w:pPr>
              <w:rPr>
                <w:b/>
                <w:bCs/>
                <w:color w:val="000000"/>
                <w:sz w:val="20"/>
                <w:szCs w:val="20"/>
                <w:shd w:val="clear" w:color="auto" w:fill="FFFFFF"/>
              </w:rPr>
            </w:pPr>
          </w:p>
        </w:tc>
        <w:tc>
          <w:tcPr>
            <w:tcW w:w="480"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3800,0</w:t>
            </w:r>
          </w:p>
          <w:p w:rsidR="003062D1" w:rsidRPr="003062D1" w:rsidRDefault="003062D1">
            <w:pPr>
              <w:jc w:val="center"/>
              <w:rPr>
                <w:b/>
                <w:bCs/>
                <w:color w:val="000000"/>
                <w:sz w:val="20"/>
                <w:szCs w:val="20"/>
                <w:shd w:val="clear" w:color="auto" w:fill="FFFFFF"/>
              </w:rPr>
            </w:pPr>
          </w:p>
        </w:tc>
        <w:tc>
          <w:tcPr>
            <w:tcW w:w="517"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4160,0</w:t>
            </w:r>
          </w:p>
          <w:p w:rsidR="003062D1" w:rsidRPr="003062D1" w:rsidRDefault="003062D1">
            <w:pPr>
              <w:jc w:val="center"/>
              <w:rPr>
                <w:b/>
                <w:bCs/>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+360,0</w:t>
            </w:r>
          </w:p>
          <w:p w:rsidR="003062D1" w:rsidRPr="003062D1" w:rsidRDefault="003062D1">
            <w:pPr>
              <w:jc w:val="center"/>
              <w:rPr>
                <w:b/>
                <w:bCs/>
                <w:color w:val="000000"/>
                <w:sz w:val="20"/>
                <w:szCs w:val="20"/>
                <w:shd w:val="clear" w:color="auto" w:fill="FFFFFF"/>
              </w:rPr>
            </w:pPr>
          </w:p>
        </w:tc>
        <w:tc>
          <w:tcPr>
            <w:tcW w:w="426"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3495,0</w:t>
            </w:r>
          </w:p>
          <w:p w:rsidR="003062D1" w:rsidRPr="003062D1" w:rsidRDefault="003062D1">
            <w:pPr>
              <w:jc w:val="center"/>
              <w:rPr>
                <w:b/>
                <w:bCs/>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-665,0</w:t>
            </w:r>
          </w:p>
          <w:p w:rsidR="003062D1" w:rsidRPr="003062D1" w:rsidRDefault="003062D1">
            <w:pPr>
              <w:jc w:val="center"/>
              <w:rPr>
                <w:b/>
                <w:bCs/>
                <w:color w:val="000000"/>
                <w:sz w:val="20"/>
                <w:szCs w:val="20"/>
                <w:shd w:val="clear" w:color="auto" w:fill="FFFFFF"/>
              </w:rPr>
            </w:pPr>
          </w:p>
        </w:tc>
        <w:tc>
          <w:tcPr>
            <w:tcW w:w="477" w:type="pct"/>
            <w:tcBorders>
              <w:top w:val="nil"/>
              <w:left w:val="single" w:sz="4" w:space="0" w:color="000000"/>
              <w:bottom w:val="single" w:sz="4" w:space="0" w:color="000000"/>
              <w:right w:val="nil"/>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3671,0</w:t>
            </w:r>
          </w:p>
          <w:p w:rsidR="003062D1" w:rsidRPr="003062D1" w:rsidRDefault="003062D1">
            <w:pPr>
              <w:jc w:val="center"/>
              <w:rPr>
                <w:b/>
                <w:bCs/>
                <w:color w:val="000000"/>
                <w:sz w:val="20"/>
                <w:szCs w:val="20"/>
                <w:shd w:val="clear" w:color="auto" w:fill="FFFFFF"/>
              </w:rPr>
            </w:pPr>
          </w:p>
        </w:tc>
        <w:tc>
          <w:tcPr>
            <w:tcW w:w="642" w:type="pct"/>
            <w:tcBorders>
              <w:top w:val="nil"/>
              <w:left w:val="single" w:sz="4" w:space="0" w:color="000000"/>
              <w:bottom w:val="single" w:sz="4" w:space="0" w:color="000000"/>
              <w:right w:val="single" w:sz="4" w:space="0" w:color="000000"/>
            </w:tcBorders>
            <w:vAlign w:val="center"/>
          </w:tcPr>
          <w:p w:rsidR="003062D1" w:rsidRPr="003062D1" w:rsidRDefault="003062D1">
            <w:pPr>
              <w:jc w:val="center"/>
              <w:rPr>
                <w:b/>
                <w:bCs/>
                <w:color w:val="000000"/>
                <w:sz w:val="20"/>
                <w:szCs w:val="20"/>
                <w:shd w:val="clear" w:color="auto" w:fill="FFFFFF"/>
              </w:rPr>
            </w:pPr>
            <w:r w:rsidRPr="003062D1">
              <w:rPr>
                <w:b/>
                <w:bCs/>
                <w:color w:val="000000"/>
                <w:sz w:val="20"/>
                <w:szCs w:val="20"/>
                <w:shd w:val="clear" w:color="auto" w:fill="FFFFFF"/>
              </w:rPr>
              <w:t>+176,0</w:t>
            </w:r>
          </w:p>
          <w:p w:rsidR="003062D1" w:rsidRPr="003062D1" w:rsidRDefault="003062D1">
            <w:pPr>
              <w:jc w:val="center"/>
              <w:rPr>
                <w:b/>
                <w:bCs/>
                <w:color w:val="000000"/>
                <w:sz w:val="20"/>
                <w:szCs w:val="20"/>
                <w:shd w:val="clear" w:color="auto" w:fill="FFFFFF"/>
              </w:rPr>
            </w:pPr>
          </w:p>
        </w:tc>
      </w:tr>
      <w:tr w:rsidR="003062D1" w:rsidRPr="003062D1" w:rsidTr="009C04E3">
        <w:trPr>
          <w:trHeight w:val="300"/>
        </w:trPr>
        <w:tc>
          <w:tcPr>
            <w:tcW w:w="1174" w:type="pct"/>
            <w:tcBorders>
              <w:top w:val="nil"/>
              <w:left w:val="single" w:sz="4" w:space="0" w:color="000000"/>
              <w:bottom w:val="single" w:sz="4" w:space="0" w:color="000000"/>
              <w:right w:val="nil"/>
            </w:tcBorders>
            <w:vAlign w:val="bottom"/>
          </w:tcPr>
          <w:p w:rsidR="003062D1" w:rsidRPr="003062D1" w:rsidRDefault="003062D1">
            <w:pPr>
              <w:rPr>
                <w:color w:val="000000"/>
                <w:sz w:val="20"/>
                <w:szCs w:val="20"/>
                <w:shd w:val="clear" w:color="auto" w:fill="FFFFFF"/>
              </w:rPr>
            </w:pPr>
            <w:r w:rsidRPr="003062D1">
              <w:rPr>
                <w:color w:val="000000"/>
                <w:sz w:val="20"/>
                <w:szCs w:val="20"/>
                <w:shd w:val="clear" w:color="auto" w:fill="FFFFFF"/>
              </w:rPr>
              <w:t xml:space="preserve">Субвенции </w:t>
            </w:r>
          </w:p>
          <w:p w:rsidR="003062D1" w:rsidRPr="003062D1" w:rsidRDefault="003062D1">
            <w:pPr>
              <w:rPr>
                <w:color w:val="000000"/>
                <w:sz w:val="20"/>
                <w:szCs w:val="20"/>
                <w:shd w:val="clear" w:color="auto" w:fill="FFFFFF"/>
              </w:rPr>
            </w:pPr>
          </w:p>
        </w:tc>
        <w:tc>
          <w:tcPr>
            <w:tcW w:w="480"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253,0</w:t>
            </w:r>
          </w:p>
          <w:p w:rsidR="003062D1" w:rsidRPr="003062D1" w:rsidRDefault="003062D1">
            <w:pPr>
              <w:jc w:val="center"/>
              <w:rPr>
                <w:color w:val="000000"/>
                <w:sz w:val="20"/>
                <w:szCs w:val="20"/>
                <w:shd w:val="clear" w:color="auto" w:fill="FFFFFF"/>
              </w:rPr>
            </w:pPr>
          </w:p>
        </w:tc>
        <w:tc>
          <w:tcPr>
            <w:tcW w:w="51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285,5</w:t>
            </w: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+32,5</w:t>
            </w:r>
          </w:p>
          <w:p w:rsidR="003062D1" w:rsidRPr="003062D1" w:rsidRDefault="003062D1">
            <w:pPr>
              <w:jc w:val="center"/>
              <w:rPr>
                <w:color w:val="000000"/>
                <w:sz w:val="20"/>
                <w:szCs w:val="20"/>
                <w:shd w:val="clear" w:color="auto" w:fill="FFFFFF"/>
              </w:rPr>
            </w:pPr>
          </w:p>
        </w:tc>
        <w:tc>
          <w:tcPr>
            <w:tcW w:w="426"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296,2</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+10,7</w:t>
            </w:r>
          </w:p>
          <w:p w:rsidR="003062D1" w:rsidRPr="003062D1" w:rsidRDefault="003062D1">
            <w:pPr>
              <w:jc w:val="center"/>
              <w:rPr>
                <w:color w:val="000000"/>
                <w:sz w:val="20"/>
                <w:szCs w:val="20"/>
                <w:shd w:val="clear" w:color="auto" w:fill="FFFFFF"/>
              </w:rPr>
            </w:pPr>
          </w:p>
        </w:tc>
        <w:tc>
          <w:tcPr>
            <w:tcW w:w="477"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296,2</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single" w:sz="4" w:space="0" w:color="000000"/>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jc w:val="center"/>
              <w:rPr>
                <w:color w:val="000000"/>
                <w:sz w:val="20"/>
                <w:szCs w:val="20"/>
                <w:shd w:val="clear" w:color="auto" w:fill="FFFFFF"/>
              </w:rPr>
            </w:pPr>
          </w:p>
        </w:tc>
      </w:tr>
      <w:tr w:rsidR="003062D1" w:rsidRPr="003062D1" w:rsidTr="009C04E3">
        <w:trPr>
          <w:trHeight w:val="300"/>
        </w:trPr>
        <w:tc>
          <w:tcPr>
            <w:tcW w:w="1174" w:type="pct"/>
            <w:tcBorders>
              <w:top w:val="nil"/>
              <w:left w:val="single" w:sz="4" w:space="0" w:color="000000"/>
              <w:bottom w:val="single" w:sz="4" w:space="0" w:color="000000"/>
              <w:right w:val="nil"/>
            </w:tcBorders>
            <w:vAlign w:val="bottom"/>
          </w:tcPr>
          <w:p w:rsidR="003062D1" w:rsidRPr="003062D1" w:rsidRDefault="003062D1">
            <w:pPr>
              <w:rPr>
                <w:color w:val="000000"/>
                <w:sz w:val="20"/>
                <w:szCs w:val="20"/>
                <w:shd w:val="clear" w:color="auto" w:fill="FFFFFF"/>
              </w:rPr>
            </w:pPr>
            <w:r w:rsidRPr="003062D1">
              <w:rPr>
                <w:color w:val="000000"/>
                <w:sz w:val="20"/>
                <w:szCs w:val="20"/>
                <w:shd w:val="clear" w:color="auto" w:fill="FFFFFF"/>
              </w:rPr>
              <w:t>Субсидии</w:t>
            </w:r>
          </w:p>
          <w:p w:rsidR="003062D1" w:rsidRPr="003062D1" w:rsidRDefault="003062D1">
            <w:pPr>
              <w:rPr>
                <w:color w:val="000000"/>
                <w:sz w:val="20"/>
                <w:szCs w:val="20"/>
                <w:shd w:val="clear" w:color="auto" w:fill="FFFFFF"/>
              </w:rPr>
            </w:pPr>
          </w:p>
        </w:tc>
        <w:tc>
          <w:tcPr>
            <w:tcW w:w="480"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18473,0</w:t>
            </w:r>
          </w:p>
          <w:p w:rsidR="003062D1" w:rsidRPr="003062D1" w:rsidRDefault="003062D1">
            <w:pPr>
              <w:jc w:val="center"/>
              <w:rPr>
                <w:color w:val="000000"/>
                <w:sz w:val="20"/>
                <w:szCs w:val="20"/>
                <w:shd w:val="clear" w:color="auto" w:fill="FFFFFF"/>
              </w:rPr>
            </w:pPr>
          </w:p>
        </w:tc>
        <w:tc>
          <w:tcPr>
            <w:tcW w:w="517"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150736,5</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+132263,5</w:t>
            </w:r>
          </w:p>
          <w:p w:rsidR="003062D1" w:rsidRPr="003062D1" w:rsidRDefault="003062D1">
            <w:pPr>
              <w:jc w:val="center"/>
              <w:rPr>
                <w:color w:val="000000"/>
                <w:sz w:val="20"/>
                <w:szCs w:val="20"/>
                <w:shd w:val="clear" w:color="auto" w:fill="FFFFFF"/>
              </w:rPr>
            </w:pPr>
          </w:p>
        </w:tc>
        <w:tc>
          <w:tcPr>
            <w:tcW w:w="426"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-132263,5</w:t>
            </w:r>
          </w:p>
          <w:p w:rsidR="003062D1" w:rsidRPr="003062D1" w:rsidRDefault="003062D1">
            <w:pPr>
              <w:jc w:val="center"/>
              <w:rPr>
                <w:color w:val="000000"/>
                <w:sz w:val="20"/>
                <w:szCs w:val="20"/>
                <w:shd w:val="clear" w:color="auto" w:fill="FFFFFF"/>
              </w:rPr>
            </w:pPr>
          </w:p>
        </w:tc>
        <w:tc>
          <w:tcPr>
            <w:tcW w:w="477"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single" w:sz="4" w:space="0" w:color="000000"/>
            </w:tcBorders>
            <w:vAlign w:val="center"/>
          </w:tcPr>
          <w:p w:rsidR="003062D1" w:rsidRPr="003062D1" w:rsidRDefault="003062D1">
            <w:pPr>
              <w:jc w:val="center"/>
              <w:rPr>
                <w:sz w:val="20"/>
                <w:szCs w:val="20"/>
                <w:lang w:eastAsia="en-US"/>
              </w:rPr>
            </w:pPr>
            <w:r w:rsidRPr="003062D1">
              <w:rPr>
                <w:color w:val="000000"/>
                <w:sz w:val="20"/>
                <w:szCs w:val="20"/>
                <w:shd w:val="clear" w:color="auto" w:fill="FFFFFF"/>
              </w:rPr>
              <w:t>0,0</w:t>
            </w:r>
          </w:p>
          <w:p w:rsidR="003062D1" w:rsidRPr="003062D1" w:rsidRDefault="003062D1">
            <w:pPr>
              <w:jc w:val="center"/>
              <w:rPr>
                <w:sz w:val="20"/>
                <w:szCs w:val="20"/>
              </w:rPr>
            </w:pPr>
          </w:p>
        </w:tc>
      </w:tr>
      <w:tr w:rsidR="003062D1" w:rsidRPr="003062D1" w:rsidTr="009C04E3">
        <w:trPr>
          <w:trHeight w:val="471"/>
        </w:trPr>
        <w:tc>
          <w:tcPr>
            <w:tcW w:w="1174"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Иные межбюджетные трансферты</w:t>
            </w:r>
          </w:p>
        </w:tc>
        <w:tc>
          <w:tcPr>
            <w:tcW w:w="480"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1500,0</w:t>
            </w:r>
          </w:p>
          <w:p w:rsidR="003062D1" w:rsidRPr="003062D1" w:rsidRDefault="003062D1">
            <w:pPr>
              <w:jc w:val="center"/>
              <w:rPr>
                <w:color w:val="000000"/>
                <w:sz w:val="20"/>
                <w:szCs w:val="20"/>
                <w:shd w:val="clear" w:color="auto" w:fill="FFFFFF"/>
              </w:rPr>
            </w:pPr>
          </w:p>
        </w:tc>
        <w:tc>
          <w:tcPr>
            <w:tcW w:w="517"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3922,6</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+2422,6</w:t>
            </w:r>
          </w:p>
          <w:p w:rsidR="003062D1" w:rsidRPr="003062D1" w:rsidRDefault="003062D1">
            <w:pPr>
              <w:jc w:val="center"/>
              <w:rPr>
                <w:color w:val="000000"/>
                <w:sz w:val="20"/>
                <w:szCs w:val="20"/>
                <w:shd w:val="clear" w:color="auto" w:fill="FFFFFF"/>
              </w:rPr>
            </w:pPr>
          </w:p>
        </w:tc>
        <w:tc>
          <w:tcPr>
            <w:tcW w:w="426"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-3922,6</w:t>
            </w:r>
          </w:p>
          <w:p w:rsidR="003062D1" w:rsidRPr="003062D1" w:rsidRDefault="003062D1">
            <w:pPr>
              <w:jc w:val="center"/>
              <w:rPr>
                <w:color w:val="000000"/>
                <w:sz w:val="20"/>
                <w:szCs w:val="20"/>
                <w:shd w:val="clear" w:color="auto" w:fill="FFFFFF"/>
              </w:rPr>
            </w:pPr>
          </w:p>
        </w:tc>
        <w:tc>
          <w:tcPr>
            <w:tcW w:w="477" w:type="pct"/>
            <w:tcBorders>
              <w:top w:val="nil"/>
              <w:left w:val="single" w:sz="4" w:space="0" w:color="000000"/>
              <w:bottom w:val="single" w:sz="4" w:space="0" w:color="000000"/>
              <w:right w:val="nil"/>
            </w:tcBorders>
            <w:vAlign w:val="center"/>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jc w:val="center"/>
              <w:rPr>
                <w:color w:val="000000"/>
                <w:sz w:val="20"/>
                <w:szCs w:val="20"/>
                <w:shd w:val="clear" w:color="auto" w:fill="FFFFFF"/>
              </w:rPr>
            </w:pPr>
          </w:p>
        </w:tc>
        <w:tc>
          <w:tcPr>
            <w:tcW w:w="642" w:type="pct"/>
            <w:tcBorders>
              <w:top w:val="nil"/>
              <w:left w:val="single" w:sz="4" w:space="0" w:color="000000"/>
              <w:bottom w:val="single" w:sz="4" w:space="0" w:color="000000"/>
              <w:right w:val="single" w:sz="4" w:space="0" w:color="000000"/>
            </w:tcBorders>
            <w:vAlign w:val="center"/>
          </w:tcPr>
          <w:p w:rsidR="003062D1" w:rsidRPr="003062D1" w:rsidRDefault="003062D1">
            <w:pPr>
              <w:snapToGrid w:val="0"/>
              <w:jc w:val="center"/>
              <w:rPr>
                <w:color w:val="000000"/>
                <w:sz w:val="20"/>
                <w:szCs w:val="20"/>
                <w:shd w:val="clear" w:color="auto" w:fill="FFFFFF"/>
              </w:rPr>
            </w:pPr>
            <w:r w:rsidRPr="003062D1">
              <w:rPr>
                <w:color w:val="000000"/>
                <w:sz w:val="20"/>
                <w:szCs w:val="20"/>
                <w:shd w:val="clear" w:color="auto" w:fill="FFFFFF"/>
              </w:rPr>
              <w:t>0,0</w:t>
            </w:r>
          </w:p>
          <w:p w:rsidR="003062D1" w:rsidRPr="003062D1" w:rsidRDefault="003062D1">
            <w:pPr>
              <w:snapToGrid w:val="0"/>
              <w:jc w:val="center"/>
              <w:rPr>
                <w:color w:val="000000"/>
                <w:sz w:val="20"/>
                <w:szCs w:val="20"/>
                <w:shd w:val="clear" w:color="auto" w:fill="FFFFFF"/>
              </w:rPr>
            </w:pPr>
          </w:p>
        </w:tc>
      </w:tr>
      <w:tr w:rsidR="003062D1" w:rsidRPr="003062D1" w:rsidTr="009C04E3">
        <w:trPr>
          <w:trHeight w:val="471"/>
        </w:trPr>
        <w:tc>
          <w:tcPr>
            <w:tcW w:w="1174"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Прочие безвозмездные поступления</w:t>
            </w:r>
          </w:p>
        </w:tc>
        <w:tc>
          <w:tcPr>
            <w:tcW w:w="480"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w:t>
            </w:r>
          </w:p>
        </w:tc>
        <w:tc>
          <w:tcPr>
            <w:tcW w:w="51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1304,1</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+1304,1</w:t>
            </w:r>
          </w:p>
        </w:tc>
        <w:tc>
          <w:tcPr>
            <w:tcW w:w="426"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-1304,1</w:t>
            </w:r>
          </w:p>
        </w:tc>
        <w:tc>
          <w:tcPr>
            <w:tcW w:w="47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0,0</w:t>
            </w:r>
          </w:p>
        </w:tc>
        <w:tc>
          <w:tcPr>
            <w:tcW w:w="642" w:type="pct"/>
            <w:tcBorders>
              <w:top w:val="nil"/>
              <w:left w:val="single" w:sz="4" w:space="0" w:color="000000"/>
              <w:bottom w:val="single" w:sz="4" w:space="0" w:color="000000"/>
              <w:right w:val="single" w:sz="4" w:space="0" w:color="000000"/>
            </w:tcBorders>
            <w:vAlign w:val="center"/>
            <w:hideMark/>
          </w:tcPr>
          <w:p w:rsidR="003062D1" w:rsidRPr="003062D1" w:rsidRDefault="003062D1">
            <w:pPr>
              <w:snapToGrid w:val="0"/>
              <w:jc w:val="center"/>
              <w:rPr>
                <w:sz w:val="20"/>
                <w:szCs w:val="20"/>
                <w:lang w:eastAsia="en-US"/>
              </w:rPr>
            </w:pPr>
            <w:r w:rsidRPr="003062D1">
              <w:rPr>
                <w:color w:val="000000"/>
                <w:sz w:val="20"/>
                <w:szCs w:val="20"/>
                <w:shd w:val="clear" w:color="auto" w:fill="FFFFFF"/>
              </w:rPr>
              <w:t>0,0</w:t>
            </w:r>
          </w:p>
        </w:tc>
      </w:tr>
      <w:tr w:rsidR="003062D1" w:rsidRPr="003062D1" w:rsidTr="009C04E3">
        <w:trPr>
          <w:trHeight w:val="471"/>
        </w:trPr>
        <w:tc>
          <w:tcPr>
            <w:tcW w:w="1174"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Итого</w:t>
            </w:r>
          </w:p>
        </w:tc>
        <w:tc>
          <w:tcPr>
            <w:tcW w:w="480"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24026,0</w:t>
            </w:r>
          </w:p>
        </w:tc>
        <w:tc>
          <w:tcPr>
            <w:tcW w:w="51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160408,7</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+136382,7</w:t>
            </w:r>
          </w:p>
        </w:tc>
        <w:tc>
          <w:tcPr>
            <w:tcW w:w="426"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3791,2</w:t>
            </w:r>
          </w:p>
        </w:tc>
        <w:tc>
          <w:tcPr>
            <w:tcW w:w="64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-156617,5</w:t>
            </w:r>
          </w:p>
        </w:tc>
        <w:tc>
          <w:tcPr>
            <w:tcW w:w="477"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3967,2</w:t>
            </w:r>
          </w:p>
        </w:tc>
        <w:tc>
          <w:tcPr>
            <w:tcW w:w="642" w:type="pct"/>
            <w:tcBorders>
              <w:top w:val="nil"/>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+176</w:t>
            </w:r>
          </w:p>
        </w:tc>
      </w:tr>
    </w:tbl>
    <w:p w:rsidR="003062D1" w:rsidRPr="003062D1" w:rsidRDefault="003062D1" w:rsidP="003062D1">
      <w:pPr>
        <w:tabs>
          <w:tab w:val="left" w:pos="720"/>
        </w:tabs>
        <w:ind w:hanging="142"/>
        <w:jc w:val="both"/>
        <w:rPr>
          <w:rFonts w:ascii="Calibri" w:hAnsi="Calibri"/>
          <w:color w:val="000000"/>
          <w:spacing w:val="-12"/>
          <w:sz w:val="20"/>
          <w:szCs w:val="20"/>
          <w:shd w:val="clear" w:color="auto" w:fill="FFFF00"/>
        </w:rPr>
      </w:pPr>
    </w:p>
    <w:p w:rsidR="003062D1" w:rsidRPr="003062D1" w:rsidRDefault="003062D1" w:rsidP="003062D1">
      <w:pPr>
        <w:tabs>
          <w:tab w:val="left" w:pos="720"/>
        </w:tabs>
        <w:jc w:val="both"/>
        <w:rPr>
          <w:bCs/>
          <w:color w:val="000000"/>
          <w:sz w:val="20"/>
          <w:szCs w:val="20"/>
          <w:lang w:eastAsia="en-US"/>
        </w:rPr>
      </w:pPr>
      <w:r w:rsidRPr="003062D1">
        <w:rPr>
          <w:bCs/>
          <w:color w:val="000000"/>
          <w:sz w:val="20"/>
          <w:szCs w:val="20"/>
        </w:rPr>
        <w:t>Увеличение объема межбюджетных трансфертов в 2022 году объясняется выделением бюджету городского поселения субсидии на обеспечение мероприятий по строительству и реконструкции (модернизации) объектов питьевого водоснабжения в размере 143 006,8 тыс. рублей.</w:t>
      </w:r>
    </w:p>
    <w:p w:rsidR="003062D1" w:rsidRPr="003062D1" w:rsidRDefault="003062D1" w:rsidP="003062D1">
      <w:pPr>
        <w:tabs>
          <w:tab w:val="left" w:pos="720"/>
        </w:tabs>
        <w:jc w:val="center"/>
        <w:rPr>
          <w:b/>
          <w:color w:val="FF00FF"/>
          <w:sz w:val="20"/>
          <w:szCs w:val="20"/>
          <w:u w:val="single"/>
        </w:rPr>
      </w:pPr>
    </w:p>
    <w:p w:rsidR="003062D1" w:rsidRPr="003062D1" w:rsidRDefault="003062D1" w:rsidP="003062D1">
      <w:pPr>
        <w:tabs>
          <w:tab w:val="left" w:pos="720"/>
        </w:tabs>
        <w:jc w:val="center"/>
        <w:rPr>
          <w:b/>
          <w:color w:val="FF00FF"/>
          <w:sz w:val="20"/>
          <w:szCs w:val="20"/>
          <w:u w:val="single"/>
        </w:rPr>
      </w:pPr>
      <w:r w:rsidRPr="003062D1">
        <w:rPr>
          <w:b/>
          <w:sz w:val="20"/>
          <w:szCs w:val="20"/>
          <w:u w:val="single"/>
        </w:rPr>
        <w:t>РАСХОДЫ БЮДЖЕТА ГОРОДСКОГО ПОСЕЛЕНИЯ ГОРОД ЧУХЛОМА</w:t>
      </w:r>
    </w:p>
    <w:p w:rsidR="003062D1" w:rsidRPr="003062D1" w:rsidRDefault="003062D1" w:rsidP="003062D1">
      <w:pPr>
        <w:tabs>
          <w:tab w:val="left" w:pos="720"/>
        </w:tabs>
        <w:jc w:val="both"/>
        <w:rPr>
          <w:sz w:val="20"/>
          <w:szCs w:val="20"/>
        </w:rPr>
      </w:pPr>
      <w:r w:rsidRPr="003062D1">
        <w:rPr>
          <w:color w:val="FF00FF"/>
          <w:sz w:val="20"/>
          <w:szCs w:val="20"/>
        </w:rPr>
        <w:tab/>
      </w:r>
      <w:r w:rsidRPr="003062D1">
        <w:rPr>
          <w:sz w:val="20"/>
          <w:szCs w:val="20"/>
        </w:rPr>
        <w:t>Расходы бюджета городского поселения на 2022 год прогнозируются в объеме 179 060,9 тыс. руб., что больше</w:t>
      </w:r>
      <w:r w:rsidRPr="003062D1">
        <w:rPr>
          <w:bCs/>
          <w:sz w:val="20"/>
          <w:szCs w:val="20"/>
        </w:rPr>
        <w:t xml:space="preserve"> бюджетных назначений 2021 года по первоначально утвержденному бюджету на 135 933,1 тыс. рублей, на плановый период 2023 и 2024 годы 22370,7 тыс. рублей и 22688,9 тыс. рублей соответственно.</w:t>
      </w:r>
    </w:p>
    <w:p w:rsidR="003062D1" w:rsidRPr="003062D1" w:rsidRDefault="003062D1" w:rsidP="003062D1">
      <w:pPr>
        <w:ind w:firstLine="708"/>
        <w:jc w:val="both"/>
        <w:rPr>
          <w:sz w:val="20"/>
          <w:szCs w:val="20"/>
        </w:rPr>
      </w:pPr>
      <w:r w:rsidRPr="003062D1">
        <w:rPr>
          <w:sz w:val="20"/>
          <w:szCs w:val="20"/>
        </w:rPr>
        <w:t>Сложившаяся в результате расчетов бюджетных ассигнований оценка объемов расходных обязательств по основным функциональным направлениям по сравнению с плановыми значениями 2021 года представлена в таблице.</w:t>
      </w:r>
    </w:p>
    <w:p w:rsidR="003062D1" w:rsidRPr="003062D1" w:rsidRDefault="003062D1" w:rsidP="003062D1">
      <w:pPr>
        <w:ind w:firstLine="708"/>
        <w:jc w:val="both"/>
        <w:rPr>
          <w:sz w:val="20"/>
          <w:szCs w:val="20"/>
        </w:rPr>
      </w:pPr>
    </w:p>
    <w:tbl>
      <w:tblPr>
        <w:tblW w:w="5000" w:type="pct"/>
        <w:tblLook w:val="04A0" w:firstRow="1" w:lastRow="0" w:firstColumn="1" w:lastColumn="0" w:noHBand="0" w:noVBand="1"/>
      </w:tblPr>
      <w:tblGrid>
        <w:gridCol w:w="2160"/>
        <w:gridCol w:w="896"/>
        <w:gridCol w:w="965"/>
        <w:gridCol w:w="1198"/>
        <w:gridCol w:w="865"/>
        <w:gridCol w:w="1198"/>
        <w:gridCol w:w="865"/>
        <w:gridCol w:w="1198"/>
      </w:tblGrid>
      <w:tr w:rsidR="003062D1" w:rsidRPr="003062D1" w:rsidTr="003062D1">
        <w:trPr>
          <w:trHeight w:val="780"/>
        </w:trPr>
        <w:tc>
          <w:tcPr>
            <w:tcW w:w="1286" w:type="pct"/>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xml:space="preserve">Наименование </w:t>
            </w:r>
          </w:p>
        </w:tc>
        <w:tc>
          <w:tcPr>
            <w:tcW w:w="385" w:type="pct"/>
            <w:tcBorders>
              <w:top w:val="single" w:sz="4" w:space="0" w:color="000000"/>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Бюджет на 2021 год</w:t>
            </w:r>
          </w:p>
        </w:tc>
        <w:tc>
          <w:tcPr>
            <w:tcW w:w="1036" w:type="pct"/>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2022 год</w:t>
            </w:r>
          </w:p>
        </w:tc>
        <w:tc>
          <w:tcPr>
            <w:tcW w:w="1036" w:type="pct"/>
            <w:gridSpan w:val="2"/>
            <w:tcBorders>
              <w:top w:val="single" w:sz="4" w:space="0" w:color="000000"/>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2023 год</w:t>
            </w:r>
          </w:p>
        </w:tc>
        <w:tc>
          <w:tcPr>
            <w:tcW w:w="1257" w:type="pct"/>
            <w:gridSpan w:val="2"/>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2024 год</w:t>
            </w:r>
          </w:p>
        </w:tc>
      </w:tr>
      <w:tr w:rsidR="003062D1" w:rsidRPr="003062D1" w:rsidTr="003062D1">
        <w:trPr>
          <w:trHeight w:val="675"/>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385"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 </w:t>
            </w:r>
          </w:p>
        </w:tc>
        <w:tc>
          <w:tcPr>
            <w:tcW w:w="53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504"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2021г.</w:t>
            </w:r>
          </w:p>
        </w:tc>
        <w:tc>
          <w:tcPr>
            <w:tcW w:w="532"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504"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прирост-отклонение к 2020г.</w:t>
            </w:r>
          </w:p>
        </w:tc>
        <w:tc>
          <w:tcPr>
            <w:tcW w:w="693" w:type="pct"/>
            <w:tcBorders>
              <w:top w:val="nil"/>
              <w:left w:val="single" w:sz="4" w:space="0" w:color="000000"/>
              <w:bottom w:val="single" w:sz="4" w:space="0" w:color="000000"/>
              <w:right w:val="nil"/>
            </w:tcBorders>
            <w:vAlign w:val="center"/>
            <w:hideMark/>
          </w:tcPr>
          <w:p w:rsidR="003062D1" w:rsidRPr="003062D1" w:rsidRDefault="003062D1">
            <w:pPr>
              <w:jc w:val="center"/>
              <w:rPr>
                <w:color w:val="000000"/>
                <w:sz w:val="20"/>
                <w:szCs w:val="20"/>
                <w:shd w:val="clear" w:color="auto" w:fill="FFFFFF"/>
              </w:rPr>
            </w:pPr>
            <w:r w:rsidRPr="003062D1">
              <w:rPr>
                <w:color w:val="000000"/>
                <w:sz w:val="20"/>
                <w:szCs w:val="20"/>
                <w:shd w:val="clear" w:color="auto" w:fill="FFFFFF"/>
              </w:rPr>
              <w:t>проект</w:t>
            </w:r>
          </w:p>
        </w:tc>
        <w:tc>
          <w:tcPr>
            <w:tcW w:w="564" w:type="pct"/>
            <w:tcBorders>
              <w:top w:val="nil"/>
              <w:left w:val="single" w:sz="4" w:space="0" w:color="000000"/>
              <w:bottom w:val="single" w:sz="4" w:space="0" w:color="000000"/>
              <w:right w:val="single" w:sz="4" w:space="0" w:color="000000"/>
            </w:tcBorders>
            <w:vAlign w:val="center"/>
            <w:hideMark/>
          </w:tcPr>
          <w:p w:rsidR="003062D1" w:rsidRPr="003062D1" w:rsidRDefault="003062D1">
            <w:pPr>
              <w:jc w:val="center"/>
              <w:rPr>
                <w:sz w:val="20"/>
                <w:szCs w:val="20"/>
                <w:lang w:eastAsia="en-US"/>
              </w:rPr>
            </w:pPr>
            <w:r w:rsidRPr="003062D1">
              <w:rPr>
                <w:color w:val="000000"/>
                <w:sz w:val="20"/>
                <w:szCs w:val="20"/>
                <w:shd w:val="clear" w:color="auto" w:fill="FFFFFF"/>
              </w:rPr>
              <w:t>прирост-отклонение к 2021г.</w:t>
            </w:r>
          </w:p>
        </w:tc>
      </w:tr>
      <w:tr w:rsidR="003062D1" w:rsidRPr="003062D1" w:rsidTr="003062D1">
        <w:trPr>
          <w:trHeight w:val="30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Общегосударственные вопросы</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2760,6</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3344</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121,1%</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3190,7</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95,4%</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3261,2</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102,2%</w:t>
            </w:r>
          </w:p>
        </w:tc>
      </w:tr>
      <w:tr w:rsidR="003062D1" w:rsidRPr="003062D1" w:rsidTr="003062D1">
        <w:trPr>
          <w:trHeight w:val="30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Национальная оборона</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241,2</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273,8</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113,5%</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284,5</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103,9%</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284,5</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100%</w:t>
            </w:r>
          </w:p>
        </w:tc>
      </w:tr>
      <w:tr w:rsidR="003062D1" w:rsidRPr="003062D1" w:rsidTr="003062D1">
        <w:trPr>
          <w:trHeight w:val="30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Национальная экономика</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9065,9</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9012,2</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99,4%</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1086,1</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12%</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1132,6</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104,3%</w:t>
            </w:r>
          </w:p>
        </w:tc>
      </w:tr>
      <w:tr w:rsidR="003062D1" w:rsidRPr="003062D1" w:rsidTr="003062D1">
        <w:trPr>
          <w:trHeight w:val="69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Жилищно-коммунальное  хозяйство</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26997,2</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162509,4</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602%</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13628,4</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8,4%</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13623,8</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100%</w:t>
            </w:r>
          </w:p>
        </w:tc>
      </w:tr>
      <w:tr w:rsidR="003062D1" w:rsidRPr="003062D1" w:rsidTr="003062D1">
        <w:trPr>
          <w:trHeight w:val="30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Образование</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1682,2</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1136</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67,5%</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1497,0</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131,8%</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1566,6</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104,6%</w:t>
            </w:r>
          </w:p>
        </w:tc>
      </w:tr>
      <w:tr w:rsidR="003062D1" w:rsidRPr="003062D1" w:rsidTr="003062D1">
        <w:trPr>
          <w:trHeight w:val="30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Культура, кинематография</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2152,7</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2557,5</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118,8%</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2546,0</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99,5%</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2682,2</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105,3%</w:t>
            </w:r>
          </w:p>
        </w:tc>
      </w:tr>
      <w:tr w:rsidR="003062D1" w:rsidRPr="003062D1" w:rsidTr="003062D1">
        <w:trPr>
          <w:trHeight w:val="495"/>
        </w:trPr>
        <w:tc>
          <w:tcPr>
            <w:tcW w:w="1286" w:type="pct"/>
            <w:tcBorders>
              <w:top w:val="nil"/>
              <w:left w:val="single" w:sz="4" w:space="0" w:color="000000"/>
              <w:bottom w:val="single" w:sz="4" w:space="0" w:color="000000"/>
              <w:right w:val="nil"/>
            </w:tcBorders>
            <w:vAlign w:val="bottom"/>
            <w:hideMark/>
          </w:tcPr>
          <w:p w:rsidR="003062D1" w:rsidRPr="003062D1" w:rsidRDefault="003062D1">
            <w:pPr>
              <w:rPr>
                <w:color w:val="000000"/>
                <w:sz w:val="20"/>
                <w:szCs w:val="20"/>
                <w:shd w:val="clear" w:color="auto" w:fill="FFFFFF"/>
              </w:rPr>
            </w:pPr>
            <w:r w:rsidRPr="003062D1">
              <w:rPr>
                <w:color w:val="000000"/>
                <w:sz w:val="20"/>
                <w:szCs w:val="20"/>
                <w:shd w:val="clear" w:color="auto" w:fill="FFFFFF"/>
              </w:rPr>
              <w:t>Физическая культура и спорт</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138,0</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138,0</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100%</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138,0</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color w:val="000000"/>
                <w:sz w:val="20"/>
                <w:szCs w:val="20"/>
                <w:shd w:val="clear" w:color="auto" w:fill="FFFFFF"/>
              </w:rPr>
            </w:pPr>
            <w:r w:rsidRPr="003062D1">
              <w:rPr>
                <w:color w:val="000000"/>
                <w:sz w:val="20"/>
                <w:szCs w:val="20"/>
                <w:shd w:val="clear" w:color="auto" w:fill="FFFFFF"/>
              </w:rPr>
              <w:t>100,0%</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color w:val="000000"/>
                <w:sz w:val="20"/>
                <w:szCs w:val="20"/>
                <w:shd w:val="clear" w:color="auto" w:fill="FFFFFF"/>
              </w:rPr>
            </w:pPr>
            <w:r w:rsidRPr="003062D1">
              <w:rPr>
                <w:color w:val="000000"/>
                <w:sz w:val="20"/>
                <w:szCs w:val="20"/>
                <w:shd w:val="clear" w:color="auto" w:fill="FFFFFF"/>
              </w:rPr>
              <w:t>138,0</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color w:val="000000"/>
                <w:sz w:val="20"/>
                <w:szCs w:val="20"/>
                <w:shd w:val="clear" w:color="auto" w:fill="FFFFFF"/>
              </w:rPr>
              <w:t>100,0%</w:t>
            </w:r>
          </w:p>
        </w:tc>
      </w:tr>
      <w:tr w:rsidR="003062D1" w:rsidRPr="003062D1" w:rsidTr="003062D1">
        <w:trPr>
          <w:trHeight w:val="390"/>
        </w:trPr>
        <w:tc>
          <w:tcPr>
            <w:tcW w:w="1286" w:type="pct"/>
            <w:tcBorders>
              <w:top w:val="nil"/>
              <w:left w:val="single" w:sz="4" w:space="0" w:color="000000"/>
              <w:bottom w:val="single" w:sz="4" w:space="0" w:color="000000"/>
              <w:right w:val="nil"/>
            </w:tcBorders>
            <w:vAlign w:val="bottom"/>
            <w:hideMark/>
          </w:tcPr>
          <w:p w:rsidR="003062D1" w:rsidRPr="003062D1" w:rsidRDefault="003062D1">
            <w:pPr>
              <w:rPr>
                <w:b/>
                <w:bCs/>
                <w:color w:val="000000"/>
                <w:sz w:val="20"/>
                <w:szCs w:val="20"/>
                <w:shd w:val="clear" w:color="auto" w:fill="FFFFFF"/>
              </w:rPr>
            </w:pPr>
            <w:r w:rsidRPr="003062D1">
              <w:rPr>
                <w:b/>
                <w:bCs/>
                <w:color w:val="000000"/>
                <w:sz w:val="20"/>
                <w:szCs w:val="20"/>
                <w:shd w:val="clear" w:color="auto" w:fill="FFFFFF"/>
              </w:rPr>
              <w:t>Итого</w:t>
            </w:r>
          </w:p>
        </w:tc>
        <w:tc>
          <w:tcPr>
            <w:tcW w:w="385" w:type="pct"/>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43037,8</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179060,9</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b/>
                <w:bCs/>
                <w:color w:val="000000"/>
                <w:sz w:val="20"/>
                <w:szCs w:val="20"/>
                <w:shd w:val="clear" w:color="auto" w:fill="FFFFFF"/>
              </w:rPr>
            </w:pPr>
            <w:r w:rsidRPr="003062D1">
              <w:rPr>
                <w:b/>
                <w:bCs/>
                <w:color w:val="000000"/>
                <w:sz w:val="20"/>
                <w:szCs w:val="20"/>
                <w:shd w:val="clear" w:color="auto" w:fill="FFFFFF"/>
              </w:rPr>
              <w:t>416%</w:t>
            </w:r>
          </w:p>
        </w:tc>
        <w:tc>
          <w:tcPr>
            <w:tcW w:w="532" w:type="pct"/>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22370,7</w:t>
            </w:r>
          </w:p>
        </w:tc>
        <w:tc>
          <w:tcPr>
            <w:tcW w:w="504" w:type="pct"/>
            <w:tcBorders>
              <w:top w:val="nil"/>
              <w:left w:val="single" w:sz="4" w:space="0" w:color="000000"/>
              <w:bottom w:val="single" w:sz="4" w:space="0" w:color="000000"/>
              <w:right w:val="nil"/>
            </w:tcBorders>
            <w:vAlign w:val="bottom"/>
            <w:hideMark/>
          </w:tcPr>
          <w:p w:rsidR="003062D1" w:rsidRPr="003062D1" w:rsidRDefault="003062D1">
            <w:pPr>
              <w:snapToGrid w:val="0"/>
              <w:jc w:val="right"/>
              <w:rPr>
                <w:b/>
                <w:bCs/>
                <w:color w:val="000000"/>
                <w:sz w:val="20"/>
                <w:szCs w:val="20"/>
                <w:shd w:val="clear" w:color="auto" w:fill="FFFFFF"/>
              </w:rPr>
            </w:pPr>
            <w:r w:rsidRPr="003062D1">
              <w:rPr>
                <w:b/>
                <w:bCs/>
                <w:color w:val="000000"/>
                <w:sz w:val="20"/>
                <w:szCs w:val="20"/>
                <w:shd w:val="clear" w:color="auto" w:fill="FFFFFF"/>
              </w:rPr>
              <w:t>12,5%</w:t>
            </w:r>
          </w:p>
        </w:tc>
        <w:tc>
          <w:tcPr>
            <w:tcW w:w="693" w:type="pct"/>
            <w:tcBorders>
              <w:top w:val="nil"/>
              <w:left w:val="single" w:sz="4" w:space="0" w:color="000000"/>
              <w:bottom w:val="single" w:sz="4" w:space="0" w:color="000000"/>
              <w:right w:val="nil"/>
            </w:tcBorders>
            <w:vAlign w:val="bottom"/>
            <w:hideMark/>
          </w:tcPr>
          <w:p w:rsidR="003062D1" w:rsidRPr="003062D1" w:rsidRDefault="003062D1">
            <w:pPr>
              <w:jc w:val="right"/>
              <w:rPr>
                <w:b/>
                <w:bCs/>
                <w:color w:val="000000"/>
                <w:sz w:val="20"/>
                <w:szCs w:val="20"/>
                <w:shd w:val="clear" w:color="auto" w:fill="FFFFFF"/>
              </w:rPr>
            </w:pPr>
            <w:r w:rsidRPr="003062D1">
              <w:rPr>
                <w:b/>
                <w:bCs/>
                <w:color w:val="000000"/>
                <w:sz w:val="20"/>
                <w:szCs w:val="20"/>
                <w:shd w:val="clear" w:color="auto" w:fill="FFFFFF"/>
              </w:rPr>
              <w:t>22688,9</w:t>
            </w:r>
          </w:p>
        </w:tc>
        <w:tc>
          <w:tcPr>
            <w:tcW w:w="564" w:type="pct"/>
            <w:tcBorders>
              <w:top w:val="nil"/>
              <w:left w:val="single" w:sz="4" w:space="0" w:color="000000"/>
              <w:bottom w:val="single" w:sz="4" w:space="0" w:color="000000"/>
              <w:right w:val="single" w:sz="4" w:space="0" w:color="000000"/>
            </w:tcBorders>
            <w:vAlign w:val="bottom"/>
            <w:hideMark/>
          </w:tcPr>
          <w:p w:rsidR="003062D1" w:rsidRPr="003062D1" w:rsidRDefault="003062D1">
            <w:pPr>
              <w:snapToGrid w:val="0"/>
              <w:jc w:val="right"/>
              <w:rPr>
                <w:sz w:val="20"/>
                <w:szCs w:val="20"/>
                <w:lang w:eastAsia="en-US"/>
              </w:rPr>
            </w:pPr>
            <w:r w:rsidRPr="003062D1">
              <w:rPr>
                <w:b/>
                <w:bCs/>
                <w:color w:val="000000"/>
                <w:sz w:val="20"/>
                <w:szCs w:val="20"/>
                <w:shd w:val="clear" w:color="auto" w:fill="FFFFFF"/>
              </w:rPr>
              <w:t>101,4%</w:t>
            </w:r>
          </w:p>
        </w:tc>
      </w:tr>
    </w:tbl>
    <w:p w:rsidR="003062D1" w:rsidRPr="003062D1" w:rsidRDefault="003062D1" w:rsidP="003062D1">
      <w:pPr>
        <w:ind w:firstLine="708"/>
        <w:jc w:val="both"/>
        <w:rPr>
          <w:sz w:val="20"/>
          <w:szCs w:val="20"/>
          <w:lang w:eastAsia="en-US"/>
        </w:rPr>
      </w:pPr>
      <w:r w:rsidRPr="003062D1">
        <w:rPr>
          <w:sz w:val="20"/>
          <w:szCs w:val="20"/>
        </w:rPr>
        <w:t xml:space="preserve">                      </w:t>
      </w:r>
    </w:p>
    <w:p w:rsidR="003062D1" w:rsidRPr="003062D1" w:rsidRDefault="003062D1" w:rsidP="003062D1">
      <w:pPr>
        <w:tabs>
          <w:tab w:val="left" w:pos="720"/>
        </w:tabs>
        <w:ind w:firstLine="851"/>
        <w:jc w:val="both"/>
        <w:rPr>
          <w:color w:val="FF0000"/>
          <w:sz w:val="20"/>
          <w:szCs w:val="20"/>
        </w:rPr>
      </w:pPr>
      <w:r w:rsidRPr="003062D1">
        <w:rPr>
          <w:sz w:val="20"/>
          <w:szCs w:val="20"/>
        </w:rPr>
        <w:t>Основными расходами бюджета городского поселения являются расходы на жилищно-коммунальное хозяйство 90,8% от общего объема расходов в 2022 году, 60,9% и 60% на плановый период.</w:t>
      </w:r>
    </w:p>
    <w:p w:rsidR="003062D1" w:rsidRPr="003062D1" w:rsidRDefault="003062D1" w:rsidP="003062D1">
      <w:pPr>
        <w:ind w:firstLine="708"/>
        <w:jc w:val="both"/>
        <w:rPr>
          <w:b/>
          <w:sz w:val="20"/>
          <w:szCs w:val="20"/>
        </w:rPr>
      </w:pPr>
      <w:r w:rsidRPr="003062D1">
        <w:rPr>
          <w:color w:val="FF0000"/>
          <w:sz w:val="20"/>
          <w:szCs w:val="20"/>
        </w:rPr>
        <w:t xml:space="preserve"> </w:t>
      </w:r>
      <w:r w:rsidRPr="003062D1">
        <w:rPr>
          <w:sz w:val="20"/>
          <w:szCs w:val="20"/>
        </w:rPr>
        <w:t>В проекте бюджета в 2021 году предусмотрены расходы на обеспечение мероприятий по строительству и реконструкции (модернизации) объектов питьевого водоснабжения в размере 143006,8 тыс. рублей.</w:t>
      </w:r>
    </w:p>
    <w:p w:rsidR="003062D1" w:rsidRPr="003062D1" w:rsidRDefault="003062D1" w:rsidP="003062D1">
      <w:pPr>
        <w:pStyle w:val="31"/>
        <w:spacing w:after="0"/>
        <w:ind w:left="0" w:firstLine="539"/>
        <w:jc w:val="center"/>
        <w:rPr>
          <w:b/>
          <w:sz w:val="20"/>
          <w:szCs w:val="20"/>
        </w:rPr>
      </w:pPr>
    </w:p>
    <w:p w:rsidR="003062D1" w:rsidRPr="003062D1" w:rsidRDefault="003062D1" w:rsidP="003062D1">
      <w:pPr>
        <w:pStyle w:val="31"/>
        <w:spacing w:after="0"/>
        <w:ind w:left="0" w:firstLine="539"/>
        <w:jc w:val="center"/>
        <w:rPr>
          <w:b/>
          <w:sz w:val="20"/>
          <w:szCs w:val="20"/>
        </w:rPr>
      </w:pPr>
      <w:r w:rsidRPr="003062D1">
        <w:rPr>
          <w:b/>
          <w:sz w:val="20"/>
          <w:szCs w:val="20"/>
        </w:rPr>
        <w:t>Дорожный фонд</w:t>
      </w:r>
    </w:p>
    <w:p w:rsidR="003062D1" w:rsidRPr="003062D1" w:rsidRDefault="003062D1" w:rsidP="003062D1">
      <w:pPr>
        <w:pStyle w:val="31"/>
        <w:spacing w:after="0"/>
        <w:ind w:left="0" w:firstLine="539"/>
        <w:jc w:val="both"/>
        <w:rPr>
          <w:b/>
          <w:sz w:val="20"/>
          <w:szCs w:val="20"/>
        </w:rPr>
      </w:pPr>
      <w:r w:rsidRPr="003062D1">
        <w:rPr>
          <w:sz w:val="20"/>
          <w:szCs w:val="20"/>
        </w:rPr>
        <w:t xml:space="preserve">Объем дорожного фонда, запланированный на 2022 год составляет 8892,2 тыс. рублей, 927,8 тыс. рублей в 2023 году и 974,3 тыс. рублей в 2024 году. Данные средства направляются на цели, соответствующие порядку использования средств дорожного фонда. </w:t>
      </w:r>
    </w:p>
    <w:p w:rsidR="003062D1" w:rsidRPr="003062D1" w:rsidRDefault="003062D1" w:rsidP="003062D1">
      <w:pPr>
        <w:tabs>
          <w:tab w:val="left" w:pos="720"/>
        </w:tabs>
        <w:jc w:val="both"/>
        <w:rPr>
          <w:b/>
          <w:sz w:val="20"/>
          <w:szCs w:val="20"/>
        </w:rPr>
      </w:pPr>
    </w:p>
    <w:p w:rsidR="003062D1" w:rsidRPr="003062D1" w:rsidRDefault="003062D1" w:rsidP="003062D1">
      <w:pPr>
        <w:tabs>
          <w:tab w:val="left" w:pos="720"/>
        </w:tabs>
        <w:jc w:val="center"/>
        <w:rPr>
          <w:b/>
          <w:sz w:val="20"/>
          <w:szCs w:val="20"/>
        </w:rPr>
      </w:pPr>
      <w:r w:rsidRPr="003062D1">
        <w:rPr>
          <w:b/>
          <w:sz w:val="20"/>
          <w:szCs w:val="20"/>
        </w:rPr>
        <w:t>Профицит бюджета</w:t>
      </w:r>
    </w:p>
    <w:p w:rsidR="003062D1" w:rsidRPr="003062D1" w:rsidRDefault="003062D1" w:rsidP="003062D1">
      <w:pPr>
        <w:tabs>
          <w:tab w:val="left" w:pos="720"/>
        </w:tabs>
        <w:ind w:firstLine="851"/>
        <w:jc w:val="both"/>
        <w:rPr>
          <w:sz w:val="20"/>
          <w:szCs w:val="20"/>
        </w:rPr>
      </w:pPr>
      <w:r w:rsidRPr="003062D1">
        <w:rPr>
          <w:sz w:val="20"/>
          <w:szCs w:val="20"/>
        </w:rPr>
        <w:t>Профицит бюджета на 2022 год определен в сумме 90,0 тыс. руб., 80,0 тыс. рублей в 2023 году, 70,0 тыс. рублей в 2024 году.</w:t>
      </w:r>
    </w:p>
    <w:p w:rsidR="003062D1" w:rsidRPr="003062D1" w:rsidRDefault="003062D1" w:rsidP="003062D1">
      <w:pPr>
        <w:tabs>
          <w:tab w:val="left" w:pos="720"/>
        </w:tabs>
        <w:ind w:firstLine="851"/>
        <w:jc w:val="both"/>
        <w:rPr>
          <w:sz w:val="20"/>
          <w:szCs w:val="20"/>
        </w:rPr>
      </w:pPr>
    </w:p>
    <w:p w:rsidR="003062D1" w:rsidRPr="003062D1" w:rsidRDefault="003062D1" w:rsidP="003062D1">
      <w:pPr>
        <w:tabs>
          <w:tab w:val="left" w:pos="720"/>
        </w:tabs>
        <w:jc w:val="both"/>
        <w:rPr>
          <w:sz w:val="20"/>
          <w:szCs w:val="20"/>
        </w:rPr>
      </w:pPr>
      <w:r w:rsidRPr="003062D1">
        <w:rPr>
          <w:sz w:val="20"/>
          <w:szCs w:val="20"/>
        </w:rPr>
        <w:t>Глава городского поселения</w:t>
      </w:r>
    </w:p>
    <w:p w:rsidR="003062D1" w:rsidRPr="003062D1" w:rsidRDefault="003062D1" w:rsidP="003062D1">
      <w:pPr>
        <w:tabs>
          <w:tab w:val="left" w:pos="720"/>
        </w:tabs>
        <w:jc w:val="both"/>
        <w:rPr>
          <w:sz w:val="20"/>
          <w:szCs w:val="20"/>
        </w:rPr>
      </w:pPr>
      <w:r w:rsidRPr="003062D1">
        <w:rPr>
          <w:sz w:val="20"/>
          <w:szCs w:val="20"/>
        </w:rPr>
        <w:t>город Чухлома                                                                             М.И. Гусева</w:t>
      </w:r>
    </w:p>
    <w:p w:rsidR="003062D1" w:rsidRDefault="003062D1" w:rsidP="003062D1">
      <w:pPr>
        <w:tabs>
          <w:tab w:val="left" w:pos="720"/>
        </w:tabs>
        <w:jc w:val="both"/>
        <w:rPr>
          <w:sz w:val="24"/>
          <w:szCs w:val="24"/>
        </w:rPr>
      </w:pPr>
    </w:p>
    <w:p w:rsidR="003062D1" w:rsidRDefault="003062D1" w:rsidP="003062D1">
      <w:pPr>
        <w:tabs>
          <w:tab w:val="left" w:pos="2565"/>
        </w:tabs>
        <w:ind w:firstLine="709"/>
        <w:jc w:val="right"/>
        <w:rPr>
          <w:sz w:val="20"/>
          <w:szCs w:val="20"/>
        </w:rPr>
      </w:pPr>
      <w:r>
        <w:rPr>
          <w:sz w:val="20"/>
          <w:szCs w:val="20"/>
        </w:rPr>
        <w:t xml:space="preserve">Приложение № 1 </w:t>
      </w:r>
    </w:p>
    <w:p w:rsidR="003062D1" w:rsidRDefault="003062D1" w:rsidP="003062D1">
      <w:pPr>
        <w:tabs>
          <w:tab w:val="left" w:pos="2565"/>
        </w:tabs>
        <w:ind w:firstLine="709"/>
        <w:jc w:val="right"/>
        <w:rPr>
          <w:sz w:val="20"/>
          <w:szCs w:val="20"/>
        </w:rPr>
      </w:pPr>
      <w:r>
        <w:rPr>
          <w:sz w:val="20"/>
          <w:szCs w:val="20"/>
        </w:rPr>
        <w:t xml:space="preserve"> к решению Совета депутатов</w:t>
      </w:r>
    </w:p>
    <w:p w:rsidR="003062D1" w:rsidRDefault="003062D1" w:rsidP="003062D1">
      <w:pPr>
        <w:tabs>
          <w:tab w:val="left" w:pos="2565"/>
        </w:tabs>
        <w:ind w:firstLine="709"/>
        <w:jc w:val="right"/>
        <w:rPr>
          <w:sz w:val="20"/>
          <w:szCs w:val="20"/>
        </w:rPr>
      </w:pPr>
      <w:r>
        <w:rPr>
          <w:sz w:val="20"/>
          <w:szCs w:val="20"/>
        </w:rPr>
        <w:t xml:space="preserve"> городского поселения </w:t>
      </w:r>
    </w:p>
    <w:p w:rsidR="003062D1" w:rsidRDefault="003062D1" w:rsidP="003062D1">
      <w:pPr>
        <w:tabs>
          <w:tab w:val="left" w:pos="2565"/>
        </w:tabs>
        <w:ind w:firstLine="709"/>
        <w:jc w:val="right"/>
        <w:rPr>
          <w:sz w:val="20"/>
          <w:szCs w:val="20"/>
        </w:rPr>
      </w:pPr>
      <w:r>
        <w:rPr>
          <w:sz w:val="20"/>
          <w:szCs w:val="20"/>
        </w:rPr>
        <w:t xml:space="preserve"> город Чухлома </w:t>
      </w:r>
    </w:p>
    <w:p w:rsidR="003062D1" w:rsidRDefault="003062D1" w:rsidP="003062D1">
      <w:pPr>
        <w:tabs>
          <w:tab w:val="left" w:pos="2565"/>
        </w:tabs>
        <w:ind w:firstLine="709"/>
        <w:jc w:val="right"/>
        <w:rPr>
          <w:sz w:val="20"/>
          <w:szCs w:val="20"/>
        </w:rPr>
      </w:pPr>
      <w:r>
        <w:rPr>
          <w:sz w:val="20"/>
          <w:szCs w:val="20"/>
        </w:rPr>
        <w:t>от «__» ______ 2021 года № ___</w:t>
      </w:r>
    </w:p>
    <w:p w:rsidR="003062D1" w:rsidRPr="003062D1" w:rsidRDefault="003062D1" w:rsidP="003062D1">
      <w:pPr>
        <w:tabs>
          <w:tab w:val="left" w:pos="1860"/>
        </w:tabs>
        <w:ind w:firstLine="709"/>
        <w:jc w:val="both"/>
        <w:rPr>
          <w:sz w:val="20"/>
          <w:szCs w:val="20"/>
        </w:rPr>
      </w:pPr>
    </w:p>
    <w:p w:rsidR="003062D1" w:rsidRPr="003062D1" w:rsidRDefault="003062D1" w:rsidP="003062D1">
      <w:pPr>
        <w:ind w:firstLine="709"/>
        <w:jc w:val="center"/>
        <w:rPr>
          <w:b/>
          <w:bCs/>
          <w:sz w:val="20"/>
          <w:szCs w:val="20"/>
          <w:lang w:eastAsia="zh-CN"/>
        </w:rPr>
      </w:pPr>
      <w:r w:rsidRPr="003062D1">
        <w:rPr>
          <w:b/>
          <w:bCs/>
          <w:sz w:val="20"/>
          <w:szCs w:val="20"/>
          <w:lang w:eastAsia="zh-CN"/>
        </w:rPr>
        <w:t>ПЕРЕЧЕНЬ</w:t>
      </w:r>
    </w:p>
    <w:p w:rsidR="003062D1" w:rsidRPr="003062D1" w:rsidRDefault="003062D1" w:rsidP="003062D1">
      <w:pPr>
        <w:ind w:firstLine="709"/>
        <w:jc w:val="center"/>
        <w:rPr>
          <w:b/>
          <w:bCs/>
          <w:sz w:val="20"/>
          <w:szCs w:val="20"/>
          <w:lang w:eastAsia="zh-CN"/>
        </w:rPr>
      </w:pPr>
      <w:r w:rsidRPr="003062D1">
        <w:rPr>
          <w:b/>
          <w:bCs/>
          <w:sz w:val="20"/>
          <w:szCs w:val="20"/>
          <w:lang w:eastAsia="zh-CN"/>
        </w:rPr>
        <w:t>главных администраторов источников финансирования дефицита бюджета городского поселения город Чухлома Чухломского муниципального района Костромской области на 2022 год и на плановый период 2023 и 2024 годов</w:t>
      </w:r>
    </w:p>
    <w:p w:rsidR="003062D1" w:rsidRPr="003062D1" w:rsidRDefault="003062D1" w:rsidP="003062D1">
      <w:pPr>
        <w:tabs>
          <w:tab w:val="left" w:pos="1860"/>
        </w:tabs>
        <w:ind w:firstLine="709"/>
        <w:jc w:val="both"/>
        <w:rPr>
          <w:sz w:val="20"/>
          <w:szCs w:val="20"/>
          <w:lang w:eastAsia="en-US"/>
        </w:rPr>
      </w:pPr>
    </w:p>
    <w:tbl>
      <w:tblPr>
        <w:tblW w:w="5000" w:type="pct"/>
        <w:tblLook w:val="04A0" w:firstRow="1" w:lastRow="0" w:firstColumn="1" w:lastColumn="0" w:noHBand="0" w:noVBand="1"/>
      </w:tblPr>
      <w:tblGrid>
        <w:gridCol w:w="1376"/>
        <w:gridCol w:w="2876"/>
        <w:gridCol w:w="5093"/>
      </w:tblGrid>
      <w:tr w:rsidR="003062D1" w:rsidRPr="003062D1" w:rsidTr="003062D1">
        <w:trPr>
          <w:trHeight w:val="356"/>
        </w:trPr>
        <w:tc>
          <w:tcPr>
            <w:tcW w:w="736" w:type="pct"/>
            <w:tcBorders>
              <w:top w:val="single" w:sz="4" w:space="0" w:color="000000"/>
              <w:left w:val="single" w:sz="4" w:space="0" w:color="000000"/>
              <w:bottom w:val="single" w:sz="4" w:space="0" w:color="000000"/>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Код главы</w:t>
            </w:r>
          </w:p>
        </w:tc>
        <w:tc>
          <w:tcPr>
            <w:tcW w:w="1539" w:type="pct"/>
            <w:tcBorders>
              <w:top w:val="single" w:sz="4" w:space="0" w:color="000000"/>
              <w:left w:val="single" w:sz="4" w:space="0" w:color="000000"/>
              <w:bottom w:val="single" w:sz="4" w:space="0" w:color="000000"/>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Код дохода</w:t>
            </w:r>
          </w:p>
        </w:tc>
        <w:tc>
          <w:tcPr>
            <w:tcW w:w="2725" w:type="pct"/>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Наименование</w:t>
            </w:r>
          </w:p>
        </w:tc>
      </w:tr>
      <w:tr w:rsidR="003062D1" w:rsidRPr="003062D1" w:rsidTr="003062D1">
        <w:tc>
          <w:tcPr>
            <w:tcW w:w="736" w:type="pct"/>
            <w:tcBorders>
              <w:top w:val="single" w:sz="4" w:space="0" w:color="000000"/>
              <w:left w:val="single" w:sz="4" w:space="0" w:color="000000"/>
              <w:bottom w:val="single" w:sz="4" w:space="0" w:color="000000"/>
              <w:right w:val="nil"/>
            </w:tcBorders>
            <w:vAlign w:val="center"/>
            <w:hideMark/>
          </w:tcPr>
          <w:p w:rsidR="003062D1" w:rsidRPr="003062D1" w:rsidRDefault="003062D1">
            <w:pPr>
              <w:suppressAutoHyphens/>
              <w:jc w:val="center"/>
              <w:rPr>
                <w:b/>
                <w:bCs/>
                <w:sz w:val="20"/>
                <w:szCs w:val="20"/>
                <w:lang w:eastAsia="zh-CN"/>
              </w:rPr>
            </w:pPr>
            <w:r w:rsidRPr="003062D1">
              <w:rPr>
                <w:b/>
                <w:sz w:val="20"/>
                <w:szCs w:val="20"/>
                <w:lang w:eastAsia="zh-CN"/>
              </w:rPr>
              <w:t>936</w:t>
            </w:r>
          </w:p>
        </w:tc>
        <w:tc>
          <w:tcPr>
            <w:tcW w:w="4264" w:type="pct"/>
            <w:gridSpan w:val="2"/>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center"/>
              <w:rPr>
                <w:sz w:val="20"/>
                <w:szCs w:val="20"/>
                <w:lang w:eastAsia="zh-CN"/>
              </w:rPr>
            </w:pPr>
            <w:r w:rsidRPr="003062D1">
              <w:rPr>
                <w:b/>
                <w:bCs/>
                <w:sz w:val="20"/>
                <w:szCs w:val="20"/>
                <w:lang w:eastAsia="zh-CN"/>
              </w:rPr>
              <w:t>Администрация городского поселения город Чухлома</w:t>
            </w:r>
          </w:p>
        </w:tc>
      </w:tr>
      <w:tr w:rsidR="003062D1" w:rsidRPr="003062D1" w:rsidTr="003062D1">
        <w:tc>
          <w:tcPr>
            <w:tcW w:w="736"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b/>
                <w:bCs/>
                <w:sz w:val="20"/>
                <w:szCs w:val="20"/>
                <w:lang w:eastAsia="zh-CN"/>
              </w:rPr>
            </w:pPr>
          </w:p>
        </w:tc>
        <w:tc>
          <w:tcPr>
            <w:tcW w:w="1539"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b/>
                <w:bCs/>
                <w:sz w:val="20"/>
                <w:szCs w:val="20"/>
                <w:lang w:eastAsia="zh-CN"/>
              </w:rPr>
            </w:pPr>
            <w:r w:rsidRPr="003062D1">
              <w:rPr>
                <w:b/>
                <w:bCs/>
                <w:sz w:val="20"/>
                <w:szCs w:val="20"/>
                <w:lang w:eastAsia="zh-CN"/>
              </w:rPr>
              <w:t xml:space="preserve">ИНН 4429003045    </w:t>
            </w:r>
          </w:p>
        </w:tc>
        <w:tc>
          <w:tcPr>
            <w:tcW w:w="2725" w:type="pct"/>
            <w:tcBorders>
              <w:top w:val="single" w:sz="4" w:space="0" w:color="000000"/>
              <w:left w:val="nil"/>
              <w:bottom w:val="single" w:sz="4" w:space="0" w:color="000000"/>
              <w:right w:val="single" w:sz="4" w:space="0" w:color="000000"/>
            </w:tcBorders>
            <w:hideMark/>
          </w:tcPr>
          <w:p w:rsidR="003062D1" w:rsidRPr="003062D1" w:rsidRDefault="003062D1">
            <w:pPr>
              <w:suppressAutoHyphens/>
              <w:jc w:val="center"/>
              <w:rPr>
                <w:sz w:val="20"/>
                <w:szCs w:val="20"/>
                <w:lang w:eastAsia="zh-CN"/>
              </w:rPr>
            </w:pPr>
            <w:r w:rsidRPr="003062D1">
              <w:rPr>
                <w:b/>
                <w:bCs/>
                <w:sz w:val="20"/>
                <w:szCs w:val="20"/>
                <w:lang w:eastAsia="zh-CN"/>
              </w:rPr>
              <w:t>КПП 442901001</w:t>
            </w:r>
          </w:p>
        </w:tc>
      </w:tr>
      <w:tr w:rsidR="003062D1" w:rsidRPr="003062D1" w:rsidTr="003062D1">
        <w:tc>
          <w:tcPr>
            <w:tcW w:w="736" w:type="pct"/>
            <w:tcBorders>
              <w:top w:val="single" w:sz="4" w:space="0" w:color="000000"/>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1539" w:type="pct"/>
            <w:tcBorders>
              <w:top w:val="single" w:sz="4" w:space="0" w:color="000000"/>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2725" w:type="pct"/>
            <w:tcBorders>
              <w:top w:val="single" w:sz="4" w:space="0" w:color="000000"/>
              <w:left w:val="single" w:sz="4" w:space="0" w:color="000000"/>
              <w:bottom w:val="nil"/>
              <w:right w:val="single" w:sz="4" w:space="0" w:color="000000"/>
            </w:tcBorders>
            <w:vAlign w:val="bottom"/>
          </w:tcPr>
          <w:p w:rsidR="003062D1" w:rsidRPr="003062D1" w:rsidRDefault="003062D1">
            <w:pPr>
              <w:suppressAutoHyphens/>
              <w:snapToGrid w:val="0"/>
              <w:rPr>
                <w:sz w:val="20"/>
                <w:szCs w:val="20"/>
                <w:lang w:eastAsia="zh-CN"/>
              </w:rPr>
            </w:pPr>
          </w:p>
        </w:tc>
      </w:tr>
      <w:tr w:rsidR="003062D1" w:rsidRPr="003062D1" w:rsidTr="003062D1">
        <w:tc>
          <w:tcPr>
            <w:tcW w:w="736"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1539"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2725" w:type="pct"/>
            <w:tcBorders>
              <w:top w:val="nil"/>
              <w:left w:val="single" w:sz="4" w:space="0" w:color="000000"/>
              <w:bottom w:val="nil"/>
              <w:right w:val="single" w:sz="4" w:space="0" w:color="000000"/>
            </w:tcBorders>
          </w:tcPr>
          <w:p w:rsidR="003062D1" w:rsidRPr="003062D1" w:rsidRDefault="003062D1">
            <w:pPr>
              <w:suppressAutoHyphens/>
              <w:snapToGrid w:val="0"/>
              <w:rPr>
                <w:sz w:val="20"/>
                <w:szCs w:val="20"/>
                <w:lang w:eastAsia="zh-CN"/>
              </w:rPr>
            </w:pPr>
          </w:p>
        </w:tc>
      </w:tr>
      <w:tr w:rsidR="003062D1" w:rsidRPr="003062D1" w:rsidTr="003062D1">
        <w:tc>
          <w:tcPr>
            <w:tcW w:w="736"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539"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01  02  00  00  13  0000  710</w:t>
            </w:r>
          </w:p>
        </w:tc>
        <w:tc>
          <w:tcPr>
            <w:tcW w:w="2725" w:type="pct"/>
            <w:tcBorders>
              <w:top w:val="nil"/>
              <w:left w:val="single" w:sz="4" w:space="0" w:color="000000"/>
              <w:bottom w:val="nil"/>
              <w:right w:val="single" w:sz="4" w:space="0" w:color="000000"/>
            </w:tcBorders>
            <w:hideMark/>
          </w:tcPr>
          <w:p w:rsidR="003062D1" w:rsidRPr="003062D1" w:rsidRDefault="003062D1">
            <w:pPr>
              <w:suppressAutoHyphens/>
              <w:rPr>
                <w:sz w:val="20"/>
                <w:szCs w:val="20"/>
                <w:lang w:eastAsia="zh-CN"/>
              </w:rPr>
            </w:pPr>
            <w:r w:rsidRPr="003062D1">
              <w:rPr>
                <w:sz w:val="20"/>
                <w:szCs w:val="20"/>
                <w:lang w:eastAsia="zh-CN"/>
              </w:rPr>
              <w:t xml:space="preserve">Получение  кредитов от кредитных организаций бюджетами городских поселений в валюте  Российской Федерации </w:t>
            </w:r>
          </w:p>
        </w:tc>
      </w:tr>
      <w:tr w:rsidR="003062D1" w:rsidRPr="003062D1" w:rsidTr="003062D1">
        <w:tc>
          <w:tcPr>
            <w:tcW w:w="736"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1539"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2725" w:type="pct"/>
            <w:tcBorders>
              <w:top w:val="nil"/>
              <w:left w:val="single" w:sz="4" w:space="0" w:color="000000"/>
              <w:bottom w:val="nil"/>
              <w:right w:val="single" w:sz="4" w:space="0" w:color="000000"/>
            </w:tcBorders>
          </w:tcPr>
          <w:p w:rsidR="003062D1" w:rsidRPr="003062D1" w:rsidRDefault="003062D1">
            <w:pPr>
              <w:suppressAutoHyphens/>
              <w:snapToGrid w:val="0"/>
              <w:rPr>
                <w:sz w:val="20"/>
                <w:szCs w:val="20"/>
                <w:lang w:eastAsia="zh-CN"/>
              </w:rPr>
            </w:pPr>
          </w:p>
        </w:tc>
      </w:tr>
      <w:tr w:rsidR="003062D1" w:rsidRPr="003062D1" w:rsidTr="003062D1">
        <w:tc>
          <w:tcPr>
            <w:tcW w:w="736"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539"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01  02  00  00  13  0000  810</w:t>
            </w:r>
          </w:p>
        </w:tc>
        <w:tc>
          <w:tcPr>
            <w:tcW w:w="2725" w:type="pct"/>
            <w:tcBorders>
              <w:top w:val="nil"/>
              <w:left w:val="single" w:sz="4" w:space="0" w:color="000000"/>
              <w:bottom w:val="nil"/>
              <w:right w:val="single" w:sz="4" w:space="0" w:color="000000"/>
            </w:tcBorders>
            <w:hideMark/>
          </w:tcPr>
          <w:p w:rsidR="003062D1" w:rsidRPr="003062D1" w:rsidRDefault="003062D1">
            <w:pPr>
              <w:suppressAutoHyphens/>
              <w:rPr>
                <w:sz w:val="20"/>
                <w:szCs w:val="20"/>
                <w:lang w:eastAsia="zh-CN"/>
              </w:rPr>
            </w:pPr>
            <w:r w:rsidRPr="003062D1">
              <w:rPr>
                <w:sz w:val="20"/>
                <w:szCs w:val="20"/>
                <w:lang w:eastAsia="zh-CN"/>
              </w:rPr>
              <w:t>Погашение бюджетами городских поселений кредитов от кредитных организаций в валюте Российской Федерации</w:t>
            </w:r>
          </w:p>
        </w:tc>
      </w:tr>
      <w:tr w:rsidR="003062D1" w:rsidRPr="003062D1" w:rsidTr="003062D1">
        <w:tc>
          <w:tcPr>
            <w:tcW w:w="736"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539" w:type="pct"/>
            <w:tcBorders>
              <w:top w:val="nil"/>
              <w:left w:val="single" w:sz="4" w:space="0" w:color="000000"/>
              <w:bottom w:val="nil"/>
              <w:right w:val="nil"/>
            </w:tcBorders>
            <w:vAlign w:val="center"/>
            <w:hideMark/>
          </w:tcPr>
          <w:p w:rsidR="003062D1" w:rsidRPr="003062D1" w:rsidRDefault="003062D1">
            <w:pPr>
              <w:suppressAutoHyphens/>
              <w:rPr>
                <w:sz w:val="20"/>
                <w:szCs w:val="20"/>
                <w:lang w:eastAsia="zh-CN"/>
              </w:rPr>
            </w:pPr>
            <w:r w:rsidRPr="003062D1">
              <w:rPr>
                <w:sz w:val="20"/>
                <w:szCs w:val="20"/>
                <w:lang w:eastAsia="zh-CN"/>
              </w:rPr>
              <w:t xml:space="preserve">           01  05  02  01  13  0000  510</w:t>
            </w:r>
          </w:p>
        </w:tc>
        <w:tc>
          <w:tcPr>
            <w:tcW w:w="2725" w:type="pct"/>
            <w:tcBorders>
              <w:top w:val="nil"/>
              <w:left w:val="single" w:sz="4" w:space="0" w:color="000000"/>
              <w:bottom w:val="nil"/>
              <w:right w:val="single" w:sz="4" w:space="0" w:color="000000"/>
            </w:tcBorders>
            <w:vAlign w:val="bottom"/>
          </w:tcPr>
          <w:p w:rsidR="003062D1" w:rsidRPr="003062D1" w:rsidRDefault="003062D1">
            <w:pPr>
              <w:suppressAutoHyphens/>
              <w:snapToGrid w:val="0"/>
              <w:rPr>
                <w:sz w:val="20"/>
                <w:szCs w:val="20"/>
                <w:lang w:eastAsia="zh-CN"/>
              </w:rPr>
            </w:pPr>
          </w:p>
          <w:p w:rsidR="003062D1" w:rsidRPr="003062D1" w:rsidRDefault="003062D1">
            <w:pPr>
              <w:suppressAutoHyphens/>
              <w:rPr>
                <w:sz w:val="20"/>
                <w:szCs w:val="20"/>
                <w:lang w:eastAsia="zh-CN"/>
              </w:rPr>
            </w:pPr>
            <w:r w:rsidRPr="003062D1">
              <w:rPr>
                <w:sz w:val="20"/>
                <w:szCs w:val="20"/>
                <w:lang w:eastAsia="zh-CN"/>
              </w:rPr>
              <w:t xml:space="preserve">Увеличение прочих остатков денежных средств бюджетов городских поселений </w:t>
            </w:r>
          </w:p>
          <w:p w:rsidR="003062D1" w:rsidRPr="003062D1" w:rsidRDefault="003062D1">
            <w:pPr>
              <w:suppressAutoHyphens/>
              <w:rPr>
                <w:sz w:val="20"/>
                <w:szCs w:val="20"/>
                <w:lang w:eastAsia="zh-CN"/>
              </w:rPr>
            </w:pPr>
          </w:p>
        </w:tc>
      </w:tr>
      <w:tr w:rsidR="003062D1" w:rsidRPr="003062D1" w:rsidTr="003062D1">
        <w:tc>
          <w:tcPr>
            <w:tcW w:w="736"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539" w:type="pct"/>
            <w:tcBorders>
              <w:top w:val="nil"/>
              <w:left w:val="single" w:sz="4" w:space="0" w:color="000000"/>
              <w:bottom w:val="nil"/>
              <w:right w:val="nil"/>
            </w:tcBorders>
            <w:vAlign w:val="center"/>
            <w:hideMark/>
          </w:tcPr>
          <w:p w:rsidR="003062D1" w:rsidRPr="003062D1" w:rsidRDefault="003062D1">
            <w:pPr>
              <w:suppressAutoHyphens/>
              <w:jc w:val="center"/>
              <w:rPr>
                <w:sz w:val="20"/>
                <w:szCs w:val="20"/>
                <w:lang w:eastAsia="zh-CN"/>
              </w:rPr>
            </w:pPr>
            <w:r w:rsidRPr="003062D1">
              <w:rPr>
                <w:sz w:val="20"/>
                <w:szCs w:val="20"/>
                <w:lang w:eastAsia="zh-CN"/>
              </w:rPr>
              <w:t>01  05  02  01  13  0000  610</w:t>
            </w:r>
          </w:p>
        </w:tc>
        <w:tc>
          <w:tcPr>
            <w:tcW w:w="2725" w:type="pct"/>
            <w:tcBorders>
              <w:top w:val="nil"/>
              <w:left w:val="single" w:sz="4" w:space="0" w:color="000000"/>
              <w:bottom w:val="nil"/>
              <w:right w:val="single" w:sz="4" w:space="0" w:color="000000"/>
            </w:tcBorders>
            <w:vAlign w:val="bottom"/>
            <w:hideMark/>
          </w:tcPr>
          <w:p w:rsidR="003062D1" w:rsidRPr="003062D1" w:rsidRDefault="003062D1">
            <w:pPr>
              <w:suppressAutoHyphens/>
              <w:rPr>
                <w:sz w:val="20"/>
                <w:szCs w:val="20"/>
                <w:lang w:eastAsia="zh-CN"/>
              </w:rPr>
            </w:pPr>
            <w:r w:rsidRPr="003062D1">
              <w:rPr>
                <w:sz w:val="20"/>
                <w:szCs w:val="20"/>
                <w:lang w:eastAsia="zh-CN"/>
              </w:rPr>
              <w:t>Уменьшение прочих остатков денежных средств бюджетов городских поселений</w:t>
            </w:r>
          </w:p>
        </w:tc>
      </w:tr>
      <w:tr w:rsidR="003062D1" w:rsidRPr="003062D1" w:rsidTr="003062D1">
        <w:tc>
          <w:tcPr>
            <w:tcW w:w="736"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1539" w:type="pct"/>
            <w:tcBorders>
              <w:top w:val="nil"/>
              <w:left w:val="single" w:sz="4" w:space="0" w:color="000000"/>
              <w:bottom w:val="nil"/>
              <w:right w:val="nil"/>
            </w:tcBorders>
            <w:vAlign w:val="center"/>
          </w:tcPr>
          <w:p w:rsidR="003062D1" w:rsidRPr="003062D1" w:rsidRDefault="003062D1">
            <w:pPr>
              <w:suppressAutoHyphens/>
              <w:snapToGrid w:val="0"/>
              <w:jc w:val="center"/>
              <w:rPr>
                <w:sz w:val="20"/>
                <w:szCs w:val="20"/>
                <w:lang w:eastAsia="zh-CN"/>
              </w:rPr>
            </w:pPr>
          </w:p>
        </w:tc>
        <w:tc>
          <w:tcPr>
            <w:tcW w:w="2725" w:type="pct"/>
            <w:tcBorders>
              <w:top w:val="nil"/>
              <w:left w:val="single" w:sz="4" w:space="0" w:color="000000"/>
              <w:bottom w:val="nil"/>
              <w:right w:val="single" w:sz="4" w:space="0" w:color="000000"/>
            </w:tcBorders>
            <w:vAlign w:val="bottom"/>
          </w:tcPr>
          <w:p w:rsidR="003062D1" w:rsidRPr="003062D1" w:rsidRDefault="003062D1">
            <w:pPr>
              <w:suppressAutoHyphens/>
              <w:snapToGrid w:val="0"/>
              <w:rPr>
                <w:sz w:val="20"/>
                <w:szCs w:val="20"/>
                <w:lang w:eastAsia="zh-CN"/>
              </w:rPr>
            </w:pPr>
          </w:p>
        </w:tc>
      </w:tr>
      <w:tr w:rsidR="003062D1" w:rsidRPr="003062D1" w:rsidTr="003062D1">
        <w:trPr>
          <w:trHeight w:val="68"/>
        </w:trPr>
        <w:tc>
          <w:tcPr>
            <w:tcW w:w="736" w:type="pct"/>
            <w:tcBorders>
              <w:top w:val="nil"/>
              <w:left w:val="single" w:sz="4" w:space="0" w:color="000000"/>
              <w:bottom w:val="single" w:sz="4" w:space="0" w:color="000000"/>
              <w:right w:val="nil"/>
            </w:tcBorders>
            <w:vAlign w:val="center"/>
          </w:tcPr>
          <w:p w:rsidR="003062D1" w:rsidRPr="003062D1" w:rsidRDefault="003062D1">
            <w:pPr>
              <w:suppressAutoHyphens/>
              <w:snapToGrid w:val="0"/>
              <w:jc w:val="center"/>
              <w:rPr>
                <w:sz w:val="20"/>
                <w:szCs w:val="20"/>
                <w:lang w:eastAsia="zh-CN"/>
              </w:rPr>
            </w:pPr>
          </w:p>
        </w:tc>
        <w:tc>
          <w:tcPr>
            <w:tcW w:w="1539" w:type="pct"/>
            <w:tcBorders>
              <w:top w:val="nil"/>
              <w:left w:val="single" w:sz="4" w:space="0" w:color="000000"/>
              <w:bottom w:val="single" w:sz="4" w:space="0" w:color="000000"/>
              <w:right w:val="nil"/>
            </w:tcBorders>
            <w:vAlign w:val="center"/>
          </w:tcPr>
          <w:p w:rsidR="003062D1" w:rsidRPr="003062D1" w:rsidRDefault="003062D1">
            <w:pPr>
              <w:suppressAutoHyphens/>
              <w:snapToGrid w:val="0"/>
              <w:jc w:val="center"/>
              <w:rPr>
                <w:sz w:val="20"/>
                <w:szCs w:val="20"/>
                <w:lang w:eastAsia="zh-CN"/>
              </w:rPr>
            </w:pPr>
          </w:p>
        </w:tc>
        <w:tc>
          <w:tcPr>
            <w:tcW w:w="2725" w:type="pct"/>
            <w:tcBorders>
              <w:top w:val="nil"/>
              <w:left w:val="single" w:sz="4" w:space="0" w:color="000000"/>
              <w:bottom w:val="single" w:sz="4" w:space="0" w:color="000000"/>
              <w:right w:val="single" w:sz="4" w:space="0" w:color="000000"/>
            </w:tcBorders>
            <w:vAlign w:val="bottom"/>
          </w:tcPr>
          <w:p w:rsidR="003062D1" w:rsidRPr="003062D1" w:rsidRDefault="003062D1">
            <w:pPr>
              <w:suppressAutoHyphens/>
              <w:snapToGrid w:val="0"/>
              <w:rPr>
                <w:sz w:val="20"/>
                <w:szCs w:val="20"/>
                <w:lang w:eastAsia="zh-CN"/>
              </w:rPr>
            </w:pPr>
          </w:p>
        </w:tc>
      </w:tr>
    </w:tbl>
    <w:p w:rsidR="003062D1" w:rsidRPr="003062D1" w:rsidRDefault="003062D1" w:rsidP="003062D1">
      <w:pPr>
        <w:tabs>
          <w:tab w:val="left" w:pos="2565"/>
        </w:tabs>
        <w:ind w:firstLine="709"/>
        <w:jc w:val="right"/>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2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от «__» ______ 2021 года № ___</w:t>
      </w:r>
    </w:p>
    <w:p w:rsidR="003062D1" w:rsidRPr="003062D1" w:rsidRDefault="003062D1" w:rsidP="003062D1">
      <w:pPr>
        <w:tabs>
          <w:tab w:val="left" w:pos="1860"/>
        </w:tabs>
        <w:ind w:firstLine="709"/>
        <w:jc w:val="both"/>
        <w:rPr>
          <w:sz w:val="20"/>
          <w:szCs w:val="20"/>
        </w:rPr>
      </w:pPr>
    </w:p>
    <w:p w:rsidR="003062D1" w:rsidRPr="003062D1" w:rsidRDefault="003062D1" w:rsidP="003062D1">
      <w:pPr>
        <w:ind w:firstLine="709"/>
        <w:jc w:val="center"/>
        <w:rPr>
          <w:b/>
          <w:sz w:val="20"/>
          <w:szCs w:val="20"/>
          <w:lang w:eastAsia="zh-CN"/>
        </w:rPr>
      </w:pPr>
      <w:r w:rsidRPr="003062D1">
        <w:rPr>
          <w:b/>
          <w:sz w:val="20"/>
          <w:szCs w:val="20"/>
          <w:lang w:eastAsia="zh-CN"/>
        </w:rPr>
        <w:t>ПЕРЕЧЕНЬ</w:t>
      </w:r>
    </w:p>
    <w:p w:rsidR="003062D1" w:rsidRPr="003062D1" w:rsidRDefault="003062D1" w:rsidP="003062D1">
      <w:pPr>
        <w:ind w:firstLine="709"/>
        <w:jc w:val="center"/>
        <w:rPr>
          <w:b/>
          <w:sz w:val="20"/>
          <w:szCs w:val="20"/>
          <w:lang w:eastAsia="zh-CN"/>
        </w:rPr>
      </w:pPr>
      <w:r w:rsidRPr="003062D1">
        <w:rPr>
          <w:b/>
          <w:sz w:val="20"/>
          <w:szCs w:val="20"/>
          <w:lang w:eastAsia="zh-CN"/>
        </w:rPr>
        <w:t>главных администраторов доходов</w:t>
      </w:r>
    </w:p>
    <w:p w:rsidR="003062D1" w:rsidRPr="003062D1" w:rsidRDefault="003062D1" w:rsidP="003062D1">
      <w:pPr>
        <w:ind w:firstLine="709"/>
        <w:jc w:val="center"/>
        <w:rPr>
          <w:b/>
          <w:sz w:val="20"/>
          <w:szCs w:val="20"/>
          <w:lang w:eastAsia="zh-CN"/>
        </w:rPr>
      </w:pPr>
      <w:r w:rsidRPr="003062D1">
        <w:rPr>
          <w:b/>
          <w:sz w:val="20"/>
          <w:szCs w:val="20"/>
          <w:lang w:eastAsia="zh-CN"/>
        </w:rPr>
        <w:t>в бюджет городского поселения город Чухлома Чухломского муниципального района Костромской области на 2022 год и на плановый период 2023 и 2024 годов</w:t>
      </w:r>
    </w:p>
    <w:p w:rsidR="003062D1" w:rsidRPr="003062D1" w:rsidRDefault="003062D1" w:rsidP="003062D1">
      <w:pPr>
        <w:ind w:firstLine="709"/>
        <w:jc w:val="both"/>
        <w:rPr>
          <w:sz w:val="20"/>
          <w:szCs w:val="20"/>
          <w:lang w:eastAsia="zh-CN"/>
        </w:rPr>
      </w:pPr>
    </w:p>
    <w:tbl>
      <w:tblPr>
        <w:tblW w:w="5000" w:type="pct"/>
        <w:tblLook w:val="04A0" w:firstRow="1" w:lastRow="0" w:firstColumn="1" w:lastColumn="0" w:noHBand="0" w:noVBand="1"/>
      </w:tblPr>
      <w:tblGrid>
        <w:gridCol w:w="486"/>
        <w:gridCol w:w="1886"/>
        <w:gridCol w:w="724"/>
        <w:gridCol w:w="2394"/>
        <w:gridCol w:w="3855"/>
      </w:tblGrid>
      <w:tr w:rsidR="003062D1" w:rsidRPr="003062D1" w:rsidTr="003062D1">
        <w:trPr>
          <w:trHeight w:val="693"/>
        </w:trPr>
        <w:tc>
          <w:tcPr>
            <w:tcW w:w="25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w:t>
            </w:r>
          </w:p>
          <w:p w:rsidR="003062D1" w:rsidRPr="003062D1" w:rsidRDefault="003062D1">
            <w:pPr>
              <w:suppressAutoHyphens/>
              <w:jc w:val="center"/>
              <w:rPr>
                <w:sz w:val="20"/>
                <w:szCs w:val="20"/>
                <w:lang w:eastAsia="zh-CN"/>
              </w:rPr>
            </w:pPr>
            <w:r w:rsidRPr="003062D1">
              <w:rPr>
                <w:sz w:val="20"/>
                <w:szCs w:val="20"/>
                <w:lang w:eastAsia="zh-CN"/>
              </w:rPr>
              <w:t>п/п</w:t>
            </w:r>
          </w:p>
        </w:tc>
        <w:tc>
          <w:tcPr>
            <w:tcW w:w="1011"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Наименование администратора поступлений, ИНН, КПП.</w:t>
            </w: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Код главы</w:t>
            </w: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p w:rsidR="003062D1" w:rsidRPr="003062D1" w:rsidRDefault="003062D1">
            <w:pPr>
              <w:suppressAutoHyphens/>
              <w:jc w:val="center"/>
              <w:rPr>
                <w:sz w:val="20"/>
                <w:szCs w:val="20"/>
                <w:lang w:eastAsia="zh-CN"/>
              </w:rPr>
            </w:pPr>
            <w:r w:rsidRPr="003062D1">
              <w:rPr>
                <w:sz w:val="20"/>
                <w:szCs w:val="20"/>
                <w:lang w:eastAsia="zh-CN"/>
              </w:rPr>
              <w:t>Код</w:t>
            </w: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snapToGrid w:val="0"/>
              <w:jc w:val="center"/>
              <w:rPr>
                <w:sz w:val="20"/>
                <w:szCs w:val="20"/>
                <w:lang w:eastAsia="zh-CN"/>
              </w:rPr>
            </w:pPr>
          </w:p>
        </w:tc>
      </w:tr>
      <w:tr w:rsidR="003062D1" w:rsidRPr="003062D1" w:rsidTr="003062D1">
        <w:tc>
          <w:tcPr>
            <w:tcW w:w="25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1</w:t>
            </w:r>
          </w:p>
        </w:tc>
        <w:tc>
          <w:tcPr>
            <w:tcW w:w="1011"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2</w:t>
            </w: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3</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4</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center"/>
              <w:rPr>
                <w:sz w:val="20"/>
                <w:szCs w:val="20"/>
                <w:lang w:eastAsia="zh-CN"/>
              </w:rPr>
            </w:pPr>
            <w:r w:rsidRPr="003062D1">
              <w:rPr>
                <w:sz w:val="20"/>
                <w:szCs w:val="20"/>
                <w:lang w:eastAsia="zh-CN"/>
              </w:rPr>
              <w:t>5</w:t>
            </w:r>
          </w:p>
        </w:tc>
      </w:tr>
      <w:tr w:rsidR="003062D1" w:rsidRPr="003062D1" w:rsidTr="003062D1">
        <w:trPr>
          <w:cantSplit/>
        </w:trPr>
        <w:tc>
          <w:tcPr>
            <w:tcW w:w="250" w:type="pct"/>
            <w:vMerge w:val="restar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p w:rsidR="003062D1" w:rsidRPr="003062D1" w:rsidRDefault="003062D1">
            <w:pPr>
              <w:suppressAutoHyphens/>
              <w:jc w:val="center"/>
              <w:rPr>
                <w:sz w:val="20"/>
                <w:szCs w:val="20"/>
                <w:lang w:eastAsia="zh-CN"/>
              </w:rPr>
            </w:pPr>
          </w:p>
          <w:p w:rsidR="003062D1" w:rsidRPr="003062D1" w:rsidRDefault="003062D1">
            <w:pPr>
              <w:suppressAutoHyphens/>
              <w:jc w:val="center"/>
              <w:rPr>
                <w:sz w:val="20"/>
                <w:szCs w:val="20"/>
                <w:lang w:eastAsia="zh-CN"/>
              </w:rPr>
            </w:pPr>
          </w:p>
        </w:tc>
        <w:tc>
          <w:tcPr>
            <w:tcW w:w="1011" w:type="pct"/>
            <w:vMerge w:val="restart"/>
            <w:tcBorders>
              <w:top w:val="single" w:sz="4" w:space="0" w:color="000000"/>
              <w:left w:val="single" w:sz="4" w:space="0" w:color="000000"/>
              <w:bottom w:val="single" w:sz="4" w:space="0" w:color="000000"/>
              <w:right w:val="nil"/>
            </w:tcBorders>
          </w:tcPr>
          <w:p w:rsidR="003062D1" w:rsidRPr="003062D1" w:rsidRDefault="003062D1">
            <w:pPr>
              <w:suppressAutoHyphens/>
              <w:jc w:val="center"/>
              <w:rPr>
                <w:sz w:val="20"/>
                <w:szCs w:val="20"/>
                <w:lang w:eastAsia="zh-CN"/>
              </w:rPr>
            </w:pPr>
            <w:r w:rsidRPr="003062D1">
              <w:rPr>
                <w:sz w:val="20"/>
                <w:szCs w:val="20"/>
                <w:lang w:eastAsia="zh-CN"/>
              </w:rPr>
              <w:t xml:space="preserve">Администрация городского поселения город Чухлома </w:t>
            </w:r>
          </w:p>
          <w:p w:rsidR="003062D1" w:rsidRPr="003062D1" w:rsidRDefault="003062D1">
            <w:pPr>
              <w:suppressAutoHyphens/>
              <w:jc w:val="center"/>
              <w:rPr>
                <w:sz w:val="20"/>
                <w:szCs w:val="20"/>
                <w:lang w:eastAsia="zh-CN"/>
              </w:rPr>
            </w:pPr>
            <w:r w:rsidRPr="003062D1">
              <w:rPr>
                <w:sz w:val="20"/>
                <w:szCs w:val="20"/>
                <w:lang w:eastAsia="zh-CN"/>
              </w:rPr>
              <w:t>ИНН 4429003045</w:t>
            </w:r>
          </w:p>
          <w:p w:rsidR="003062D1" w:rsidRPr="003062D1" w:rsidRDefault="003062D1">
            <w:pPr>
              <w:suppressAutoHyphens/>
              <w:jc w:val="center"/>
              <w:rPr>
                <w:sz w:val="20"/>
                <w:szCs w:val="20"/>
                <w:lang w:eastAsia="zh-CN"/>
              </w:rPr>
            </w:pPr>
            <w:r w:rsidRPr="003062D1">
              <w:rPr>
                <w:sz w:val="20"/>
                <w:szCs w:val="20"/>
                <w:lang w:eastAsia="zh-CN"/>
              </w:rPr>
              <w:t>КПП 442901001</w:t>
            </w:r>
          </w:p>
          <w:p w:rsidR="003062D1" w:rsidRPr="003062D1" w:rsidRDefault="003062D1">
            <w:pPr>
              <w:suppressAutoHyphens/>
              <w:jc w:val="center"/>
              <w:rPr>
                <w:sz w:val="20"/>
                <w:szCs w:val="20"/>
                <w:lang w:eastAsia="zh-CN"/>
              </w:rPr>
            </w:pPr>
          </w:p>
          <w:p w:rsidR="003062D1" w:rsidRPr="003062D1" w:rsidRDefault="003062D1">
            <w:pPr>
              <w:suppressAutoHyphens/>
              <w:jc w:val="center"/>
              <w:rPr>
                <w:sz w:val="20"/>
                <w:szCs w:val="20"/>
                <w:lang w:eastAsia="zh-CN"/>
              </w:rPr>
            </w:pPr>
          </w:p>
        </w:tc>
        <w:tc>
          <w:tcPr>
            <w:tcW w:w="390"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p w:rsidR="003062D1" w:rsidRPr="003062D1" w:rsidRDefault="003062D1">
            <w:pPr>
              <w:suppressAutoHyphens/>
              <w:jc w:val="center"/>
              <w:rPr>
                <w:sz w:val="20"/>
                <w:szCs w:val="20"/>
                <w:lang w:eastAsia="zh-CN"/>
              </w:rPr>
            </w:pPr>
            <w:r w:rsidRPr="003062D1">
              <w:rPr>
                <w:sz w:val="20"/>
                <w:szCs w:val="20"/>
                <w:lang w:eastAsia="zh-CN"/>
              </w:rPr>
              <w:t>936</w:t>
            </w:r>
          </w:p>
          <w:p w:rsidR="003062D1" w:rsidRPr="003062D1" w:rsidRDefault="003062D1">
            <w:pPr>
              <w:suppressAutoHyphens/>
              <w:jc w:val="center"/>
              <w:rPr>
                <w:sz w:val="20"/>
                <w:szCs w:val="20"/>
                <w:lang w:eastAsia="zh-CN"/>
              </w:rPr>
            </w:pP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rPr>
                <w:sz w:val="20"/>
                <w:szCs w:val="20"/>
                <w:lang w:eastAsia="zh-CN"/>
              </w:rPr>
            </w:pPr>
          </w:p>
          <w:p w:rsidR="003062D1" w:rsidRPr="003062D1" w:rsidRDefault="003062D1">
            <w:pPr>
              <w:suppressAutoHyphens/>
              <w:rPr>
                <w:sz w:val="20"/>
                <w:szCs w:val="20"/>
                <w:lang w:eastAsia="zh-CN"/>
              </w:rPr>
            </w:pPr>
            <w:r w:rsidRPr="003062D1">
              <w:rPr>
                <w:sz w:val="20"/>
                <w:szCs w:val="20"/>
                <w:lang w:eastAsia="zh-CN"/>
              </w:rPr>
              <w:t>111 05013 13 0000 120</w:t>
            </w: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snapToGrid w:val="0"/>
              <w:jc w:val="both"/>
              <w:rPr>
                <w:sz w:val="20"/>
                <w:szCs w:val="20"/>
                <w:lang w:eastAsia="zh-CN"/>
              </w:rPr>
            </w:pPr>
          </w:p>
          <w:p w:rsidR="003062D1" w:rsidRPr="003062D1" w:rsidRDefault="003062D1">
            <w:pPr>
              <w:suppressAutoHyphens/>
              <w:jc w:val="both"/>
              <w:rPr>
                <w:sz w:val="20"/>
                <w:szCs w:val="20"/>
                <w:lang w:eastAsia="zh-CN"/>
              </w:rPr>
            </w:pPr>
            <w:r w:rsidRPr="003062D1">
              <w:rPr>
                <w:sz w:val="20"/>
                <w:szCs w:val="20"/>
                <w:lang w:eastAsia="zh-C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111 05035 13 0000 120</w:t>
            </w: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rsidR="003062D1" w:rsidRPr="003062D1" w:rsidRDefault="003062D1">
            <w:pPr>
              <w:suppressAutoHyphens/>
              <w:jc w:val="both"/>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111 05075 13 0000 120</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Доходы от сдачи в аренду имущества, составляющего казну городских поселений (за исключением земельных участков)</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tcPr>
          <w:p w:rsidR="003062D1" w:rsidRPr="003062D1" w:rsidRDefault="003062D1">
            <w:pPr>
              <w:suppressAutoHyphens/>
              <w:jc w:val="center"/>
              <w:rPr>
                <w:sz w:val="20"/>
                <w:szCs w:val="20"/>
                <w:lang w:eastAsia="zh-CN"/>
              </w:rPr>
            </w:pPr>
            <w:r w:rsidRPr="003062D1">
              <w:rPr>
                <w:sz w:val="20"/>
                <w:szCs w:val="20"/>
                <w:lang w:eastAsia="zh-CN"/>
              </w:rPr>
              <w:t>936</w:t>
            </w:r>
          </w:p>
          <w:p w:rsidR="003062D1" w:rsidRPr="003062D1" w:rsidRDefault="003062D1">
            <w:pPr>
              <w:suppressAutoHyphens/>
              <w:jc w:val="center"/>
              <w:rPr>
                <w:sz w:val="20"/>
                <w:szCs w:val="20"/>
                <w:lang w:eastAsia="zh-CN"/>
              </w:rPr>
            </w:pP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1 11 09045 13 0000 120</w:t>
            </w:r>
          </w:p>
          <w:p w:rsidR="003062D1" w:rsidRPr="003062D1" w:rsidRDefault="003062D1">
            <w:pPr>
              <w:suppressAutoHyphens/>
              <w:jc w:val="center"/>
              <w:rPr>
                <w:sz w:val="20"/>
                <w:szCs w:val="20"/>
                <w:lang w:eastAsia="zh-CN"/>
              </w:rPr>
            </w:pP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062D1" w:rsidRPr="003062D1" w:rsidRDefault="003062D1">
            <w:pPr>
              <w:suppressAutoHyphens/>
              <w:jc w:val="center"/>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nil"/>
              <w:right w:val="nil"/>
            </w:tcBorders>
          </w:tcPr>
          <w:p w:rsidR="003062D1" w:rsidRPr="003062D1" w:rsidRDefault="003062D1">
            <w:pPr>
              <w:suppressAutoHyphens/>
              <w:jc w:val="center"/>
              <w:rPr>
                <w:sz w:val="20"/>
                <w:szCs w:val="20"/>
                <w:lang w:eastAsia="zh-CN"/>
              </w:rPr>
            </w:pPr>
            <w:r w:rsidRPr="003062D1">
              <w:rPr>
                <w:sz w:val="20"/>
                <w:szCs w:val="20"/>
                <w:lang w:eastAsia="zh-CN"/>
              </w:rPr>
              <w:t>936</w:t>
            </w:r>
          </w:p>
          <w:p w:rsidR="003062D1" w:rsidRPr="003062D1" w:rsidRDefault="003062D1">
            <w:pPr>
              <w:suppressAutoHyphens/>
              <w:jc w:val="center"/>
              <w:rPr>
                <w:sz w:val="20"/>
                <w:szCs w:val="20"/>
                <w:lang w:eastAsia="zh-CN"/>
              </w:rPr>
            </w:pPr>
          </w:p>
        </w:tc>
        <w:tc>
          <w:tcPr>
            <w:tcW w:w="1283" w:type="pct"/>
            <w:tcBorders>
              <w:top w:val="single" w:sz="4" w:space="0" w:color="000000"/>
              <w:left w:val="single" w:sz="4" w:space="0" w:color="000000"/>
              <w:bottom w:val="nil"/>
              <w:right w:val="nil"/>
            </w:tcBorders>
          </w:tcPr>
          <w:p w:rsidR="003062D1" w:rsidRPr="003062D1" w:rsidRDefault="003062D1">
            <w:pPr>
              <w:suppressAutoHyphens/>
              <w:rPr>
                <w:sz w:val="20"/>
                <w:szCs w:val="20"/>
                <w:lang w:eastAsia="zh-CN"/>
              </w:rPr>
            </w:pPr>
            <w:r w:rsidRPr="003062D1">
              <w:rPr>
                <w:sz w:val="20"/>
                <w:szCs w:val="20"/>
                <w:lang w:eastAsia="zh-CN"/>
              </w:rPr>
              <w:t xml:space="preserve">1 13 01995 13 0000 130 </w:t>
            </w:r>
          </w:p>
          <w:p w:rsidR="003062D1" w:rsidRPr="003062D1" w:rsidRDefault="003062D1">
            <w:pPr>
              <w:suppressAutoHyphens/>
              <w:jc w:val="center"/>
              <w:rPr>
                <w:sz w:val="20"/>
                <w:szCs w:val="20"/>
                <w:lang w:eastAsia="zh-CN"/>
              </w:rPr>
            </w:pPr>
          </w:p>
        </w:tc>
        <w:tc>
          <w:tcPr>
            <w:tcW w:w="2065" w:type="pct"/>
            <w:tcBorders>
              <w:top w:val="single" w:sz="4" w:space="0" w:color="000000"/>
              <w:left w:val="single" w:sz="4" w:space="0" w:color="000000"/>
              <w:bottom w:val="nil"/>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 xml:space="preserve">Прочие доходы от оказания платных услуг (работ) получателями средств бюджетов городских поселений </w:t>
            </w:r>
          </w:p>
          <w:p w:rsidR="003062D1" w:rsidRPr="003062D1" w:rsidRDefault="003062D1">
            <w:pPr>
              <w:suppressAutoHyphens/>
              <w:jc w:val="center"/>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tcPr>
          <w:p w:rsidR="003062D1" w:rsidRPr="003062D1" w:rsidRDefault="003062D1">
            <w:pPr>
              <w:suppressAutoHyphens/>
              <w:snapToGrid w:val="0"/>
              <w:rPr>
                <w:sz w:val="20"/>
                <w:szCs w:val="20"/>
                <w:lang w:eastAsia="zh-CN"/>
              </w:rPr>
            </w:pPr>
          </w:p>
        </w:tc>
        <w:tc>
          <w:tcPr>
            <w:tcW w:w="1283" w:type="pct"/>
            <w:tcBorders>
              <w:top w:val="nil"/>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tc>
        <w:tc>
          <w:tcPr>
            <w:tcW w:w="2065" w:type="pct"/>
            <w:tcBorders>
              <w:top w:val="nil"/>
              <w:left w:val="single" w:sz="4" w:space="0" w:color="000000"/>
              <w:bottom w:val="single" w:sz="4" w:space="0" w:color="000000"/>
              <w:right w:val="single" w:sz="4" w:space="0" w:color="000000"/>
            </w:tcBorders>
          </w:tcPr>
          <w:p w:rsidR="003062D1" w:rsidRPr="003062D1" w:rsidRDefault="003062D1">
            <w:pPr>
              <w:suppressAutoHyphens/>
              <w:snapToGrid w:val="0"/>
              <w:jc w:val="center"/>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113 02065 13 0000 130</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Доходы, поступающие в порядке возмещения расходов, понесенных в связи с эксплуатацией имущества городских поселений</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1 13 02995 13 0000 130</w:t>
            </w:r>
          </w:p>
          <w:p w:rsidR="003062D1" w:rsidRPr="003062D1" w:rsidRDefault="003062D1">
            <w:pPr>
              <w:suppressAutoHyphens/>
              <w:jc w:val="center"/>
              <w:rPr>
                <w:sz w:val="20"/>
                <w:szCs w:val="20"/>
                <w:lang w:eastAsia="zh-CN"/>
              </w:rPr>
            </w:pP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Прочие доходы от компенсации затрат бюджетов городских поселений</w:t>
            </w:r>
          </w:p>
          <w:p w:rsidR="003062D1" w:rsidRPr="003062D1" w:rsidRDefault="003062D1">
            <w:pPr>
              <w:suppressAutoHyphens/>
              <w:jc w:val="center"/>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936 </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114 02053 13 0000 410</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rFonts w:cs="Calibri"/>
                <w:sz w:val="20"/>
                <w:szCs w:val="20"/>
                <w:lang w:eastAsia="zh-CN"/>
              </w:rPr>
            </w:pPr>
            <w:r w:rsidRPr="003062D1">
              <w:rPr>
                <w:sz w:val="20"/>
                <w:szCs w:val="20"/>
                <w:lang w:eastAsia="zh-CN"/>
              </w:rPr>
              <w:t>114 06013 13 0000 430</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widowControl w:val="0"/>
              <w:suppressAutoHyphens/>
              <w:jc w:val="both"/>
              <w:rPr>
                <w:sz w:val="20"/>
                <w:szCs w:val="20"/>
                <w:lang w:eastAsia="zh-CN"/>
              </w:rPr>
            </w:pPr>
            <w:r w:rsidRPr="003062D1">
              <w:rPr>
                <w:rFonts w:cs="Calibri"/>
                <w:sz w:val="20"/>
                <w:szCs w:val="20"/>
                <w:lang w:eastAsia="zh-C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062D1" w:rsidRPr="003062D1" w:rsidTr="003062D1">
        <w:trPr>
          <w:cantSplit/>
          <w:trHeight w:val="120"/>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738" w:type="pct"/>
            <w:gridSpan w:val="3"/>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snapToGrid w:val="0"/>
              <w:jc w:val="center"/>
              <w:rPr>
                <w:rFonts w:cs="Calibri"/>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1 16  02020 02 0000 140</w:t>
            </w:r>
          </w:p>
        </w:tc>
        <w:tc>
          <w:tcPr>
            <w:tcW w:w="2065" w:type="pct"/>
            <w:tcBorders>
              <w:top w:val="nil"/>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1 16  07010 13 0000 140</w:t>
            </w:r>
          </w:p>
        </w:tc>
        <w:tc>
          <w:tcPr>
            <w:tcW w:w="2065" w:type="pct"/>
            <w:tcBorders>
              <w:top w:val="nil"/>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1 16  10123 01  0000 140</w:t>
            </w:r>
          </w:p>
        </w:tc>
        <w:tc>
          <w:tcPr>
            <w:tcW w:w="2065" w:type="pct"/>
            <w:tcBorders>
              <w:top w:val="nil"/>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tcPr>
          <w:p w:rsidR="003062D1" w:rsidRPr="003062D1" w:rsidRDefault="003062D1">
            <w:pPr>
              <w:suppressAutoHyphens/>
              <w:jc w:val="center"/>
              <w:rPr>
                <w:sz w:val="20"/>
                <w:szCs w:val="20"/>
                <w:lang w:eastAsia="zh-CN"/>
              </w:rPr>
            </w:pPr>
            <w:r w:rsidRPr="003062D1">
              <w:rPr>
                <w:sz w:val="20"/>
                <w:szCs w:val="20"/>
                <w:lang w:eastAsia="zh-CN"/>
              </w:rPr>
              <w:t>936</w:t>
            </w:r>
          </w:p>
          <w:p w:rsidR="003062D1" w:rsidRPr="003062D1" w:rsidRDefault="003062D1">
            <w:pPr>
              <w:suppressAutoHyphens/>
              <w:jc w:val="center"/>
              <w:rPr>
                <w:sz w:val="20"/>
                <w:szCs w:val="20"/>
                <w:lang w:eastAsia="zh-CN"/>
              </w:rPr>
            </w:pPr>
          </w:p>
          <w:p w:rsidR="003062D1" w:rsidRPr="003062D1" w:rsidRDefault="003062D1">
            <w:pPr>
              <w:suppressAutoHyphens/>
              <w:jc w:val="center"/>
              <w:rPr>
                <w:sz w:val="20"/>
                <w:szCs w:val="20"/>
                <w:lang w:eastAsia="zh-CN"/>
              </w:rPr>
            </w:pPr>
          </w:p>
          <w:p w:rsidR="003062D1" w:rsidRPr="003062D1" w:rsidRDefault="003062D1">
            <w:pPr>
              <w:suppressAutoHyphens/>
              <w:jc w:val="center"/>
              <w:rPr>
                <w:sz w:val="20"/>
                <w:szCs w:val="20"/>
                <w:lang w:eastAsia="zh-CN"/>
              </w:rPr>
            </w:pPr>
          </w:p>
        </w:tc>
        <w:tc>
          <w:tcPr>
            <w:tcW w:w="1283" w:type="pct"/>
            <w:tcBorders>
              <w:top w:val="nil"/>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1 17 01050 13 0000 180</w:t>
            </w:r>
          </w:p>
          <w:p w:rsidR="003062D1" w:rsidRPr="003062D1" w:rsidRDefault="003062D1">
            <w:pPr>
              <w:suppressAutoHyphens/>
              <w:rPr>
                <w:sz w:val="20"/>
                <w:szCs w:val="20"/>
                <w:lang w:eastAsia="zh-CN"/>
              </w:rPr>
            </w:pPr>
          </w:p>
        </w:tc>
        <w:tc>
          <w:tcPr>
            <w:tcW w:w="2065" w:type="pct"/>
            <w:tcBorders>
              <w:top w:val="nil"/>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Невыясненные поступления, зачисляемые в бюджеты городских поселений.</w:t>
            </w:r>
          </w:p>
          <w:p w:rsidR="003062D1" w:rsidRPr="003062D1" w:rsidRDefault="003062D1">
            <w:pPr>
              <w:suppressAutoHyphens/>
              <w:jc w:val="both"/>
              <w:rPr>
                <w:sz w:val="20"/>
                <w:szCs w:val="20"/>
                <w:lang w:eastAsia="zh-CN"/>
              </w:rPr>
            </w:pPr>
          </w:p>
        </w:tc>
      </w:tr>
      <w:tr w:rsidR="003062D1" w:rsidRPr="003062D1" w:rsidTr="003062D1">
        <w:trPr>
          <w:cantSplit/>
          <w:trHeight w:val="890"/>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1 17 15030 13 0000 150</w:t>
            </w:r>
          </w:p>
        </w:tc>
        <w:tc>
          <w:tcPr>
            <w:tcW w:w="2065"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Инициативные платежи, зачисляемые в бюджеты городских поселений</w:t>
            </w:r>
          </w:p>
        </w:tc>
      </w:tr>
      <w:tr w:rsidR="003062D1" w:rsidRPr="003062D1" w:rsidTr="003062D1">
        <w:trPr>
          <w:cantSplit/>
          <w:trHeight w:val="890"/>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nil"/>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2 02 15001 13 0000 150</w:t>
            </w:r>
          </w:p>
          <w:p w:rsidR="003062D1" w:rsidRPr="003062D1" w:rsidRDefault="003062D1">
            <w:pPr>
              <w:suppressAutoHyphens/>
              <w:rPr>
                <w:sz w:val="20"/>
                <w:szCs w:val="20"/>
                <w:lang w:eastAsia="zh-CN"/>
              </w:rPr>
            </w:pPr>
          </w:p>
        </w:tc>
        <w:tc>
          <w:tcPr>
            <w:tcW w:w="2065" w:type="pct"/>
            <w:tcBorders>
              <w:top w:val="nil"/>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Дотации бюджетам городских поселений на выравнивание бюджетной обеспеченности.</w:t>
            </w:r>
          </w:p>
          <w:p w:rsidR="003062D1" w:rsidRPr="003062D1" w:rsidRDefault="003062D1">
            <w:pPr>
              <w:suppressAutoHyphens/>
              <w:jc w:val="both"/>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2 02 30024 13 0000 150</w:t>
            </w:r>
          </w:p>
          <w:p w:rsidR="003062D1" w:rsidRPr="003062D1" w:rsidRDefault="003062D1">
            <w:pPr>
              <w:suppressAutoHyphens/>
              <w:rPr>
                <w:sz w:val="20"/>
                <w:szCs w:val="20"/>
                <w:lang w:eastAsia="zh-CN"/>
              </w:rPr>
            </w:pP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Субвенции бюджетам городских поселений на выполнение передаваемых полномочий субъектов Российской Федерации</w:t>
            </w:r>
          </w:p>
          <w:p w:rsidR="003062D1" w:rsidRPr="003062D1" w:rsidRDefault="003062D1">
            <w:pPr>
              <w:suppressAutoHyphens/>
              <w:jc w:val="both"/>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2 02 35118 13 0000 150</w:t>
            </w:r>
          </w:p>
          <w:p w:rsidR="003062D1" w:rsidRPr="003062D1" w:rsidRDefault="003062D1">
            <w:pPr>
              <w:suppressAutoHyphens/>
              <w:rPr>
                <w:sz w:val="20"/>
                <w:szCs w:val="20"/>
                <w:lang w:eastAsia="zh-CN"/>
              </w:rPr>
            </w:pP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Субвенции бюджетам городских поселений на осуществление первичного воинского учёта на территориях, где отсутствуют военные комиссариаты</w:t>
            </w:r>
          </w:p>
          <w:p w:rsidR="003062D1" w:rsidRPr="003062D1" w:rsidRDefault="003062D1">
            <w:pPr>
              <w:suppressAutoHyphens/>
              <w:jc w:val="both"/>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color w:val="000000"/>
                <w:sz w:val="20"/>
                <w:szCs w:val="20"/>
                <w:lang w:eastAsia="zh-CN"/>
              </w:rPr>
            </w:pPr>
            <w:r w:rsidRPr="003062D1">
              <w:rPr>
                <w:sz w:val="20"/>
                <w:szCs w:val="20"/>
                <w:lang w:eastAsia="zh-CN"/>
              </w:rPr>
              <w:t>936</w:t>
            </w:r>
          </w:p>
        </w:tc>
        <w:tc>
          <w:tcPr>
            <w:tcW w:w="1283"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color w:val="000000"/>
                <w:sz w:val="20"/>
                <w:szCs w:val="20"/>
                <w:lang w:eastAsia="zh-CN"/>
              </w:rPr>
              <w:t>2 02 255555 13 0000 150</w:t>
            </w:r>
          </w:p>
          <w:p w:rsidR="003062D1" w:rsidRPr="003062D1" w:rsidRDefault="003062D1">
            <w:pPr>
              <w:suppressAutoHyphens/>
              <w:rPr>
                <w:sz w:val="20"/>
                <w:szCs w:val="20"/>
                <w:lang w:eastAsia="zh-CN"/>
              </w:rPr>
            </w:pPr>
          </w:p>
        </w:tc>
        <w:tc>
          <w:tcPr>
            <w:tcW w:w="2065"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both"/>
              <w:rPr>
                <w:sz w:val="20"/>
                <w:szCs w:val="20"/>
                <w:lang w:eastAsia="zh-CN"/>
              </w:rPr>
            </w:pPr>
            <w:r w:rsidRPr="003062D1">
              <w:rPr>
                <w:sz w:val="20"/>
                <w:szCs w:val="20"/>
                <w:lang w:eastAsia="zh-CN"/>
              </w:rPr>
              <w:t>Субсидии бюджетам городских поселений на реализацию программ формирования современной городской среды</w:t>
            </w:r>
          </w:p>
          <w:p w:rsidR="003062D1" w:rsidRPr="003062D1" w:rsidRDefault="003062D1">
            <w:pPr>
              <w:suppressAutoHyphens/>
              <w:jc w:val="both"/>
              <w:rPr>
                <w:sz w:val="20"/>
                <w:szCs w:val="20"/>
                <w:lang w:eastAsia="zh-CN"/>
              </w:rPr>
            </w:pP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nil"/>
              <w:left w:val="single" w:sz="4" w:space="0" w:color="000000"/>
              <w:bottom w:val="single" w:sz="4" w:space="0" w:color="000000"/>
              <w:right w:val="nil"/>
            </w:tcBorders>
            <w:hideMark/>
          </w:tcPr>
          <w:p w:rsidR="003062D1" w:rsidRPr="003062D1" w:rsidRDefault="003062D1">
            <w:pPr>
              <w:suppressAutoHyphens/>
              <w:jc w:val="center"/>
              <w:rPr>
                <w:color w:val="000000"/>
                <w:sz w:val="20"/>
                <w:szCs w:val="20"/>
                <w:lang w:eastAsia="zh-CN"/>
              </w:rPr>
            </w:pPr>
            <w:r w:rsidRPr="003062D1">
              <w:rPr>
                <w:sz w:val="20"/>
                <w:szCs w:val="20"/>
                <w:lang w:eastAsia="zh-CN"/>
              </w:rPr>
              <w:t>936</w:t>
            </w:r>
          </w:p>
        </w:tc>
        <w:tc>
          <w:tcPr>
            <w:tcW w:w="1283"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color w:val="000000"/>
                <w:sz w:val="20"/>
                <w:szCs w:val="20"/>
                <w:lang w:eastAsia="zh-CN"/>
              </w:rPr>
              <w:t>2 02 25243 13 0000 150</w:t>
            </w:r>
          </w:p>
        </w:tc>
        <w:tc>
          <w:tcPr>
            <w:tcW w:w="2065" w:type="pct"/>
            <w:tcBorders>
              <w:top w:val="nil"/>
              <w:left w:val="single" w:sz="4" w:space="0" w:color="000000"/>
              <w:bottom w:val="single" w:sz="4" w:space="0" w:color="000000"/>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Субсидии бюджетам городских поселений на строительство и реконструкцию (модернизацию) объектов питьевого водоснабжения</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000000"/>
              <w:left w:val="single" w:sz="4" w:space="0" w:color="000000"/>
              <w:bottom w:val="single" w:sz="4" w:space="0" w:color="auto"/>
              <w:right w:val="nil"/>
            </w:tcBorders>
            <w:hideMark/>
          </w:tcPr>
          <w:p w:rsidR="003062D1" w:rsidRPr="003062D1" w:rsidRDefault="003062D1">
            <w:pPr>
              <w:suppressAutoHyphens/>
              <w:jc w:val="center"/>
              <w:rPr>
                <w:color w:val="000000"/>
                <w:sz w:val="20"/>
                <w:szCs w:val="20"/>
                <w:lang w:eastAsia="zh-CN"/>
              </w:rPr>
            </w:pPr>
            <w:r w:rsidRPr="003062D1">
              <w:rPr>
                <w:color w:val="000000"/>
                <w:sz w:val="20"/>
                <w:szCs w:val="20"/>
                <w:lang w:eastAsia="zh-CN"/>
              </w:rPr>
              <w:t>936</w:t>
            </w:r>
          </w:p>
        </w:tc>
        <w:tc>
          <w:tcPr>
            <w:tcW w:w="1283" w:type="pct"/>
            <w:tcBorders>
              <w:top w:val="single" w:sz="4" w:space="0" w:color="000000"/>
              <w:left w:val="single" w:sz="4" w:space="0" w:color="000000"/>
              <w:bottom w:val="single" w:sz="4" w:space="0" w:color="auto"/>
              <w:right w:val="nil"/>
            </w:tcBorders>
            <w:hideMark/>
          </w:tcPr>
          <w:p w:rsidR="003062D1" w:rsidRPr="003062D1" w:rsidRDefault="003062D1">
            <w:pPr>
              <w:suppressAutoHyphens/>
              <w:rPr>
                <w:sz w:val="20"/>
                <w:szCs w:val="20"/>
                <w:lang w:eastAsia="zh-CN"/>
              </w:rPr>
            </w:pPr>
            <w:r w:rsidRPr="003062D1">
              <w:rPr>
                <w:color w:val="000000"/>
                <w:sz w:val="20"/>
                <w:szCs w:val="20"/>
                <w:lang w:eastAsia="zh-CN"/>
              </w:rPr>
              <w:t>2 02 29900 13 0000 150</w:t>
            </w:r>
          </w:p>
        </w:tc>
        <w:tc>
          <w:tcPr>
            <w:tcW w:w="2065" w:type="pct"/>
            <w:tcBorders>
              <w:top w:val="single" w:sz="4" w:space="0" w:color="000000"/>
              <w:left w:val="single" w:sz="4" w:space="0" w:color="000000"/>
              <w:bottom w:val="single" w:sz="4" w:space="0" w:color="auto"/>
              <w:right w:val="single" w:sz="4" w:space="0" w:color="000000"/>
            </w:tcBorders>
            <w:hideMark/>
          </w:tcPr>
          <w:p w:rsidR="003062D1" w:rsidRPr="003062D1" w:rsidRDefault="003062D1">
            <w:pPr>
              <w:suppressAutoHyphens/>
              <w:jc w:val="both"/>
              <w:rPr>
                <w:sz w:val="20"/>
                <w:szCs w:val="20"/>
                <w:lang w:eastAsia="zh-CN"/>
              </w:rPr>
            </w:pPr>
            <w:r w:rsidRPr="003062D1">
              <w:rPr>
                <w:sz w:val="20"/>
                <w:szCs w:val="20"/>
                <w:lang w:eastAsia="zh-CN"/>
              </w:rPr>
              <w:t>Субсидии бюджетам городских поселений из местных бюджетов</w:t>
            </w:r>
          </w:p>
        </w:tc>
      </w:tr>
      <w:tr w:rsidR="003062D1" w:rsidRPr="003062D1" w:rsidTr="003062D1">
        <w:trPr>
          <w:cantSplit/>
        </w:trPr>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3062D1" w:rsidRPr="003062D1" w:rsidRDefault="003062D1">
            <w:pPr>
              <w:rPr>
                <w:sz w:val="20"/>
                <w:szCs w:val="20"/>
                <w:lang w:eastAsia="zh-CN"/>
              </w:rPr>
            </w:pPr>
          </w:p>
        </w:tc>
        <w:tc>
          <w:tcPr>
            <w:tcW w:w="390"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jc w:val="center"/>
              <w:rPr>
                <w:color w:val="000000"/>
                <w:sz w:val="20"/>
                <w:szCs w:val="20"/>
                <w:lang w:eastAsia="zh-CN"/>
              </w:rPr>
            </w:pPr>
            <w:r w:rsidRPr="003062D1">
              <w:rPr>
                <w:color w:val="000000"/>
                <w:sz w:val="20"/>
                <w:szCs w:val="20"/>
                <w:lang w:eastAsia="zh-CN"/>
              </w:rPr>
              <w:t>936</w:t>
            </w:r>
          </w:p>
        </w:tc>
        <w:tc>
          <w:tcPr>
            <w:tcW w:w="1283"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rPr>
                <w:sz w:val="20"/>
                <w:szCs w:val="20"/>
                <w:lang w:eastAsia="zh-CN"/>
              </w:rPr>
            </w:pPr>
            <w:r w:rsidRPr="003062D1">
              <w:rPr>
                <w:color w:val="000000"/>
                <w:sz w:val="20"/>
                <w:szCs w:val="20"/>
                <w:lang w:eastAsia="zh-CN"/>
              </w:rPr>
              <w:t>2 02 49999 13 0000 150</w:t>
            </w:r>
          </w:p>
        </w:tc>
        <w:tc>
          <w:tcPr>
            <w:tcW w:w="2065"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jc w:val="both"/>
              <w:rPr>
                <w:sz w:val="20"/>
                <w:szCs w:val="20"/>
                <w:lang w:eastAsia="zh-CN"/>
              </w:rPr>
            </w:pPr>
            <w:r w:rsidRPr="003062D1">
              <w:rPr>
                <w:sz w:val="20"/>
                <w:szCs w:val="20"/>
                <w:lang w:eastAsia="zh-CN"/>
              </w:rPr>
              <w:t>Прочие межбюджетные трансферты, передаваемые бюджетам городских поселений</w:t>
            </w:r>
          </w:p>
        </w:tc>
      </w:tr>
      <w:tr w:rsidR="003062D1" w:rsidRPr="003062D1" w:rsidTr="003062D1">
        <w:trPr>
          <w:cantSplit/>
        </w:trPr>
        <w:tc>
          <w:tcPr>
            <w:tcW w:w="1262" w:type="pct"/>
            <w:gridSpan w:val="2"/>
            <w:tcBorders>
              <w:top w:val="single" w:sz="4" w:space="0" w:color="000000"/>
              <w:left w:val="single" w:sz="4" w:space="0" w:color="000000"/>
              <w:bottom w:val="single" w:sz="4" w:space="0" w:color="000000"/>
              <w:right w:val="single" w:sz="4" w:space="0" w:color="auto"/>
            </w:tcBorders>
          </w:tcPr>
          <w:p w:rsidR="003062D1" w:rsidRPr="003062D1" w:rsidRDefault="003062D1">
            <w:pPr>
              <w:suppressAutoHyphens/>
              <w:snapToGrid w:val="0"/>
              <w:jc w:val="center"/>
              <w:rPr>
                <w:sz w:val="20"/>
                <w:szCs w:val="20"/>
                <w:lang w:eastAsia="zh-CN"/>
              </w:rPr>
            </w:pPr>
          </w:p>
        </w:tc>
        <w:tc>
          <w:tcPr>
            <w:tcW w:w="390"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rPr>
                <w:color w:val="000000"/>
                <w:sz w:val="20"/>
                <w:szCs w:val="20"/>
                <w:lang w:eastAsia="zh-CN"/>
              </w:rPr>
            </w:pPr>
            <w:r w:rsidRPr="003062D1">
              <w:rPr>
                <w:color w:val="000000"/>
                <w:sz w:val="20"/>
                <w:szCs w:val="20"/>
                <w:lang w:eastAsia="zh-CN"/>
              </w:rPr>
              <w:t>936</w:t>
            </w:r>
          </w:p>
        </w:tc>
        <w:tc>
          <w:tcPr>
            <w:tcW w:w="1283"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rPr>
                <w:color w:val="000000"/>
                <w:sz w:val="20"/>
                <w:szCs w:val="20"/>
                <w:lang w:eastAsia="zh-CN"/>
              </w:rPr>
            </w:pPr>
            <w:r w:rsidRPr="003062D1">
              <w:rPr>
                <w:color w:val="000000"/>
                <w:sz w:val="20"/>
                <w:szCs w:val="20"/>
                <w:lang w:eastAsia="zh-CN"/>
              </w:rPr>
              <w:t>2 07 05030 13 0000 150</w:t>
            </w:r>
          </w:p>
        </w:tc>
        <w:tc>
          <w:tcPr>
            <w:tcW w:w="2065" w:type="pct"/>
            <w:tcBorders>
              <w:top w:val="single" w:sz="4" w:space="0" w:color="auto"/>
              <w:left w:val="single" w:sz="4" w:space="0" w:color="auto"/>
              <w:bottom w:val="single" w:sz="4" w:space="0" w:color="auto"/>
              <w:right w:val="single" w:sz="4" w:space="0" w:color="auto"/>
            </w:tcBorders>
            <w:hideMark/>
          </w:tcPr>
          <w:p w:rsidR="003062D1" w:rsidRPr="003062D1" w:rsidRDefault="003062D1">
            <w:pPr>
              <w:suppressAutoHyphens/>
              <w:jc w:val="both"/>
              <w:rPr>
                <w:sz w:val="20"/>
                <w:szCs w:val="20"/>
                <w:lang w:eastAsia="zh-CN"/>
              </w:rPr>
            </w:pPr>
            <w:r w:rsidRPr="003062D1">
              <w:rPr>
                <w:sz w:val="20"/>
                <w:szCs w:val="20"/>
                <w:lang w:eastAsia="zh-CN"/>
              </w:rPr>
              <w:t>Прочие безвозмездные поступления в бюджеты городских поселений</w:t>
            </w:r>
          </w:p>
        </w:tc>
      </w:tr>
    </w:tbl>
    <w:p w:rsidR="003062D1" w:rsidRPr="003062D1" w:rsidRDefault="003062D1" w:rsidP="003062D1">
      <w:pPr>
        <w:tabs>
          <w:tab w:val="left" w:pos="1860"/>
        </w:tabs>
        <w:ind w:firstLine="709"/>
        <w:jc w:val="both"/>
        <w:rPr>
          <w:sz w:val="20"/>
          <w:szCs w:val="20"/>
          <w:lang w:eastAsia="en-US"/>
        </w:rPr>
      </w:pPr>
    </w:p>
    <w:p w:rsidR="003062D1" w:rsidRPr="003062D1" w:rsidRDefault="003062D1" w:rsidP="003062D1">
      <w:pPr>
        <w:tabs>
          <w:tab w:val="left" w:pos="2565"/>
        </w:tabs>
        <w:ind w:firstLine="709"/>
        <w:jc w:val="right"/>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3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1860"/>
        </w:tabs>
        <w:suppressAutoHyphens/>
        <w:jc w:val="center"/>
        <w:rPr>
          <w:rFonts w:ascii="Calibri" w:hAnsi="Calibri"/>
          <w:color w:val="00000A"/>
          <w:sz w:val="20"/>
          <w:szCs w:val="20"/>
          <w:lang w:eastAsia="en-US"/>
        </w:rPr>
      </w:pPr>
      <w:r w:rsidRPr="003062D1">
        <w:rPr>
          <w:b/>
          <w:color w:val="00000A"/>
          <w:sz w:val="20"/>
          <w:szCs w:val="20"/>
        </w:rPr>
        <w:t>Прогнозируемые доходы бюджета городского поселения город Чухлома Чухломского муниципального района Костромской области на 2022 год</w:t>
      </w:r>
    </w:p>
    <w:p w:rsidR="003062D1" w:rsidRPr="003062D1" w:rsidRDefault="003062D1" w:rsidP="003062D1">
      <w:pPr>
        <w:tabs>
          <w:tab w:val="left" w:pos="1860"/>
        </w:tabs>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3060"/>
        <w:gridCol w:w="1643"/>
      </w:tblGrid>
      <w:tr w:rsidR="003062D1" w:rsidRPr="003062D1" w:rsidTr="003062D1">
        <w:trPr>
          <w:trHeight w:val="465"/>
        </w:trPr>
        <w:tc>
          <w:tcPr>
            <w:tcW w:w="2484"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Наименование показателя</w:t>
            </w:r>
          </w:p>
        </w:tc>
        <w:tc>
          <w:tcPr>
            <w:tcW w:w="1637"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Код дохода по КД</w:t>
            </w:r>
          </w:p>
        </w:tc>
        <w:tc>
          <w:tcPr>
            <w:tcW w:w="880"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 xml:space="preserve">План   на 2022 </w:t>
            </w:r>
            <w:proofErr w:type="spellStart"/>
            <w:r w:rsidRPr="003062D1">
              <w:rPr>
                <w:b/>
                <w:bCs/>
                <w:sz w:val="20"/>
                <w:szCs w:val="20"/>
              </w:rPr>
              <w:t>год,тыс</w:t>
            </w:r>
            <w:proofErr w:type="spellEnd"/>
            <w:r w:rsidRPr="003062D1">
              <w:rPr>
                <w:b/>
                <w:bCs/>
                <w:sz w:val="20"/>
                <w:szCs w:val="20"/>
              </w:rPr>
              <w:t>. руб.</w:t>
            </w:r>
          </w:p>
        </w:tc>
      </w:tr>
      <w:tr w:rsidR="003062D1" w:rsidRPr="003062D1" w:rsidTr="003062D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w:t>
            </w:r>
          </w:p>
        </w:tc>
      </w:tr>
      <w:tr w:rsidR="003062D1" w:rsidRPr="003062D1" w:rsidTr="003062D1">
        <w:trPr>
          <w:trHeight w:val="390"/>
        </w:trPr>
        <w:tc>
          <w:tcPr>
            <w:tcW w:w="2484"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rPr>
                <w:b/>
                <w:bCs/>
                <w:sz w:val="20"/>
                <w:szCs w:val="20"/>
              </w:rPr>
            </w:pPr>
            <w:r w:rsidRPr="003062D1">
              <w:rPr>
                <w:b/>
                <w:bCs/>
                <w:sz w:val="20"/>
                <w:szCs w:val="20"/>
              </w:rPr>
              <w:t>Доходы бюджета - ВСЕГО</w:t>
            </w:r>
          </w:p>
        </w:tc>
        <w:tc>
          <w:tcPr>
            <w:tcW w:w="1637"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rPr>
                <w:b/>
                <w:bCs/>
                <w:sz w:val="20"/>
                <w:szCs w:val="20"/>
              </w:rPr>
            </w:pPr>
            <w:r w:rsidRPr="003062D1">
              <w:rPr>
                <w:b/>
                <w:bCs/>
                <w:sz w:val="20"/>
                <w:szCs w:val="20"/>
              </w:rPr>
              <w:t> </w:t>
            </w:r>
          </w:p>
        </w:tc>
        <w:tc>
          <w:tcPr>
            <w:tcW w:w="880"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jc w:val="right"/>
              <w:rPr>
                <w:b/>
                <w:bCs/>
                <w:sz w:val="20"/>
                <w:szCs w:val="20"/>
              </w:rPr>
            </w:pPr>
            <w:r w:rsidRPr="003062D1">
              <w:rPr>
                <w:b/>
                <w:bCs/>
                <w:sz w:val="20"/>
                <w:szCs w:val="20"/>
              </w:rPr>
              <w:t>179060,9</w:t>
            </w:r>
          </w:p>
        </w:tc>
      </w:tr>
      <w:tr w:rsidR="003062D1" w:rsidRPr="003062D1" w:rsidTr="003062D1">
        <w:trPr>
          <w:trHeight w:val="330"/>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 НАЛОГОВЫЕ И НЕНАЛОГОВЫЕ ДОХОДЫ</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000  1  00  00000  00  0000  000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18652,2</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ПРИБЫЛЬ, ДОХОДЫ</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000  1  01  00000  00  0000  000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7000,0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Налог на доходы физических лиц</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000  1  01  02000  01  0000  110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7000,0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62D1">
              <w:rPr>
                <w:sz w:val="20"/>
                <w:szCs w:val="20"/>
                <w:vertAlign w:val="superscript"/>
              </w:rPr>
              <w:t>1</w:t>
            </w:r>
            <w:r w:rsidRPr="003062D1">
              <w:rPr>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000  1  01  02010  01  0000  110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6870,0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hideMark/>
          </w:tcPr>
          <w:p w:rsidR="003062D1" w:rsidRPr="003062D1" w:rsidRDefault="003062D1">
            <w:pPr>
              <w:jc w:val="both"/>
              <w:rPr>
                <w:sz w:val="20"/>
                <w:szCs w:val="20"/>
              </w:rPr>
            </w:pPr>
            <w:r w:rsidRPr="003062D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000  1  01  02020  01  0000  110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000  1  01  02030  01  0000  110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color w:val="000000"/>
                <w:sz w:val="20"/>
                <w:szCs w:val="20"/>
              </w:rPr>
            </w:pPr>
            <w:r w:rsidRPr="003062D1">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000  1  01  02040  01  0000  110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50,0</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ТОВАРЫ (РАБОТЫ,УСЛУГИ), РЕАЛИЗУЕМЫЕ НА ТЕРРИТОРИИ РОССИЙСКОЙ ФЕДЕРАЦИИ</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000  1  03  00000  00  0000  000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892,2</w:t>
            </w:r>
          </w:p>
        </w:tc>
      </w:tr>
      <w:tr w:rsidR="003062D1" w:rsidRPr="003062D1" w:rsidTr="003062D1">
        <w:trPr>
          <w:trHeight w:val="24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Акцизы по подакцизным товарам, (продукции), производимым на территории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000  1  03  02000  01  0000  110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892,2</w:t>
            </w:r>
          </w:p>
        </w:tc>
      </w:tr>
      <w:tr w:rsidR="003062D1" w:rsidRPr="003062D1" w:rsidTr="003062D1">
        <w:trPr>
          <w:trHeight w:val="91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000  1  03  02230  01  0000  110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408,2</w:t>
            </w:r>
          </w:p>
        </w:tc>
      </w:tr>
      <w:tr w:rsidR="003062D1" w:rsidRPr="003062D1" w:rsidTr="003062D1">
        <w:trPr>
          <w:trHeight w:val="136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rFonts w:ascii="Arial CYR" w:hAnsi="Arial CYR" w:cs="Arial CYR"/>
                <w:sz w:val="20"/>
                <w:szCs w:val="20"/>
              </w:rPr>
            </w:pPr>
            <w:r w:rsidRPr="003062D1">
              <w:rPr>
                <w:rFonts w:ascii="Arial CYR" w:hAnsi="Arial CYR" w:cs="Arial CYR"/>
                <w:sz w:val="20"/>
                <w:szCs w:val="20"/>
              </w:rPr>
              <w:t>000  1  03  02231  01  0000  110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408,2</w:t>
            </w:r>
          </w:p>
        </w:tc>
      </w:tr>
      <w:tr w:rsidR="003062D1" w:rsidRPr="003062D1" w:rsidTr="003062D1">
        <w:trPr>
          <w:trHeight w:val="114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000  1  03  02240  01  0000  110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2,9</w:t>
            </w:r>
          </w:p>
        </w:tc>
      </w:tr>
      <w:tr w:rsidR="003062D1" w:rsidRPr="003062D1" w:rsidTr="003062D1">
        <w:trPr>
          <w:trHeight w:val="159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000  1  03  02241  01  0000  110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2,9</w:t>
            </w:r>
          </w:p>
        </w:tc>
      </w:tr>
      <w:tr w:rsidR="003062D1" w:rsidRPr="003062D1" w:rsidTr="003062D1">
        <w:trPr>
          <w:trHeight w:val="927"/>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000  1  03  02250  01  0000  110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553,0</w:t>
            </w:r>
          </w:p>
        </w:tc>
      </w:tr>
      <w:tr w:rsidR="003062D1" w:rsidRPr="003062D1" w:rsidTr="003062D1">
        <w:trPr>
          <w:trHeight w:val="1298"/>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000  1  03  02251  01  0000  110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553,0</w:t>
            </w:r>
          </w:p>
        </w:tc>
      </w:tr>
      <w:tr w:rsidR="003062D1" w:rsidRPr="003062D1" w:rsidTr="003062D1">
        <w:trPr>
          <w:trHeight w:val="972"/>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000  1  03  02260  01  0000  110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-71,9</w:t>
            </w:r>
          </w:p>
        </w:tc>
      </w:tr>
      <w:tr w:rsidR="003062D1" w:rsidRPr="003062D1" w:rsidTr="003062D1">
        <w:trPr>
          <w:trHeight w:val="1298"/>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000  1  03  02261  01  0000  110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-71,9</w:t>
            </w:r>
          </w:p>
        </w:tc>
      </w:tr>
      <w:tr w:rsidR="003062D1" w:rsidRPr="003062D1" w:rsidTr="003062D1">
        <w:trPr>
          <w:trHeight w:val="210"/>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СОВОКУПНЫЙ ДОХОД</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000  1  05  00000  00  0000  000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2280,0</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Налог, взимаемый в связи с применением упрощенной системы налогообложения</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000  1  05  01000  00  0000  110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2280,0</w:t>
            </w:r>
          </w:p>
        </w:tc>
      </w:tr>
      <w:tr w:rsidR="003062D1" w:rsidRPr="003062D1" w:rsidTr="003062D1">
        <w:trPr>
          <w:trHeight w:val="67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000  1  05  01010  01  0000  110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1300,0</w:t>
            </w:r>
          </w:p>
        </w:tc>
      </w:tr>
      <w:tr w:rsidR="003062D1" w:rsidRPr="003062D1" w:rsidTr="003062D1">
        <w:trPr>
          <w:trHeight w:val="67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000  1  05  01011  01  0000  110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1300,0</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000  1  05  01020  01  0000  110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980,0</w:t>
            </w:r>
          </w:p>
        </w:tc>
      </w:tr>
      <w:tr w:rsidR="003062D1" w:rsidRPr="003062D1" w:rsidTr="003062D1">
        <w:trPr>
          <w:trHeight w:val="91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000  1  05  01021  01  0000  110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980,0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ИМУЩЕСТВО</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000  1  06  00000  00  0000  000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2720,0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Налог на имущество физических лиц</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000  1  06  01000  00  0000  110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1520,0</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000  1  06  01030  13  0000  110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1520,0</w:t>
            </w:r>
          </w:p>
        </w:tc>
      </w:tr>
      <w:tr w:rsidR="003062D1" w:rsidRPr="003062D1" w:rsidTr="003062D1">
        <w:trPr>
          <w:trHeight w:val="210"/>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Земельный налог</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000  1  06  06000  00  0000  110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1200,0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Земельный налог с организаций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000  1  06  06030  00  0000  110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90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000  1  06  06033  13  0000  110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физических лиц</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000  1  06  06040  00  0000  110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r>
      <w:tr w:rsidR="003062D1" w:rsidRPr="003062D1" w:rsidTr="003062D1">
        <w:trPr>
          <w:trHeight w:val="46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физических лиц, обладающих земельным участком, расположенным в границах городских поселений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000  1  06  06043  13  0000  110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r>
      <w:tr w:rsidR="003062D1" w:rsidRPr="003062D1" w:rsidTr="003062D1">
        <w:trPr>
          <w:trHeight w:val="43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ИСПОЛЬЗОВАНИЯ ИМУЩЕСТВА, НАХОДЯЩЕГОСЯ В ГОСУДАРСТВЕННОЙ И МУНИЦИПАЛЬНОЙ СОБСТВЕННОСТИ</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000  1  11  00000  00  0000  000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986,7</w:t>
            </w:r>
          </w:p>
        </w:tc>
      </w:tr>
      <w:tr w:rsidR="003062D1" w:rsidRPr="003062D1" w:rsidTr="003062D1">
        <w:trPr>
          <w:trHeight w:val="1155"/>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000  1  11  05000  00  0000  120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826,7</w:t>
            </w:r>
          </w:p>
        </w:tc>
      </w:tr>
      <w:tr w:rsidR="003062D1" w:rsidRPr="003062D1" w:rsidTr="003062D1">
        <w:trPr>
          <w:trHeight w:val="84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000  1  11  05010  00  0000  120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r>
      <w:tr w:rsidR="003062D1" w:rsidRPr="003062D1" w:rsidTr="003062D1">
        <w:trPr>
          <w:trHeight w:val="972"/>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000  1  11  05013  13  0000  120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000  1  11  05070  00  0000  120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r>
      <w:tr w:rsidR="003062D1" w:rsidRPr="003062D1" w:rsidTr="003062D1">
        <w:trPr>
          <w:trHeight w:val="46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сдачи в аренду имущества, составляющего казну городских поселений (за исключением земельных участков)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000  1  11  05075 13  0000  120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r>
      <w:tr w:rsidR="003062D1" w:rsidRPr="003062D1" w:rsidTr="003062D1">
        <w:trPr>
          <w:trHeight w:val="91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000  1  11  09000 00  0000  120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915"/>
        </w:trPr>
        <w:tc>
          <w:tcPr>
            <w:tcW w:w="248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37"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000  1  11  09040 00  0000  120</w:t>
            </w:r>
          </w:p>
        </w:tc>
        <w:tc>
          <w:tcPr>
            <w:tcW w:w="880"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9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proofErr w:type="spellStart"/>
            <w:r w:rsidRPr="003062D1">
              <w:rPr>
                <w:sz w:val="20"/>
                <w:szCs w:val="20"/>
              </w:rPr>
              <w:t>бюджетны</w:t>
            </w:r>
            <w:proofErr w:type="spellEnd"/>
            <w:r w:rsidRPr="003062D1">
              <w:rPr>
                <w:sz w:val="20"/>
                <w:szCs w:val="20"/>
              </w:rPr>
              <w:t xml:space="preserve"> и автономных учреждений, а также имущества  муниципальных унитарных предприятий, в том числе казенных)</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000  1  11  09045 13  0000  120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43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ОКАЗАНИЯ ПЛАТНЫХ УСЛУГ  И КОМПЕНСАЦИИ ЗАТРАТ ГОСУДАРСТВА</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3960,0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 xml:space="preserve">Доходы от оказания платных услуг (работ) </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000  1  13  01000  00  0000  130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 xml:space="preserve">Прочие доходы от оказания платных услуг (работ) </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000  1  13  01990  00  0000  130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доходы от оказания платных услуг (работ) получателями средств бюджетов городских поселений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000  1  13  01995  13  0000  130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210"/>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КОМПЕНСАЦИИ ЗАТРАТ ГОСУДАРСТВА</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000  1  13  02000  00  0000  130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2700,0</w:t>
            </w:r>
          </w:p>
        </w:tc>
      </w:tr>
      <w:tr w:rsidR="003062D1" w:rsidRPr="003062D1" w:rsidTr="003062D1">
        <w:trPr>
          <w:trHeight w:val="52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color w:val="000000"/>
                <w:sz w:val="20"/>
                <w:szCs w:val="20"/>
              </w:rPr>
            </w:pPr>
            <w:r w:rsidRPr="003062D1">
              <w:rPr>
                <w:color w:val="000000"/>
                <w:sz w:val="20"/>
                <w:szCs w:val="20"/>
              </w:rPr>
              <w:t>Доходы, поступающие в порядке возмещения расходов, понесенных в связи с эксплуатацией имущества</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000  1  13  02060  00  0000  130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2700,0</w:t>
            </w:r>
          </w:p>
        </w:tc>
      </w:tr>
      <w:tr w:rsidR="003062D1" w:rsidRPr="003062D1" w:rsidTr="003062D1">
        <w:trPr>
          <w:trHeight w:val="46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000  1  13  02065  13  0000  130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2700,0</w:t>
            </w:r>
          </w:p>
        </w:tc>
      </w:tr>
      <w:tr w:rsidR="003062D1" w:rsidRPr="003062D1" w:rsidTr="003062D1">
        <w:trPr>
          <w:trHeight w:val="435"/>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ДОХОДЫ ОТ ПРОДАЖИ МАТЕРИАЛЬНЫХ И НЕМАТЕРИАЛЬНЫХ АКТИВОВ</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000  1  14  00000 00  0000  000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630,0</w:t>
            </w:r>
          </w:p>
        </w:tc>
      </w:tr>
      <w:tr w:rsidR="003062D1" w:rsidRPr="003062D1" w:rsidTr="003062D1">
        <w:trPr>
          <w:trHeight w:val="915"/>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3062D1">
              <w:rPr>
                <w:sz w:val="20"/>
                <w:szCs w:val="20"/>
              </w:rPr>
              <w:t>атакже</w:t>
            </w:r>
            <w:proofErr w:type="spellEnd"/>
            <w:r w:rsidRPr="003062D1">
              <w:rPr>
                <w:sz w:val="20"/>
                <w:szCs w:val="20"/>
              </w:rPr>
              <w:t xml:space="preserve"> имущества государственных и муниципальных унитарных предприятий, в том числе казенных)</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000  1  14  02000 00  0000  000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123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000  1  14  02050 13  0000  410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1125"/>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000  1  14  02053 13  0000  410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525"/>
        </w:trPr>
        <w:tc>
          <w:tcPr>
            <w:tcW w:w="2484" w:type="pct"/>
            <w:tcBorders>
              <w:top w:val="single" w:sz="4" w:space="0" w:color="auto"/>
              <w:left w:val="single" w:sz="4" w:space="0" w:color="auto"/>
              <w:bottom w:val="single" w:sz="4" w:space="0" w:color="auto"/>
              <w:right w:val="single" w:sz="4" w:space="0" w:color="auto"/>
            </w:tcBorders>
            <w:shd w:val="clear" w:color="auto" w:fill="FF6600"/>
            <w:hideMark/>
          </w:tcPr>
          <w:p w:rsidR="003062D1" w:rsidRPr="003062D1" w:rsidRDefault="003062D1">
            <w:pPr>
              <w:jc w:val="both"/>
              <w:rPr>
                <w:sz w:val="20"/>
                <w:szCs w:val="20"/>
              </w:rPr>
            </w:pPr>
            <w:r w:rsidRPr="003062D1">
              <w:rPr>
                <w:sz w:val="20"/>
                <w:szCs w:val="20"/>
              </w:rPr>
              <w:t xml:space="preserve">Доходы от продажи земельных участков, находящихся в государственной и муниципальной собственности </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000  1  14  06000 00  0000  430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shd w:val="clear" w:color="auto" w:fill="FF9900"/>
            <w:hideMark/>
          </w:tcPr>
          <w:p w:rsidR="003062D1" w:rsidRPr="003062D1" w:rsidRDefault="003062D1">
            <w:pPr>
              <w:jc w:val="both"/>
              <w:rPr>
                <w:sz w:val="20"/>
                <w:szCs w:val="20"/>
              </w:rPr>
            </w:pPr>
            <w:r w:rsidRPr="003062D1">
              <w:rPr>
                <w:sz w:val="20"/>
                <w:szCs w:val="20"/>
              </w:rPr>
              <w:t>Доходы от продажи земельных участков, государственная собственность на которые не разграничена</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000  1  14  06010 00  0000  430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675"/>
        </w:trPr>
        <w:tc>
          <w:tcPr>
            <w:tcW w:w="2484" w:type="pct"/>
            <w:tcBorders>
              <w:top w:val="single" w:sz="4" w:space="0" w:color="auto"/>
              <w:left w:val="single" w:sz="4" w:space="0" w:color="auto"/>
              <w:bottom w:val="single" w:sz="4" w:space="0" w:color="auto"/>
              <w:right w:val="single" w:sz="4" w:space="0" w:color="auto"/>
            </w:tcBorders>
            <w:hideMark/>
          </w:tcPr>
          <w:p w:rsidR="003062D1" w:rsidRPr="003062D1" w:rsidRDefault="003062D1">
            <w:pPr>
              <w:jc w:val="both"/>
              <w:rPr>
                <w:sz w:val="20"/>
                <w:szCs w:val="20"/>
              </w:rPr>
            </w:pPr>
            <w:r w:rsidRPr="003062D1">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000  1  14  06013 13  0000  430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ШТРАФЫ, САНКЦИИ, ВОЗМЕЩЕНИЕ УЩЕРБА</w:t>
            </w:r>
          </w:p>
        </w:tc>
        <w:tc>
          <w:tcPr>
            <w:tcW w:w="1637"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000  1  16  00000  00  0000  000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60,3</w:t>
            </w:r>
          </w:p>
        </w:tc>
      </w:tr>
      <w:tr w:rsidR="003062D1" w:rsidRPr="003062D1" w:rsidTr="003062D1">
        <w:trPr>
          <w:trHeight w:val="67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000  1  16  02020 02  0000  140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30,3</w:t>
            </w:r>
          </w:p>
        </w:tc>
      </w:tr>
      <w:tr w:rsidR="003062D1" w:rsidRPr="003062D1" w:rsidTr="003062D1">
        <w:trPr>
          <w:trHeight w:val="90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000  1  16  07010 13  0000  140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90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000  1  16  10120  00  0000  000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000000"/>
                <w:sz w:val="20"/>
                <w:szCs w:val="20"/>
              </w:rPr>
            </w:pPr>
            <w:r w:rsidRPr="003062D1">
              <w:rPr>
                <w:b/>
                <w:bCs/>
                <w:color w:val="000000"/>
                <w:sz w:val="20"/>
                <w:szCs w:val="20"/>
              </w:rPr>
              <w:t>Прочие неналоговые доходы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000 1 17 00000 00 0000 000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123,0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Инициативные платежи</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000 1 17 15000 00 0000 150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123,0</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Инициативные платежи, зачисляемые в бюджеты городских поселений</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000 1 17 15030 13 0000 150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123,0</w:t>
            </w:r>
          </w:p>
        </w:tc>
      </w:tr>
      <w:tr w:rsidR="003062D1" w:rsidRPr="003062D1" w:rsidTr="003062D1">
        <w:trPr>
          <w:trHeight w:val="210"/>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БЕЗВОЗМЕЗДНЫЕ ПОСТУПЛЕНИЯ</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000  2  00  00000  00  0000  000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160408,7</w:t>
            </w:r>
          </w:p>
        </w:tc>
      </w:tr>
      <w:tr w:rsidR="003062D1" w:rsidRPr="003062D1" w:rsidTr="003062D1">
        <w:trPr>
          <w:trHeight w:val="615"/>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 xml:space="preserve">Безвозмездные поступления от других бюджетов бюджетной системы Российской Федерации </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159104,6</w:t>
            </w:r>
          </w:p>
        </w:tc>
      </w:tr>
      <w:tr w:rsidR="003062D1" w:rsidRPr="003062D1" w:rsidTr="003062D1">
        <w:trPr>
          <w:trHeight w:val="210"/>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Дотации бюджетам бюджетной системы Российской Федерации </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000  2  02  1000  00  0000  150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4160,0</w:t>
            </w:r>
          </w:p>
        </w:tc>
      </w:tr>
      <w:tr w:rsidR="003062D1" w:rsidRPr="003062D1" w:rsidTr="003062D1">
        <w:trPr>
          <w:trHeight w:val="405"/>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Дотации на выравнивание бюджетной обеспеченности</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000  2 02 15001 00 0000 150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4160,0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Дотации бюджетам городских поселений на выравнивание бюджетной обеспеченности</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000  2  02  15001 13 000  150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4160,0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бюджетной системы Российской Федерации (межбюджетные субсидии)</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000  2  02  20000 00 0000 150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150736,5</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на реализацию программ формирования современной городской среды</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000 2 02 25555 00 0000 150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городских поселений на реализацию программ формирования современной городской среды</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000 2 02 25555 13 0000 150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на строительство и реконструкцию (модернизацию) объектов питьевого водоснабжения</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000 2 02 25243 00 0000 150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143006,8</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городских  поселений на строительство и реконструкцию (модернизацию) объектов питьевого водоснабжения</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000 2 02 25243 13 0000 150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143006,8</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000 2 02 29900 00 0000 150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5000,0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городских поселений из местных бюджетов</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000 2 02 29900 13 0000 150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5000,0</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 xml:space="preserve">Прочие субсидии </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000 2 02 2999 00 0000 150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2729,7</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Прочие субсидии бюджетам городских поселений</w:t>
            </w:r>
          </w:p>
        </w:tc>
        <w:tc>
          <w:tcPr>
            <w:tcW w:w="163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000 2 02 2999 13 0000 150</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2729,7</w:t>
            </w:r>
          </w:p>
        </w:tc>
      </w:tr>
      <w:tr w:rsidR="003062D1" w:rsidRPr="003062D1" w:rsidTr="003062D1">
        <w:trPr>
          <w:trHeight w:val="600"/>
        </w:trPr>
        <w:tc>
          <w:tcPr>
            <w:tcW w:w="248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Субвенции бюджетам бюджетной системы Российской Федерации </w:t>
            </w:r>
          </w:p>
        </w:tc>
        <w:tc>
          <w:tcPr>
            <w:tcW w:w="1637"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000  2  02  30000  00  0000  150</w:t>
            </w:r>
          </w:p>
        </w:tc>
        <w:tc>
          <w:tcPr>
            <w:tcW w:w="880"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285,5</w:t>
            </w:r>
          </w:p>
        </w:tc>
      </w:tr>
      <w:tr w:rsidR="003062D1" w:rsidRPr="003062D1" w:rsidTr="003062D1">
        <w:trPr>
          <w:trHeight w:val="477"/>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Субвенции бюджетам городских поселений на выполнение передаваемых полномочий субъектов Российской Федерации </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000  2  02  30024 13  0000  150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732"/>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6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000  2  02  35118 13  0000  150</w:t>
            </w:r>
          </w:p>
        </w:tc>
        <w:tc>
          <w:tcPr>
            <w:tcW w:w="88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273,8</w:t>
            </w:r>
          </w:p>
        </w:tc>
      </w:tr>
      <w:tr w:rsidR="003062D1" w:rsidRPr="003062D1" w:rsidTr="003062D1">
        <w:trPr>
          <w:trHeight w:val="432"/>
        </w:trPr>
        <w:tc>
          <w:tcPr>
            <w:tcW w:w="2484" w:type="pct"/>
            <w:tcBorders>
              <w:top w:val="single" w:sz="4" w:space="0" w:color="auto"/>
              <w:left w:val="single" w:sz="4" w:space="0" w:color="auto"/>
              <w:bottom w:val="single" w:sz="4" w:space="0" w:color="auto"/>
              <w:right w:val="single" w:sz="4" w:space="0" w:color="auto"/>
            </w:tcBorders>
            <w:shd w:val="clear" w:color="auto" w:fill="FF3300"/>
            <w:vAlign w:val="bottom"/>
            <w:hideMark/>
          </w:tcPr>
          <w:p w:rsidR="003062D1" w:rsidRPr="003062D1" w:rsidRDefault="003062D1">
            <w:pPr>
              <w:rPr>
                <w:b/>
                <w:bCs/>
                <w:sz w:val="20"/>
                <w:szCs w:val="20"/>
              </w:rPr>
            </w:pPr>
            <w:r w:rsidRPr="003062D1">
              <w:rPr>
                <w:b/>
                <w:bCs/>
                <w:sz w:val="20"/>
                <w:szCs w:val="20"/>
              </w:rPr>
              <w:t>Иные межбюджетные трансферты</w:t>
            </w:r>
          </w:p>
        </w:tc>
        <w:tc>
          <w:tcPr>
            <w:tcW w:w="1637"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3062D1" w:rsidRPr="003062D1" w:rsidRDefault="003062D1">
            <w:pPr>
              <w:rPr>
                <w:b/>
                <w:bCs/>
                <w:sz w:val="20"/>
                <w:szCs w:val="20"/>
              </w:rPr>
            </w:pPr>
            <w:r w:rsidRPr="003062D1">
              <w:rPr>
                <w:b/>
                <w:bCs/>
                <w:sz w:val="20"/>
                <w:szCs w:val="20"/>
              </w:rPr>
              <w:t>000  2 02   40000 00  0000 150</w:t>
            </w:r>
          </w:p>
        </w:tc>
        <w:tc>
          <w:tcPr>
            <w:tcW w:w="880" w:type="pct"/>
            <w:tcBorders>
              <w:top w:val="single" w:sz="4" w:space="0" w:color="auto"/>
              <w:left w:val="single" w:sz="4" w:space="0" w:color="auto"/>
              <w:bottom w:val="single" w:sz="4" w:space="0" w:color="auto"/>
              <w:right w:val="single" w:sz="4" w:space="0" w:color="auto"/>
            </w:tcBorders>
            <w:shd w:val="clear" w:color="auto" w:fill="FF3300"/>
            <w:noWrap/>
            <w:vAlign w:val="bottom"/>
            <w:hideMark/>
          </w:tcPr>
          <w:p w:rsidR="003062D1" w:rsidRPr="003062D1" w:rsidRDefault="003062D1">
            <w:pPr>
              <w:jc w:val="right"/>
              <w:rPr>
                <w:b/>
                <w:bCs/>
                <w:sz w:val="20"/>
                <w:szCs w:val="20"/>
              </w:rPr>
            </w:pPr>
            <w:r w:rsidRPr="003062D1">
              <w:rPr>
                <w:b/>
                <w:bCs/>
                <w:sz w:val="20"/>
                <w:szCs w:val="20"/>
              </w:rPr>
              <w:t>3922,6</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Прочие межбюджетные трансферты, передаваемые бюджетам </w:t>
            </w:r>
          </w:p>
        </w:tc>
        <w:tc>
          <w:tcPr>
            <w:tcW w:w="163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062D1" w:rsidRPr="003062D1" w:rsidRDefault="003062D1">
            <w:pPr>
              <w:rPr>
                <w:b/>
                <w:bCs/>
                <w:sz w:val="20"/>
                <w:szCs w:val="20"/>
              </w:rPr>
            </w:pPr>
            <w:r w:rsidRPr="003062D1">
              <w:rPr>
                <w:b/>
                <w:bCs/>
                <w:sz w:val="20"/>
                <w:szCs w:val="20"/>
              </w:rPr>
              <w:t>000  2 02   49999 00  0000 150</w:t>
            </w:r>
          </w:p>
        </w:tc>
        <w:tc>
          <w:tcPr>
            <w:tcW w:w="88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3922,6</w:t>
            </w:r>
          </w:p>
        </w:tc>
      </w:tr>
      <w:tr w:rsidR="003062D1" w:rsidRPr="003062D1" w:rsidTr="003062D1">
        <w:trPr>
          <w:trHeight w:val="450"/>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межбюджетные трансферты, передаваемые бюджетам городских поселений</w:t>
            </w:r>
          </w:p>
        </w:tc>
        <w:tc>
          <w:tcPr>
            <w:tcW w:w="1637"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062D1" w:rsidRPr="003062D1" w:rsidRDefault="003062D1">
            <w:pPr>
              <w:rPr>
                <w:b/>
                <w:bCs/>
                <w:sz w:val="20"/>
                <w:szCs w:val="20"/>
              </w:rPr>
            </w:pPr>
            <w:r w:rsidRPr="003062D1">
              <w:rPr>
                <w:b/>
                <w:bCs/>
                <w:sz w:val="20"/>
                <w:szCs w:val="20"/>
              </w:rPr>
              <w:t>000  2 02   49999 13  0000 150</w:t>
            </w:r>
          </w:p>
        </w:tc>
        <w:tc>
          <w:tcPr>
            <w:tcW w:w="88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3922,6</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shd w:val="clear" w:color="auto" w:fill="FF0000"/>
            <w:vAlign w:val="bottom"/>
            <w:hideMark/>
          </w:tcPr>
          <w:p w:rsidR="003062D1" w:rsidRPr="003062D1" w:rsidRDefault="003062D1">
            <w:pPr>
              <w:rPr>
                <w:b/>
                <w:bCs/>
                <w:sz w:val="20"/>
                <w:szCs w:val="20"/>
              </w:rPr>
            </w:pPr>
            <w:r w:rsidRPr="003062D1">
              <w:rPr>
                <w:b/>
                <w:bCs/>
                <w:sz w:val="20"/>
                <w:szCs w:val="20"/>
              </w:rPr>
              <w:t>Прочие безвозмездные поступления</w:t>
            </w:r>
          </w:p>
        </w:tc>
        <w:tc>
          <w:tcPr>
            <w:tcW w:w="1637"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3062D1" w:rsidRPr="003062D1" w:rsidRDefault="003062D1">
            <w:pPr>
              <w:rPr>
                <w:b/>
                <w:bCs/>
                <w:sz w:val="20"/>
                <w:szCs w:val="20"/>
              </w:rPr>
            </w:pPr>
            <w:r w:rsidRPr="003062D1">
              <w:rPr>
                <w:b/>
                <w:bCs/>
                <w:sz w:val="20"/>
                <w:szCs w:val="20"/>
              </w:rPr>
              <w:t>000 2 07 00000 00 0000 000</w:t>
            </w:r>
          </w:p>
        </w:tc>
        <w:tc>
          <w:tcPr>
            <w:tcW w:w="880" w:type="pct"/>
            <w:tcBorders>
              <w:top w:val="single" w:sz="4" w:space="0" w:color="auto"/>
              <w:left w:val="single" w:sz="4" w:space="0" w:color="auto"/>
              <w:bottom w:val="single" w:sz="4" w:space="0" w:color="auto"/>
              <w:right w:val="single" w:sz="4" w:space="0" w:color="auto"/>
            </w:tcBorders>
            <w:shd w:val="clear" w:color="auto" w:fill="FF0000"/>
            <w:noWrap/>
            <w:vAlign w:val="bottom"/>
            <w:hideMark/>
          </w:tcPr>
          <w:p w:rsidR="003062D1" w:rsidRPr="003062D1" w:rsidRDefault="003062D1">
            <w:pPr>
              <w:jc w:val="right"/>
              <w:rPr>
                <w:sz w:val="20"/>
                <w:szCs w:val="20"/>
              </w:rPr>
            </w:pPr>
            <w:r w:rsidRPr="003062D1">
              <w:rPr>
                <w:sz w:val="20"/>
                <w:szCs w:val="20"/>
              </w:rPr>
              <w:t>1304,07</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безвозмездные поступления в бюджеты городских поселений</w:t>
            </w:r>
          </w:p>
        </w:tc>
        <w:tc>
          <w:tcPr>
            <w:tcW w:w="16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rPr>
                <w:sz w:val="20"/>
                <w:szCs w:val="20"/>
              </w:rPr>
            </w:pPr>
            <w:r w:rsidRPr="003062D1">
              <w:rPr>
                <w:sz w:val="20"/>
                <w:szCs w:val="20"/>
              </w:rPr>
              <w:t>000 2 07 05000 13 0000 150</w:t>
            </w:r>
          </w:p>
        </w:tc>
        <w:tc>
          <w:tcPr>
            <w:tcW w:w="88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1304,07</w:t>
            </w:r>
          </w:p>
        </w:tc>
      </w:tr>
      <w:tr w:rsidR="003062D1" w:rsidRPr="003062D1" w:rsidTr="003062D1">
        <w:trPr>
          <w:trHeight w:val="225"/>
        </w:trPr>
        <w:tc>
          <w:tcPr>
            <w:tcW w:w="248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безвозмездные поступления в бюджеты городских поселений</w:t>
            </w:r>
          </w:p>
        </w:tc>
        <w:tc>
          <w:tcPr>
            <w:tcW w:w="16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rPr>
                <w:sz w:val="20"/>
                <w:szCs w:val="20"/>
              </w:rPr>
            </w:pPr>
            <w:r w:rsidRPr="003062D1">
              <w:rPr>
                <w:sz w:val="20"/>
                <w:szCs w:val="20"/>
              </w:rPr>
              <w:t>000 2 07 05030 13 0000 150</w:t>
            </w:r>
          </w:p>
        </w:tc>
        <w:tc>
          <w:tcPr>
            <w:tcW w:w="88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1304,07</w:t>
            </w:r>
          </w:p>
        </w:tc>
      </w:tr>
    </w:tbl>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4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suppressAutoHyphens/>
        <w:jc w:val="center"/>
        <w:rPr>
          <w:rFonts w:ascii="Calibri" w:hAnsi="Calibri"/>
          <w:color w:val="00000A"/>
          <w:sz w:val="20"/>
          <w:szCs w:val="20"/>
        </w:rPr>
      </w:pPr>
      <w:r w:rsidRPr="003062D1">
        <w:rPr>
          <w:b/>
          <w:color w:val="00000A"/>
          <w:sz w:val="20"/>
          <w:szCs w:val="20"/>
        </w:rPr>
        <w:t>Прогнозируемые доходы бюджета городского поселения город Чухлома Чухломского муниципального района Костромской области на плановый период 2023 и 2024 годов</w:t>
      </w:r>
    </w:p>
    <w:p w:rsidR="003062D1" w:rsidRPr="003062D1" w:rsidRDefault="003062D1" w:rsidP="003062D1">
      <w:pPr>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9"/>
        <w:gridCol w:w="2306"/>
        <w:gridCol w:w="1460"/>
        <w:gridCol w:w="1460"/>
      </w:tblGrid>
      <w:tr w:rsidR="003062D1" w:rsidRPr="003062D1" w:rsidTr="003062D1">
        <w:trPr>
          <w:trHeight w:val="465"/>
        </w:trPr>
        <w:tc>
          <w:tcPr>
            <w:tcW w:w="2204"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Наименование показателя</w:t>
            </w:r>
          </w:p>
        </w:tc>
        <w:tc>
          <w:tcPr>
            <w:tcW w:w="1234"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Код дохода по КД</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2023 год, тыс. руб.</w:t>
            </w:r>
          </w:p>
        </w:tc>
        <w:tc>
          <w:tcPr>
            <w:tcW w:w="781" w:type="pct"/>
            <w:vMerge w:val="restar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2024 год, тыс. руб.</w:t>
            </w:r>
          </w:p>
        </w:tc>
      </w:tr>
      <w:tr w:rsidR="003062D1" w:rsidRPr="003062D1" w:rsidTr="003062D1">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rPr>
                <w:b/>
                <w:bCs/>
                <w:sz w:val="20"/>
                <w:szCs w:val="20"/>
              </w:rPr>
            </w:pP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w:t>
            </w:r>
          </w:p>
        </w:tc>
      </w:tr>
      <w:tr w:rsidR="003062D1" w:rsidRPr="003062D1" w:rsidTr="003062D1">
        <w:trPr>
          <w:trHeight w:val="375"/>
        </w:trPr>
        <w:tc>
          <w:tcPr>
            <w:tcW w:w="2204"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rPr>
                <w:b/>
                <w:bCs/>
                <w:sz w:val="20"/>
                <w:szCs w:val="20"/>
              </w:rPr>
            </w:pPr>
            <w:r w:rsidRPr="003062D1">
              <w:rPr>
                <w:b/>
                <w:bCs/>
                <w:sz w:val="20"/>
                <w:szCs w:val="20"/>
              </w:rPr>
              <w:t>Доходы бюджета - ВСЕГО</w:t>
            </w:r>
          </w:p>
        </w:tc>
        <w:tc>
          <w:tcPr>
            <w:tcW w:w="1234"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rPr>
                <w:b/>
                <w:bCs/>
                <w:sz w:val="20"/>
                <w:szCs w:val="20"/>
              </w:rPr>
            </w:pPr>
            <w:r w:rsidRPr="003062D1">
              <w:rPr>
                <w:b/>
                <w:bCs/>
                <w:sz w:val="20"/>
                <w:szCs w:val="20"/>
              </w:rPr>
              <w:t> </w:t>
            </w:r>
          </w:p>
        </w:tc>
        <w:tc>
          <w:tcPr>
            <w:tcW w:w="781"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jc w:val="right"/>
              <w:rPr>
                <w:b/>
                <w:bCs/>
                <w:sz w:val="20"/>
                <w:szCs w:val="20"/>
              </w:rPr>
            </w:pPr>
            <w:r w:rsidRPr="003062D1">
              <w:rPr>
                <w:b/>
                <w:bCs/>
                <w:sz w:val="20"/>
                <w:szCs w:val="20"/>
              </w:rPr>
              <w:t>22450,7</w:t>
            </w:r>
          </w:p>
        </w:tc>
        <w:tc>
          <w:tcPr>
            <w:tcW w:w="781" w:type="pct"/>
            <w:tcBorders>
              <w:top w:val="single" w:sz="4" w:space="0" w:color="auto"/>
              <w:left w:val="single" w:sz="4" w:space="0" w:color="auto"/>
              <w:bottom w:val="single" w:sz="4" w:space="0" w:color="auto"/>
              <w:right w:val="single" w:sz="4" w:space="0" w:color="auto"/>
            </w:tcBorders>
            <w:shd w:val="clear" w:color="auto" w:fill="00FF00"/>
            <w:vAlign w:val="bottom"/>
            <w:hideMark/>
          </w:tcPr>
          <w:p w:rsidR="003062D1" w:rsidRPr="003062D1" w:rsidRDefault="003062D1">
            <w:pPr>
              <w:jc w:val="right"/>
              <w:rPr>
                <w:b/>
                <w:bCs/>
                <w:sz w:val="20"/>
                <w:szCs w:val="20"/>
              </w:rPr>
            </w:pPr>
            <w:r w:rsidRPr="003062D1">
              <w:rPr>
                <w:b/>
                <w:bCs/>
                <w:sz w:val="20"/>
                <w:szCs w:val="20"/>
              </w:rPr>
              <w:t>22758,9</w:t>
            </w:r>
          </w:p>
        </w:tc>
      </w:tr>
      <w:tr w:rsidR="003062D1" w:rsidRPr="003062D1" w:rsidTr="003062D1">
        <w:trPr>
          <w:trHeight w:val="315"/>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 НАЛОГОВЫЕ И НЕНАЛОГОВЫЕ ДОХОДЫ</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000  1  00  00000  00  0000  000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18659,5</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18791,7</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ПРИБЫЛЬ, ДОХОДЫ</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000  1  01  00000  00  0000  000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7070,0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7140,7</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Налог на доходы физических лиц</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000  1  01  02000  01  0000  110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7070,0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7140,7</w:t>
            </w:r>
          </w:p>
        </w:tc>
      </w:tr>
      <w:tr w:rsidR="003062D1" w:rsidRPr="003062D1" w:rsidTr="003062D1">
        <w:trPr>
          <w:trHeight w:val="13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062D1">
              <w:rPr>
                <w:sz w:val="20"/>
                <w:szCs w:val="20"/>
                <w:vertAlign w:val="superscript"/>
              </w:rPr>
              <w:t>1</w:t>
            </w:r>
            <w:r w:rsidRPr="003062D1">
              <w:rPr>
                <w:sz w:val="20"/>
                <w:szCs w:val="20"/>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000  1  01  02010  01  0000  110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6940,0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7010,7</w:t>
            </w:r>
          </w:p>
        </w:tc>
      </w:tr>
      <w:tr w:rsidR="003062D1" w:rsidRPr="003062D1" w:rsidTr="003062D1">
        <w:trPr>
          <w:trHeight w:val="1350"/>
        </w:trPr>
        <w:tc>
          <w:tcPr>
            <w:tcW w:w="2204" w:type="pct"/>
            <w:tcBorders>
              <w:top w:val="single" w:sz="4" w:space="0" w:color="auto"/>
              <w:left w:val="single" w:sz="4" w:space="0" w:color="auto"/>
              <w:bottom w:val="single" w:sz="4" w:space="0" w:color="auto"/>
              <w:right w:val="single" w:sz="4" w:space="0" w:color="auto"/>
            </w:tcBorders>
            <w:hideMark/>
          </w:tcPr>
          <w:p w:rsidR="003062D1" w:rsidRPr="003062D1" w:rsidRDefault="003062D1">
            <w:pPr>
              <w:jc w:val="both"/>
              <w:rPr>
                <w:sz w:val="20"/>
                <w:szCs w:val="20"/>
              </w:rPr>
            </w:pPr>
            <w:r w:rsidRPr="003062D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000  1  01  02020  01  0000  110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000  1  01  02030  01  0000  110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70,0</w:t>
            </w:r>
          </w:p>
        </w:tc>
      </w:tr>
      <w:tr w:rsidR="003062D1" w:rsidRPr="003062D1" w:rsidTr="003062D1">
        <w:trPr>
          <w:trHeight w:val="1125"/>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color w:val="000000"/>
                <w:sz w:val="20"/>
                <w:szCs w:val="20"/>
              </w:rPr>
            </w:pPr>
            <w:r w:rsidRPr="003062D1">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227_1 Налогового кодекса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000  1  01  02040  01  0000  110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50,0</w:t>
            </w:r>
          </w:p>
        </w:tc>
      </w:tr>
      <w:tr w:rsidR="003062D1" w:rsidRPr="003062D1" w:rsidTr="003062D1">
        <w:trPr>
          <w:trHeight w:val="435"/>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ТОВАРЫ (РАБОТЫ,УСЛУГИ), РЕАЛИЗУЕМЫЕ НА ТЕРРИТОРИИ РОССИЙСКОЙ ФЕДЕРАЦИИ</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000  1  03  00000  00  0000  000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927,8</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974,3</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Акцизы по подакцизным товарам, (продукции), производимым на территории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000  1  03  02000  01  0000  110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927,8</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974,3</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000  1  03  02230  01  0000  110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424,5</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445,7</w:t>
            </w:r>
          </w:p>
        </w:tc>
      </w:tr>
      <w:tr w:rsidR="003062D1" w:rsidRPr="003062D1" w:rsidTr="003062D1">
        <w:trPr>
          <w:trHeight w:val="13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rFonts w:ascii="Arial CYR" w:hAnsi="Arial CYR" w:cs="Arial CYR"/>
                <w:sz w:val="20"/>
                <w:szCs w:val="20"/>
              </w:rPr>
            </w:pPr>
            <w:r w:rsidRPr="003062D1">
              <w:rPr>
                <w:rFonts w:ascii="Arial CYR" w:hAnsi="Arial CYR" w:cs="Arial CYR"/>
                <w:sz w:val="20"/>
                <w:szCs w:val="20"/>
              </w:rPr>
              <w:t>000  1  03  02231  01  0000  110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424,5</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445,7</w:t>
            </w:r>
          </w:p>
        </w:tc>
      </w:tr>
      <w:tr w:rsidR="003062D1" w:rsidRPr="003062D1" w:rsidTr="003062D1">
        <w:trPr>
          <w:trHeight w:val="112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000  1  03  02240  01  0000  110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3,2</w:t>
            </w:r>
          </w:p>
        </w:tc>
      </w:tr>
      <w:tr w:rsidR="003062D1" w:rsidRPr="003062D1" w:rsidTr="003062D1">
        <w:trPr>
          <w:trHeight w:val="157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000  1  03  02241  01  0000  110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3,2</w:t>
            </w:r>
          </w:p>
        </w:tc>
      </w:tr>
      <w:tr w:rsidR="003062D1" w:rsidRPr="003062D1" w:rsidTr="003062D1">
        <w:trPr>
          <w:trHeight w:val="927"/>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000  1  03  02250  01  0000  110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575,1</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603,9</w:t>
            </w:r>
          </w:p>
        </w:tc>
      </w:tr>
      <w:tr w:rsidR="003062D1" w:rsidRPr="003062D1" w:rsidTr="003062D1">
        <w:trPr>
          <w:trHeight w:val="1298"/>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000  1  03  02251  01  0000  110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575,1</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603,9</w:t>
            </w:r>
          </w:p>
        </w:tc>
      </w:tr>
      <w:tr w:rsidR="003062D1" w:rsidRPr="003062D1" w:rsidTr="003062D1">
        <w:trPr>
          <w:trHeight w:val="972"/>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000  1  03  02260  01  0000  110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-74,8</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-78,5</w:t>
            </w:r>
          </w:p>
        </w:tc>
      </w:tr>
      <w:tr w:rsidR="003062D1" w:rsidRPr="003062D1" w:rsidTr="003062D1">
        <w:trPr>
          <w:trHeight w:val="1298"/>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законодательством о федеральном бюджете в целях формирования дорожных фондов субъектов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000  1  03  02261  01  0000  110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-74,8</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-78,5</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СОВОКУПНЫЙ ДОХОД</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000  1  05  00000  00  0000  000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2300,0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2300,0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Налог, взимаемый в связи с применением упрощенной системы налогообложения</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000  1  05  01000  00  0000  110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2300,0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2300,0</w:t>
            </w:r>
          </w:p>
        </w:tc>
      </w:tr>
      <w:tr w:rsidR="003062D1" w:rsidRPr="003062D1" w:rsidTr="003062D1">
        <w:trPr>
          <w:trHeight w:val="67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000  1  05  01010  01  0000  110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1400,0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1400,0</w:t>
            </w:r>
          </w:p>
        </w:tc>
      </w:tr>
      <w:tr w:rsidR="003062D1" w:rsidRPr="003062D1" w:rsidTr="003062D1">
        <w:trPr>
          <w:trHeight w:val="67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000  1  05  01011  01  0000  110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1400,0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1400,0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000  1  05  01020  01  0000  110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000  1  05  01021  01  0000  110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НАЛОГИ НА ИМУЩЕСТВО</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000  1  06  00000  00  0000  000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2730,0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2740,0</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Налог на имущество физических лиц</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000  1  06  01000  00  0000  110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1530,0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1540,0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000  1  06  01030  13  0000  110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1530,0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1540,0</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Земельный налог</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b/>
                <w:bCs/>
                <w:sz w:val="20"/>
                <w:szCs w:val="20"/>
              </w:rPr>
            </w:pPr>
            <w:r w:rsidRPr="003062D1">
              <w:rPr>
                <w:b/>
                <w:bCs/>
                <w:sz w:val="20"/>
                <w:szCs w:val="20"/>
              </w:rPr>
              <w:t>000  1  06  06000  00  0000  110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1200,0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1200,0</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Земельный налог с организаций</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000  1  06  06030  00  0000  110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000  1  06  06033  13  0000  110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900,0</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физических лиц</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000  1  06  06040  00  0000  110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Земельный налог с физических лиц, обладающих земельным участком, расположенным в границах городских поселений</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000  1  06  06043  13  0000  110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300,0</w:t>
            </w:r>
          </w:p>
        </w:tc>
      </w:tr>
      <w:tr w:rsidR="003062D1" w:rsidRPr="003062D1" w:rsidTr="003062D1">
        <w:trPr>
          <w:trHeight w:val="42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ИСПОЛЬЗОВАНИЯ ИМУЩЕСТВА, НАХОДЯЩЕГОСЯ В ГОСУДАРСТВЕННОЙ И МУНИЦИПАЛЬНОЙ СОБСТВЕННОСТИ</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000  1  11  00000  00  0000  000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986,7</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986,7</w:t>
            </w:r>
          </w:p>
        </w:tc>
      </w:tr>
      <w:tr w:rsidR="003062D1" w:rsidRPr="003062D1" w:rsidTr="003062D1">
        <w:trPr>
          <w:trHeight w:val="1155"/>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000  1  11  05000  00  0000  120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826,7</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826,7</w:t>
            </w:r>
          </w:p>
        </w:tc>
      </w:tr>
      <w:tr w:rsidR="003062D1" w:rsidRPr="003062D1" w:rsidTr="003062D1">
        <w:trPr>
          <w:trHeight w:val="84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000  1  11  05010  00  0000  120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r>
      <w:tr w:rsidR="003062D1" w:rsidRPr="003062D1" w:rsidTr="003062D1">
        <w:trPr>
          <w:trHeight w:val="972"/>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000  1  11  05013  13  0000  120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519,5</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000  1  11  05070  00  0000  120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сдачи в аренду имущества, составляющего казну городских поселений (за исключением земельных участков)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000  1  11  05075 13  0000  120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307,2</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000  1  11  09000 00  0000  120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160,0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4"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rPr>
                <w:sz w:val="20"/>
                <w:szCs w:val="20"/>
              </w:rPr>
            </w:pPr>
            <w:r w:rsidRPr="003062D1">
              <w:rPr>
                <w:sz w:val="20"/>
                <w:szCs w:val="20"/>
              </w:rPr>
              <w:t>000  1  11  09040 00  0000  120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160,0</w:t>
            </w:r>
          </w:p>
        </w:tc>
        <w:tc>
          <w:tcPr>
            <w:tcW w:w="781" w:type="pct"/>
            <w:tcBorders>
              <w:top w:val="single" w:sz="4" w:space="0" w:color="auto"/>
              <w:left w:val="single" w:sz="4" w:space="0" w:color="auto"/>
              <w:bottom w:val="single" w:sz="4" w:space="0" w:color="auto"/>
              <w:right w:val="single" w:sz="4" w:space="0" w:color="auto"/>
            </w:tcBorders>
            <w:shd w:val="clear" w:color="auto" w:fill="FFCC99"/>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000  1  11  09045 13  0000  120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160,0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160,0</w:t>
            </w:r>
          </w:p>
        </w:tc>
      </w:tr>
      <w:tr w:rsidR="003062D1" w:rsidRPr="003062D1" w:rsidTr="003062D1">
        <w:trPr>
          <w:trHeight w:val="435"/>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ОКАЗАНИЯ ПЛАТНЫХ УСЛУГ  И КОМПЕНСАЦИИ ЗАТРАТ ГОСУДАРСТВА</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3965,0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3970,0</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 xml:space="preserve">Доходы от оказания платных услуг (работ) </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000  1  13  01000  00  0000  130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1260,0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 xml:space="preserve">Прочие доходы от оказания платных услуг (работ) </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000  1  13  01990  00  0000  130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1260,0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доходы от оказания платных услуг (работ) получателями средств бюджетов городских поселений</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000  1  13  01995  13  0000  130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1260,0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1260,0</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ДОХОДЫ ОТ  КОМПЕНСАЦИИ ЗАТРАТ ГОСУДАРСТВА</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000  1  13  02000  00  0000  130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2705,0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2710,0</w:t>
            </w:r>
          </w:p>
        </w:tc>
      </w:tr>
      <w:tr w:rsidR="003062D1" w:rsidRPr="003062D1" w:rsidTr="003062D1">
        <w:trPr>
          <w:trHeight w:val="525"/>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color w:val="000000"/>
                <w:sz w:val="20"/>
                <w:szCs w:val="20"/>
              </w:rPr>
            </w:pPr>
            <w:r w:rsidRPr="003062D1">
              <w:rPr>
                <w:color w:val="000000"/>
                <w:sz w:val="20"/>
                <w:szCs w:val="20"/>
              </w:rPr>
              <w:t>Доходы, поступающие в порядке возмещения расходов, понесенных в связи с эксплуатацией имущества</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000  1  13  02060  00  0000  130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2705,0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2710,0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000  1  13  02065  13  0000  130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2705,0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b/>
                <w:bCs/>
                <w:sz w:val="20"/>
                <w:szCs w:val="20"/>
              </w:rPr>
            </w:pPr>
            <w:r w:rsidRPr="003062D1">
              <w:rPr>
                <w:b/>
                <w:bCs/>
                <w:sz w:val="20"/>
                <w:szCs w:val="20"/>
              </w:rPr>
              <w:t>2710,0</w:t>
            </w:r>
          </w:p>
        </w:tc>
      </w:tr>
      <w:tr w:rsidR="003062D1" w:rsidRPr="003062D1" w:rsidTr="003062D1">
        <w:trPr>
          <w:trHeight w:val="435"/>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ДОХОДЫ ОТ ПРОДАЖИ МАТЕРИАЛЬНЫХ И НЕМАТЕРИАЛЬНЫХ АКТИВОВ</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000  1  14  00000 00  0000  000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630,0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630,0</w:t>
            </w:r>
          </w:p>
        </w:tc>
      </w:tr>
      <w:tr w:rsidR="003062D1" w:rsidRPr="003062D1" w:rsidTr="003062D1">
        <w:trPr>
          <w:trHeight w:val="915"/>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w:t>
            </w:r>
            <w:proofErr w:type="spellStart"/>
            <w:r w:rsidRPr="003062D1">
              <w:rPr>
                <w:sz w:val="20"/>
                <w:szCs w:val="20"/>
              </w:rPr>
              <w:t>атакже</w:t>
            </w:r>
            <w:proofErr w:type="spellEnd"/>
            <w:r w:rsidRPr="003062D1">
              <w:rPr>
                <w:sz w:val="20"/>
                <w:szCs w:val="20"/>
              </w:rPr>
              <w:t xml:space="preserve"> имущества государственных и муниципальных унитарных предприятий, в том числе казенных)</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000  1  14  02000 00  0000  000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123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000  1  14  02050 13  0000  410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1125"/>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000  1  14  02053 13  0000  410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600,0</w:t>
            </w:r>
          </w:p>
        </w:tc>
      </w:tr>
      <w:tr w:rsidR="003062D1" w:rsidRPr="003062D1" w:rsidTr="003062D1">
        <w:trPr>
          <w:trHeight w:val="525"/>
        </w:trPr>
        <w:tc>
          <w:tcPr>
            <w:tcW w:w="2204" w:type="pct"/>
            <w:tcBorders>
              <w:top w:val="single" w:sz="4" w:space="0" w:color="auto"/>
              <w:left w:val="single" w:sz="4" w:space="0" w:color="auto"/>
              <w:bottom w:val="single" w:sz="4" w:space="0" w:color="auto"/>
              <w:right w:val="single" w:sz="4" w:space="0" w:color="auto"/>
            </w:tcBorders>
            <w:shd w:val="clear" w:color="auto" w:fill="FF6600"/>
            <w:hideMark/>
          </w:tcPr>
          <w:p w:rsidR="003062D1" w:rsidRPr="003062D1" w:rsidRDefault="003062D1">
            <w:pPr>
              <w:jc w:val="both"/>
              <w:rPr>
                <w:sz w:val="20"/>
                <w:szCs w:val="20"/>
              </w:rPr>
            </w:pPr>
            <w:r w:rsidRPr="003062D1">
              <w:rPr>
                <w:sz w:val="20"/>
                <w:szCs w:val="20"/>
              </w:rPr>
              <w:t xml:space="preserve">Доходы от продажи земельных участков, находящихся в государственной и муниципальной собственности </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000  1  14  06000 00  0000  430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450"/>
        </w:trPr>
        <w:tc>
          <w:tcPr>
            <w:tcW w:w="2204" w:type="pct"/>
            <w:tcBorders>
              <w:top w:val="single" w:sz="4" w:space="0" w:color="auto"/>
              <w:left w:val="single" w:sz="4" w:space="0" w:color="auto"/>
              <w:bottom w:val="single" w:sz="4" w:space="0" w:color="auto"/>
              <w:right w:val="single" w:sz="4" w:space="0" w:color="auto"/>
            </w:tcBorders>
            <w:shd w:val="clear" w:color="auto" w:fill="FF9900"/>
            <w:hideMark/>
          </w:tcPr>
          <w:p w:rsidR="003062D1" w:rsidRPr="003062D1" w:rsidRDefault="003062D1">
            <w:pPr>
              <w:jc w:val="both"/>
              <w:rPr>
                <w:sz w:val="20"/>
                <w:szCs w:val="20"/>
              </w:rPr>
            </w:pPr>
            <w:r w:rsidRPr="003062D1">
              <w:rPr>
                <w:sz w:val="20"/>
                <w:szCs w:val="20"/>
              </w:rPr>
              <w:t>Доходы от продажи земельных участков, государственная собственность на которые не разграничена</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sz w:val="20"/>
                <w:szCs w:val="20"/>
              </w:rPr>
            </w:pPr>
            <w:r w:rsidRPr="003062D1">
              <w:rPr>
                <w:sz w:val="20"/>
                <w:szCs w:val="20"/>
              </w:rPr>
              <w:t>000  1  14  06010 00  0000  430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675"/>
        </w:trPr>
        <w:tc>
          <w:tcPr>
            <w:tcW w:w="2204" w:type="pct"/>
            <w:tcBorders>
              <w:top w:val="single" w:sz="4" w:space="0" w:color="auto"/>
              <w:left w:val="single" w:sz="4" w:space="0" w:color="auto"/>
              <w:bottom w:val="single" w:sz="4" w:space="0" w:color="auto"/>
              <w:right w:val="single" w:sz="4" w:space="0" w:color="auto"/>
            </w:tcBorders>
            <w:hideMark/>
          </w:tcPr>
          <w:p w:rsidR="003062D1" w:rsidRPr="003062D1" w:rsidRDefault="003062D1">
            <w:pPr>
              <w:jc w:val="both"/>
              <w:rPr>
                <w:sz w:val="20"/>
                <w:szCs w:val="20"/>
              </w:rPr>
            </w:pPr>
            <w:r w:rsidRPr="003062D1">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000  1  14  06013 13  0000  430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30,0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b/>
                <w:bCs/>
                <w:sz w:val="20"/>
                <w:szCs w:val="20"/>
              </w:rPr>
            </w:pPr>
            <w:r w:rsidRPr="003062D1">
              <w:rPr>
                <w:b/>
                <w:bCs/>
                <w:sz w:val="20"/>
                <w:szCs w:val="20"/>
              </w:rPr>
              <w:t>30,0</w:t>
            </w:r>
          </w:p>
        </w:tc>
      </w:tr>
      <w:tr w:rsidR="003062D1" w:rsidRPr="003062D1" w:rsidTr="003062D1">
        <w:trPr>
          <w:trHeight w:val="225"/>
        </w:trPr>
        <w:tc>
          <w:tcPr>
            <w:tcW w:w="220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ШТРАФЫ, САНКЦИИ, ВОЗМЕЩЕНИЕ УЩЕРБА</w:t>
            </w:r>
          </w:p>
        </w:tc>
        <w:tc>
          <w:tcPr>
            <w:tcW w:w="1234"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rPr>
                <w:b/>
                <w:bCs/>
                <w:sz w:val="20"/>
                <w:szCs w:val="20"/>
              </w:rPr>
            </w:pPr>
            <w:r w:rsidRPr="003062D1">
              <w:rPr>
                <w:b/>
                <w:bCs/>
                <w:sz w:val="20"/>
                <w:szCs w:val="20"/>
              </w:rPr>
              <w:t>000  1  16  00000  00  0000  000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50,0</w:t>
            </w:r>
          </w:p>
        </w:tc>
        <w:tc>
          <w:tcPr>
            <w:tcW w:w="781" w:type="pct"/>
            <w:tcBorders>
              <w:top w:val="single" w:sz="4" w:space="0" w:color="auto"/>
              <w:left w:val="single" w:sz="4" w:space="0" w:color="auto"/>
              <w:bottom w:val="single" w:sz="4" w:space="0" w:color="auto"/>
              <w:right w:val="single" w:sz="4" w:space="0" w:color="auto"/>
            </w:tcBorders>
            <w:shd w:val="clear" w:color="auto" w:fill="FF9900"/>
            <w:vAlign w:val="bottom"/>
            <w:hideMark/>
          </w:tcPr>
          <w:p w:rsidR="003062D1" w:rsidRPr="003062D1" w:rsidRDefault="003062D1">
            <w:pPr>
              <w:jc w:val="right"/>
              <w:rPr>
                <w:b/>
                <w:bCs/>
                <w:sz w:val="20"/>
                <w:szCs w:val="20"/>
              </w:rPr>
            </w:pPr>
            <w:r w:rsidRPr="003062D1">
              <w:rPr>
                <w:b/>
                <w:bCs/>
                <w:sz w:val="20"/>
                <w:szCs w:val="20"/>
              </w:rPr>
              <w:t>50,0</w:t>
            </w:r>
          </w:p>
        </w:tc>
      </w:tr>
      <w:tr w:rsidR="003062D1" w:rsidRPr="003062D1" w:rsidTr="003062D1">
        <w:trPr>
          <w:trHeight w:val="675"/>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Административные штрафы, установленные законами субъектов Российской Федерации об административных нарушениях, за нарушение муниципальных правовых актов</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000  1  16  02020 02  0000  140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20,0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Штрафы, неустойки, пени, уплачиваемые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000  1  16  07010 13  0000  140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900"/>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000  1  16  10120  00  0000  000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БЕЗВОЗМЕЗДНЫЕ ПОСТУПЛЕНИЯ</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000  2  00  00000  00  0000  000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3791,2</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3967,2</w:t>
            </w:r>
          </w:p>
        </w:tc>
      </w:tr>
      <w:tr w:rsidR="003062D1" w:rsidRPr="003062D1" w:rsidTr="003062D1">
        <w:trPr>
          <w:trHeight w:val="615"/>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 xml:space="preserve">Безвозмездные поступления от других бюджетов бюджетной системы Российской Федерации </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000  2  02  00000  00  0000  000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3791,2</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3967,2</w:t>
            </w:r>
          </w:p>
        </w:tc>
      </w:tr>
      <w:tr w:rsidR="003062D1" w:rsidRPr="003062D1" w:rsidTr="003062D1">
        <w:trPr>
          <w:trHeight w:val="210"/>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Дотации бюджетам бюджетной системы Российской Федерации </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000  2  02  1000  00  0000  150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3495,0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3671,0</w:t>
            </w:r>
          </w:p>
        </w:tc>
      </w:tr>
      <w:tr w:rsidR="003062D1" w:rsidRPr="003062D1" w:rsidTr="003062D1">
        <w:trPr>
          <w:trHeight w:val="405"/>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Дотации на выравнивание бюджетной обеспеченности</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sz w:val="20"/>
                <w:szCs w:val="20"/>
              </w:rPr>
            </w:pPr>
            <w:r w:rsidRPr="003062D1">
              <w:rPr>
                <w:sz w:val="20"/>
                <w:szCs w:val="20"/>
              </w:rPr>
              <w:t>000  2 02 15001 00 0000 150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3495,0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3671,0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Дотации бюджетам городских поселений на выравнивание бюджетной обеспеченности</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000  2  02  15001 13 000  150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3495,0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3671,0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бюджетной системы Российской Федерации (межбюджетные субсидии)</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000  2  02  20000 00 0000 150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на строительство и реконструкцию (модернизацию) объектов питьевого водоснабжения</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000 2 02 25243 00 0000 150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городских  поселений на строительство и реконструкцию (модернизацию) объектов питьевого водоснабжения</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000 2 02 25243 13 0000 150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000 2 02 29900 00 0000 150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Субсидии бюджетам городских поселений из местных бюджетов</w:t>
            </w:r>
          </w:p>
        </w:tc>
        <w:tc>
          <w:tcPr>
            <w:tcW w:w="12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rPr>
                <w:sz w:val="20"/>
                <w:szCs w:val="20"/>
              </w:rPr>
            </w:pPr>
            <w:r w:rsidRPr="003062D1">
              <w:rPr>
                <w:sz w:val="20"/>
                <w:szCs w:val="20"/>
              </w:rPr>
              <w:t>000 2 02 29900 13 0000 150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c>
          <w:tcPr>
            <w:tcW w:w="7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00"/>
        </w:trPr>
        <w:tc>
          <w:tcPr>
            <w:tcW w:w="220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 xml:space="preserve">Субвенции бюджетам бюджетной системы Российской Федерации </w:t>
            </w:r>
          </w:p>
        </w:tc>
        <w:tc>
          <w:tcPr>
            <w:tcW w:w="1234"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rPr>
                <w:b/>
                <w:bCs/>
                <w:sz w:val="20"/>
                <w:szCs w:val="20"/>
              </w:rPr>
            </w:pPr>
            <w:r w:rsidRPr="003062D1">
              <w:rPr>
                <w:b/>
                <w:bCs/>
                <w:sz w:val="20"/>
                <w:szCs w:val="20"/>
              </w:rPr>
              <w:t>000  2  02  30000  00  0000  150</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296,2</w:t>
            </w:r>
          </w:p>
        </w:tc>
        <w:tc>
          <w:tcPr>
            <w:tcW w:w="781" w:type="pct"/>
            <w:tcBorders>
              <w:top w:val="single" w:sz="4" w:space="0" w:color="auto"/>
              <w:left w:val="single" w:sz="4" w:space="0" w:color="auto"/>
              <w:bottom w:val="single" w:sz="4" w:space="0" w:color="auto"/>
              <w:right w:val="single" w:sz="4" w:space="0" w:color="auto"/>
            </w:tcBorders>
            <w:shd w:val="clear" w:color="auto" w:fill="FF6600"/>
            <w:vAlign w:val="bottom"/>
            <w:hideMark/>
          </w:tcPr>
          <w:p w:rsidR="003062D1" w:rsidRPr="003062D1" w:rsidRDefault="003062D1">
            <w:pPr>
              <w:jc w:val="right"/>
              <w:rPr>
                <w:b/>
                <w:bCs/>
                <w:sz w:val="20"/>
                <w:szCs w:val="20"/>
              </w:rPr>
            </w:pPr>
            <w:r w:rsidRPr="003062D1">
              <w:rPr>
                <w:b/>
                <w:bCs/>
                <w:sz w:val="20"/>
                <w:szCs w:val="20"/>
              </w:rPr>
              <w:t>296,2</w:t>
            </w:r>
          </w:p>
        </w:tc>
      </w:tr>
      <w:tr w:rsidR="003062D1" w:rsidRPr="003062D1" w:rsidTr="003062D1">
        <w:trPr>
          <w:trHeight w:val="477"/>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Субвенции бюджетам городских поселений на выполнение передаваемых полномочий субъектов Российской Федерации </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000  2  02  30024 13  0000  150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11,7</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732"/>
        </w:trPr>
        <w:tc>
          <w:tcPr>
            <w:tcW w:w="220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3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000  2  02  35118 13  0000  150</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284,5</w:t>
            </w:r>
          </w:p>
        </w:tc>
        <w:tc>
          <w:tcPr>
            <w:tcW w:w="781"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right"/>
              <w:rPr>
                <w:sz w:val="20"/>
                <w:szCs w:val="20"/>
              </w:rPr>
            </w:pPr>
            <w:r w:rsidRPr="003062D1">
              <w:rPr>
                <w:sz w:val="20"/>
                <w:szCs w:val="20"/>
              </w:rPr>
              <w:t>284,5</w:t>
            </w:r>
          </w:p>
        </w:tc>
      </w:tr>
    </w:tbl>
    <w:p w:rsidR="003062D1" w:rsidRPr="003062D1" w:rsidRDefault="003062D1" w:rsidP="003062D1">
      <w:pPr>
        <w:tabs>
          <w:tab w:val="left" w:pos="1860"/>
        </w:tabs>
        <w:jc w:val="both"/>
        <w:rPr>
          <w:sz w:val="20"/>
          <w:szCs w:val="20"/>
          <w:lang w:eastAsia="en-US"/>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5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1860"/>
        </w:tabs>
        <w:ind w:firstLine="709"/>
        <w:jc w:val="center"/>
        <w:rPr>
          <w:sz w:val="20"/>
          <w:szCs w:val="20"/>
        </w:rPr>
      </w:pPr>
      <w:r w:rsidRPr="003062D1">
        <w:rPr>
          <w:b/>
          <w:bCs/>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w:t>
      </w:r>
    </w:p>
    <w:p w:rsidR="003062D1" w:rsidRPr="003062D1" w:rsidRDefault="003062D1" w:rsidP="003062D1">
      <w:pPr>
        <w:tabs>
          <w:tab w:val="left" w:pos="1860"/>
        </w:tabs>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800"/>
        <w:gridCol w:w="1364"/>
        <w:gridCol w:w="643"/>
        <w:gridCol w:w="1697"/>
      </w:tblGrid>
      <w:tr w:rsidR="003062D1" w:rsidRPr="003062D1" w:rsidTr="003062D1">
        <w:trPr>
          <w:trHeight w:val="8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Наименование показателя</w:t>
            </w:r>
          </w:p>
        </w:tc>
        <w:tc>
          <w:tcPr>
            <w:tcW w:w="428"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КФСР</w:t>
            </w:r>
          </w:p>
        </w:tc>
        <w:tc>
          <w:tcPr>
            <w:tcW w:w="730"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КЦСР</w:t>
            </w:r>
          </w:p>
        </w:tc>
        <w:tc>
          <w:tcPr>
            <w:tcW w:w="344"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КВР</w:t>
            </w:r>
          </w:p>
        </w:tc>
        <w:tc>
          <w:tcPr>
            <w:tcW w:w="908"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Бюджет поселения, тыс. руб.</w:t>
            </w:r>
          </w:p>
        </w:tc>
      </w:tr>
      <w:tr w:rsidR="003062D1" w:rsidRPr="003062D1" w:rsidTr="003062D1">
        <w:trPr>
          <w:trHeight w:val="293"/>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w:t>
            </w:r>
          </w:p>
        </w:tc>
        <w:tc>
          <w:tcPr>
            <w:tcW w:w="90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Общегосударственные вопросы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0100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3344,0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Функционирование высшего должностного лица субъекта Российской Федерации и муниципального образования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0102</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358,5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Глава городского поселения город Чухлома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308,5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1020000110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308,5</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308,5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государственных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308,5</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50,0</w:t>
            </w:r>
          </w:p>
        </w:tc>
      </w:tr>
      <w:tr w:rsidR="003062D1" w:rsidRPr="003062D1" w:rsidTr="003062D1">
        <w:trPr>
          <w:trHeight w:val="78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0104</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1156,9</w:t>
            </w:r>
          </w:p>
        </w:tc>
      </w:tr>
      <w:tr w:rsidR="003062D1" w:rsidRPr="003062D1" w:rsidTr="003062D1">
        <w:trPr>
          <w:trHeight w:val="42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Центральный аппарат исполнительных органов муниципальной власти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1156,9</w:t>
            </w:r>
          </w:p>
        </w:tc>
      </w:tr>
      <w:tr w:rsidR="003062D1" w:rsidRPr="003062D1" w:rsidTr="003062D1">
        <w:trPr>
          <w:trHeight w:val="42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1040000110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704,5</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704,5</w:t>
            </w:r>
          </w:p>
        </w:tc>
      </w:tr>
      <w:tr w:rsidR="003062D1" w:rsidRPr="003062D1" w:rsidTr="003062D1">
        <w:trPr>
          <w:trHeight w:val="42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государственных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704,5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функций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1040000190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309,7</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250,0</w:t>
            </w:r>
          </w:p>
        </w:tc>
      </w:tr>
      <w:tr w:rsidR="003062D1" w:rsidRPr="003062D1" w:rsidTr="003062D1">
        <w:trPr>
          <w:trHeight w:val="51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250,0</w:t>
            </w:r>
          </w:p>
        </w:tc>
      </w:tr>
      <w:tr w:rsidR="003062D1" w:rsidRPr="003062D1" w:rsidTr="003062D1">
        <w:trPr>
          <w:trHeight w:val="33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59,7</w:t>
            </w:r>
          </w:p>
        </w:tc>
      </w:tr>
      <w:tr w:rsidR="003062D1" w:rsidRPr="003062D1" w:rsidTr="003062D1">
        <w:trPr>
          <w:trHeight w:val="33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59,7</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131,0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w:t>
            </w:r>
          </w:p>
        </w:tc>
      </w:tr>
      <w:tr w:rsidR="003062D1" w:rsidRPr="003062D1" w:rsidTr="003062D1">
        <w:trPr>
          <w:trHeight w:val="74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color w:val="000000"/>
                <w:sz w:val="20"/>
                <w:szCs w:val="20"/>
              </w:rPr>
            </w:pPr>
            <w:r w:rsidRPr="003062D1">
              <w:rPr>
                <w:color w:val="000000"/>
                <w:sz w:val="20"/>
                <w:szCs w:val="20"/>
              </w:rPr>
              <w:t>Осуществление органами местного самоуправления городских поселений государственных полномочий по составлению протоколов об административных правонарушениях</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1040072090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Обеспечение проведения выборов и референдумов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0107</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578,0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Проведение выборов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1070000000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578,0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проведение выборов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1070020120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578,0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578,0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880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578,0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Резервные фонды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0111</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1080000000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 местных администраций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1080000010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средства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870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общегосударственные вопросы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0113</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1120,6</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функций, связанных с общегосударственным управлением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1120,6</w:t>
            </w:r>
          </w:p>
        </w:tc>
      </w:tr>
      <w:tr w:rsidR="003062D1" w:rsidRPr="003062D1" w:rsidTr="003062D1">
        <w:trPr>
          <w:trHeight w:val="63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государственных функций, связанных с общегосударственным управлением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1090010300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93,0</w:t>
            </w:r>
          </w:p>
        </w:tc>
      </w:tr>
      <w:tr w:rsidR="003062D1" w:rsidRPr="003062D1" w:rsidTr="003062D1">
        <w:trPr>
          <w:trHeight w:val="40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93,0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93,0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Централизованные бухгалтерии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4530000000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1027,6</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4530000590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922,6</w:t>
            </w:r>
          </w:p>
        </w:tc>
      </w:tr>
      <w:tr w:rsidR="003062D1" w:rsidRPr="003062D1" w:rsidTr="003062D1">
        <w:trPr>
          <w:trHeight w:val="76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722,6</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722,6</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4530000990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105,0</w:t>
            </w:r>
          </w:p>
        </w:tc>
      </w:tr>
      <w:tr w:rsidR="003062D1" w:rsidRPr="003062D1" w:rsidTr="003062D1">
        <w:trPr>
          <w:trHeight w:val="97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90,0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90,0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55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40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Национальная оборона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0200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273,8</w:t>
            </w:r>
          </w:p>
        </w:tc>
      </w:tr>
      <w:tr w:rsidR="003062D1" w:rsidRPr="003062D1" w:rsidTr="003062D1">
        <w:trPr>
          <w:trHeight w:val="33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Мобилизационная и вневойсковая подготовка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0203</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273,8</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Осуществление первичного воинского учета на территориях, где отсутствуют военные комиссариаты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4010051180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273,8</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государственных (муниципальных) органов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53,8</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53,8</w:t>
            </w:r>
          </w:p>
        </w:tc>
      </w:tr>
      <w:tr w:rsidR="003062D1" w:rsidRPr="003062D1" w:rsidTr="003062D1">
        <w:trPr>
          <w:trHeight w:val="34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Национальная экономика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0400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9012,2</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Дорожное хозяйство (дорожные фонды)</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0409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8942,2</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Дорожное хозяйство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8942,2</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Содержание автомобильных дорог общего пользования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3150020020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892,2</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892,2</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892,2</w:t>
            </w:r>
          </w:p>
        </w:tc>
      </w:tr>
      <w:tr w:rsidR="003062D1" w:rsidRPr="003062D1" w:rsidTr="003062D1">
        <w:trPr>
          <w:trHeight w:val="930"/>
        </w:trPr>
        <w:tc>
          <w:tcPr>
            <w:tcW w:w="2590" w:type="pct"/>
            <w:tcBorders>
              <w:top w:val="single" w:sz="4" w:space="0" w:color="auto"/>
              <w:left w:val="single" w:sz="4" w:space="0" w:color="auto"/>
              <w:bottom w:val="single" w:sz="4" w:space="0" w:color="auto"/>
              <w:right w:val="single" w:sz="4" w:space="0" w:color="auto"/>
            </w:tcBorders>
            <w:hideMark/>
          </w:tcPr>
          <w:p w:rsidR="003062D1" w:rsidRPr="003062D1" w:rsidRDefault="003062D1">
            <w:pPr>
              <w:rPr>
                <w:color w:val="000000"/>
                <w:sz w:val="20"/>
                <w:szCs w:val="20"/>
              </w:rPr>
            </w:pPr>
            <w:r w:rsidRPr="003062D1">
              <w:rPr>
                <w:color w:val="000000"/>
                <w:sz w:val="20"/>
                <w:szCs w:val="20"/>
              </w:rPr>
              <w:t xml:space="preserve">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244</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Проектирование, строительство (реконструкцию), капитальный ремонт и ремонт автомобильных дорог общего пользования населенных пунктов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31500S1180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Капитальные вложения в объекты государственной (муниципальной) собственности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Бюджетные инвестиции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Бюджетные инвестиции в объекты капитального строительства государственной (муниципальной) собственности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414</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957"/>
        </w:trPr>
        <w:tc>
          <w:tcPr>
            <w:tcW w:w="2590" w:type="pct"/>
            <w:tcBorders>
              <w:top w:val="single" w:sz="4" w:space="0" w:color="auto"/>
              <w:left w:val="single" w:sz="4" w:space="0" w:color="auto"/>
              <w:bottom w:val="single" w:sz="4" w:space="0" w:color="auto"/>
              <w:right w:val="single" w:sz="4" w:space="0" w:color="auto"/>
            </w:tcBorders>
            <w:hideMark/>
          </w:tcPr>
          <w:p w:rsidR="003062D1" w:rsidRPr="003062D1" w:rsidRDefault="003062D1">
            <w:pPr>
              <w:rPr>
                <w:color w:val="000000"/>
                <w:sz w:val="20"/>
                <w:szCs w:val="20"/>
              </w:rPr>
            </w:pPr>
            <w:r w:rsidRPr="003062D1">
              <w:rPr>
                <w:color w:val="000000"/>
                <w:sz w:val="20"/>
                <w:szCs w:val="20"/>
              </w:rPr>
              <w:t>Расходы, направленные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31500S1190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5050,0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5050,0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5050,0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национальной экономики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0412</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Градоустройство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3380000000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градоустройства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3380020400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Жилищно-коммунальное хозяйство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162509,4</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Жилищное хозяйство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0501</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 (многоквартирные дома)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3500000000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230,0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3510000000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170,0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направленные на жилищный фонд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3510002010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Капремонт многоквартирных домов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3520000000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направленные на капремонт многоквартирных домов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3520002020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Коммунальное хозяйство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0502</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Коммунальное хозяйство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в области коммунального хозяйства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3610020050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56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в области коммунального хозяйства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3610020050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Благоустройство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0503</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151421,4</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Благоустройство</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151421,4</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Уличное освещение</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3620020060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52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Озеленение</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3620020080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53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67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Расходы по организации и содержанию мест захоронения (кладбищ)</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37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71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43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по благоустройству</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3620020100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r>
      <w:tr w:rsidR="003062D1" w:rsidRPr="003062D1" w:rsidTr="003062D1">
        <w:trPr>
          <w:trHeight w:val="33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tcPr>
          <w:p w:rsidR="003062D1" w:rsidRPr="003062D1" w:rsidRDefault="003062D1">
            <w:pPr>
              <w:jc w:val="center"/>
              <w:rPr>
                <w:b/>
                <w:bCs/>
                <w:sz w:val="20"/>
                <w:szCs w:val="20"/>
              </w:rPr>
            </w:pP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Софинансирование расходных обязательств по решению отдельных вопросов местного значения</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36200S1040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2459,4</w:t>
            </w:r>
          </w:p>
        </w:tc>
      </w:tr>
      <w:tr w:rsidR="003062D1" w:rsidRPr="003062D1" w:rsidTr="003062D1">
        <w:trPr>
          <w:trHeight w:val="95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2459,4</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2459,4</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2459,4</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«Формирование комфортной городской среды»</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362F200000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программ формирования современной городской среды</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Строительство и реконструкция (модернизация) объектов питьевого водоснабжения</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144235,3</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144235,3</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144235,3</w:t>
            </w:r>
          </w:p>
        </w:tc>
      </w:tr>
      <w:tr w:rsidR="003062D1" w:rsidRPr="003062D1" w:rsidTr="003062D1">
        <w:trPr>
          <w:trHeight w:val="58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в рамках муниципального этапа конкурса «Народный бюджет»</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3620000700</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3726,7</w:t>
            </w:r>
          </w:p>
        </w:tc>
      </w:tr>
      <w:tr w:rsidR="003062D1" w:rsidRPr="003062D1" w:rsidTr="003062D1">
        <w:trPr>
          <w:trHeight w:val="112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362000070Б</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3726,7</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3726,7</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3726,7</w:t>
            </w:r>
          </w:p>
        </w:tc>
      </w:tr>
      <w:tr w:rsidR="003062D1" w:rsidRPr="003062D1" w:rsidTr="003062D1">
        <w:trPr>
          <w:trHeight w:val="68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Другие вопросы в области жилищно-коммунального хозяйства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0505</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10838,0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Отдельные мероприятия в области жилищно-коммунального хозяйства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10838,0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Обеспечение  деятельности подведомственных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3630000590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9273,0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3200,0</w:t>
            </w:r>
          </w:p>
        </w:tc>
      </w:tr>
      <w:tr w:rsidR="003062D1" w:rsidRPr="003062D1" w:rsidTr="003062D1">
        <w:trPr>
          <w:trHeight w:val="58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3200,0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73,0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60"/>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73,0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1565,0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940,0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940,0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Образование</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0700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1136,0</w:t>
            </w:r>
          </w:p>
        </w:tc>
      </w:tr>
      <w:tr w:rsidR="003062D1" w:rsidRPr="003062D1" w:rsidTr="003062D1">
        <w:trPr>
          <w:trHeight w:val="40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Молодежная политика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0707</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1136,0</w:t>
            </w:r>
          </w:p>
        </w:tc>
      </w:tr>
      <w:tr w:rsidR="003062D1" w:rsidRPr="003062D1" w:rsidTr="003062D1">
        <w:trPr>
          <w:trHeight w:val="40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направленные на молодежную политику</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1136,0</w:t>
            </w:r>
          </w:p>
        </w:tc>
      </w:tr>
      <w:tr w:rsidR="003062D1" w:rsidRPr="003062D1" w:rsidTr="003062D1">
        <w:trPr>
          <w:trHeight w:val="58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4310000590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930,0</w:t>
            </w:r>
          </w:p>
        </w:tc>
      </w:tr>
      <w:tr w:rsidR="003062D1" w:rsidRPr="003062D1" w:rsidTr="003062D1">
        <w:trPr>
          <w:trHeight w:val="739"/>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810,0</w:t>
            </w:r>
          </w:p>
        </w:tc>
      </w:tr>
      <w:tr w:rsidR="003062D1" w:rsidRPr="003062D1" w:rsidTr="003062D1">
        <w:trPr>
          <w:trHeight w:val="40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810,0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206,0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191,0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191,0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Культура, кинематография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0800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2557,5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Культура , кинематография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0801</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2557,5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Культура, кинематография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4400000000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2557,5</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4400000590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189,0</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64,0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64,0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125,0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обеспечение деятельности кинотеатров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4400000591</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2058,7</w:t>
            </w:r>
          </w:p>
        </w:tc>
      </w:tr>
      <w:tr w:rsidR="003062D1" w:rsidRPr="003062D1" w:rsidTr="003062D1">
        <w:trPr>
          <w:trHeight w:val="73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633,7</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633,7</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1400,0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18"/>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000000"/>
                <w:sz w:val="20"/>
                <w:szCs w:val="20"/>
              </w:rPr>
            </w:pPr>
            <w:r w:rsidRPr="003062D1">
              <w:rPr>
                <w:color w:val="000000"/>
                <w:sz w:val="20"/>
                <w:szCs w:val="20"/>
              </w:rPr>
              <w:t>4400000990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309,8</w:t>
            </w:r>
          </w:p>
        </w:tc>
      </w:tr>
      <w:tr w:rsidR="003062D1" w:rsidRPr="003062D1" w:rsidTr="003062D1">
        <w:trPr>
          <w:trHeight w:val="739"/>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125,0</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169,8</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169,8</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97"/>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Физическая культура и спорт</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1100</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138,0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физической культуры и спорта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1105</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физкультуры и спорта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4870000000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физкультуры и спорта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4870020800</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31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492"/>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34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В С Е Г О расходов</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178970,9</w:t>
            </w:r>
          </w:p>
        </w:tc>
      </w:tr>
      <w:tr w:rsidR="003062D1" w:rsidRPr="003062D1" w:rsidTr="003062D1">
        <w:trPr>
          <w:trHeight w:val="345"/>
        </w:trPr>
        <w:tc>
          <w:tcPr>
            <w:tcW w:w="259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Профицит бюджета</w:t>
            </w:r>
          </w:p>
        </w:tc>
        <w:tc>
          <w:tcPr>
            <w:tcW w:w="42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4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908"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90,0</w:t>
            </w:r>
          </w:p>
        </w:tc>
      </w:tr>
    </w:tbl>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6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center"/>
        <w:rPr>
          <w:sz w:val="20"/>
          <w:szCs w:val="20"/>
        </w:rPr>
      </w:pPr>
      <w:r w:rsidRPr="003062D1">
        <w:rPr>
          <w:b/>
          <w:bCs/>
          <w:sz w:val="20"/>
          <w:szCs w:val="20"/>
        </w:rPr>
        <w:t>РАСПРЕДЕЛЕНИЕ БЮДЖЕТНЫХ АССИГНОВАНИЙ ПО РАЗДЕЛАМ, ПОДРАЗДЕЛАМ, ЦЕЛЕВЫМ СТАТЬЯМ,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w:t>
      </w:r>
    </w:p>
    <w:p w:rsidR="003062D1" w:rsidRPr="003062D1" w:rsidRDefault="003062D1" w:rsidP="003062D1">
      <w:pPr>
        <w:tabs>
          <w:tab w:val="left" w:pos="1860"/>
        </w:tabs>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1"/>
        <w:gridCol w:w="800"/>
        <w:gridCol w:w="1261"/>
        <w:gridCol w:w="654"/>
        <w:gridCol w:w="1345"/>
        <w:gridCol w:w="1314"/>
      </w:tblGrid>
      <w:tr w:rsidR="003062D1" w:rsidRPr="003062D1" w:rsidTr="003062D1">
        <w:trPr>
          <w:trHeight w:val="8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Наименование показателя</w:t>
            </w:r>
          </w:p>
        </w:tc>
        <w:tc>
          <w:tcPr>
            <w:tcW w:w="393"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КФСР</w:t>
            </w:r>
          </w:p>
        </w:tc>
        <w:tc>
          <w:tcPr>
            <w:tcW w:w="537"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КЦСР</w:t>
            </w:r>
          </w:p>
        </w:tc>
        <w:tc>
          <w:tcPr>
            <w:tcW w:w="393"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КВР</w:t>
            </w:r>
          </w:p>
        </w:tc>
        <w:tc>
          <w:tcPr>
            <w:tcW w:w="763"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2023 год, тыс. руб.</w:t>
            </w:r>
          </w:p>
        </w:tc>
        <w:tc>
          <w:tcPr>
            <w:tcW w:w="747"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2024 год, тыс. руб.</w:t>
            </w:r>
          </w:p>
        </w:tc>
      </w:tr>
      <w:tr w:rsidR="003062D1" w:rsidRPr="003062D1" w:rsidTr="003062D1">
        <w:trPr>
          <w:trHeight w:val="29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w:t>
            </w:r>
          </w:p>
        </w:tc>
        <w:tc>
          <w:tcPr>
            <w:tcW w:w="76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5</w:t>
            </w:r>
          </w:p>
        </w:tc>
        <w:tc>
          <w:tcPr>
            <w:tcW w:w="74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6</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Общегосударственные вопросы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0100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3190,7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3261,2</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Функционирование высшего должностного лица субъекта Российской Федерации и муниципального образования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0102</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428,3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460,0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Глава городского поселения город Чухлома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428,3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460,0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1020000110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368,3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400,0</w:t>
            </w:r>
          </w:p>
        </w:tc>
      </w:tr>
      <w:tr w:rsidR="003062D1" w:rsidRPr="003062D1" w:rsidTr="003062D1">
        <w:trPr>
          <w:trHeight w:val="122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368,3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400,0</w:t>
            </w:r>
          </w:p>
        </w:tc>
      </w:tr>
      <w:tr w:rsidR="003062D1" w:rsidRPr="003062D1" w:rsidTr="003062D1">
        <w:trPr>
          <w:trHeight w:val="76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368,3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400,0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1020000990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1054"/>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78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0104</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1275,7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1304,5</w:t>
            </w:r>
          </w:p>
        </w:tc>
      </w:tr>
      <w:tr w:rsidR="003062D1" w:rsidRPr="003062D1" w:rsidTr="003062D1">
        <w:trPr>
          <w:trHeight w:val="61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Центральный аппарат исполнительных органов муниципальной власти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1275,7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1304,5</w:t>
            </w:r>
          </w:p>
        </w:tc>
      </w:tr>
      <w:tr w:rsidR="003062D1" w:rsidRPr="003062D1" w:rsidTr="003062D1">
        <w:trPr>
          <w:trHeight w:val="42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1040000110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770,0</w:t>
            </w:r>
          </w:p>
        </w:tc>
      </w:tr>
      <w:tr w:rsidR="003062D1" w:rsidRPr="003062D1" w:rsidTr="003062D1">
        <w:trPr>
          <w:trHeight w:val="103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770,0</w:t>
            </w:r>
          </w:p>
        </w:tc>
      </w:tr>
      <w:tr w:rsidR="003062D1" w:rsidRPr="003062D1" w:rsidTr="003062D1">
        <w:trPr>
          <w:trHeight w:val="67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770,0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функций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1040000190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359,7</w:t>
            </w:r>
          </w:p>
        </w:tc>
      </w:tr>
      <w:tr w:rsidR="003062D1" w:rsidRPr="003062D1" w:rsidTr="003062D1">
        <w:trPr>
          <w:trHeight w:val="548"/>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r>
      <w:tr w:rsidR="003062D1" w:rsidRPr="003062D1" w:rsidTr="003062D1">
        <w:trPr>
          <w:trHeight w:val="51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300,0</w:t>
            </w:r>
          </w:p>
        </w:tc>
      </w:tr>
      <w:tr w:rsidR="003062D1" w:rsidRPr="003062D1" w:rsidTr="003062D1">
        <w:trPr>
          <w:trHeight w:val="33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59,7</w:t>
            </w:r>
          </w:p>
        </w:tc>
      </w:tr>
      <w:tr w:rsidR="003062D1" w:rsidRPr="003062D1" w:rsidTr="003062D1">
        <w:trPr>
          <w:trHeight w:val="33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59,7</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154,0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163,1</w:t>
            </w:r>
          </w:p>
        </w:tc>
      </w:tr>
      <w:tr w:rsidR="003062D1" w:rsidRPr="003062D1" w:rsidTr="003062D1">
        <w:trPr>
          <w:trHeight w:val="102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160,0</w:t>
            </w:r>
          </w:p>
        </w:tc>
      </w:tr>
      <w:tr w:rsidR="003062D1" w:rsidRPr="003062D1" w:rsidTr="003062D1">
        <w:trPr>
          <w:trHeight w:val="67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3,1</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3,1</w:t>
            </w:r>
          </w:p>
        </w:tc>
      </w:tr>
      <w:tr w:rsidR="003062D1" w:rsidRPr="003062D1" w:rsidTr="003062D1">
        <w:trPr>
          <w:trHeight w:val="74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1040072090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11,7</w:t>
            </w:r>
          </w:p>
        </w:tc>
      </w:tr>
      <w:tr w:rsidR="003062D1" w:rsidRPr="003062D1" w:rsidTr="003062D1">
        <w:trPr>
          <w:trHeight w:val="62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11,7</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Обеспечение проведения выборов и референдумов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0107</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Проведение выборов и референдумов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1070000000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Проведение выборов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1070020120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Резервные фонды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0111</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1080000000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 местных администраций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1080000010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средства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870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общегосударственные вопросы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0113</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1356,7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1366,7</w:t>
            </w:r>
          </w:p>
        </w:tc>
      </w:tr>
      <w:tr w:rsidR="003062D1" w:rsidRPr="003062D1" w:rsidTr="003062D1">
        <w:trPr>
          <w:trHeight w:val="61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функций, связанных с общегосударственным управлением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1356,7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1366,7</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1090000590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831,7</w:t>
            </w:r>
          </w:p>
        </w:tc>
      </w:tr>
      <w:tr w:rsidR="003062D1" w:rsidRPr="003062D1" w:rsidTr="003062D1">
        <w:trPr>
          <w:trHeight w:val="10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831,7</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811,7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831,7</w:t>
            </w:r>
          </w:p>
        </w:tc>
      </w:tr>
      <w:tr w:rsidR="003062D1" w:rsidRPr="003062D1" w:rsidTr="003062D1">
        <w:trPr>
          <w:trHeight w:val="63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государственных функций, связанных с общегосударственным управлением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1090010300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285,0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285,0</w:t>
            </w:r>
          </w:p>
        </w:tc>
      </w:tr>
      <w:tr w:rsidR="003062D1" w:rsidRPr="003062D1" w:rsidTr="003062D1">
        <w:trPr>
          <w:trHeight w:val="76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r>
      <w:tr w:rsidR="003062D1" w:rsidRPr="003062D1" w:rsidTr="003062D1">
        <w:trPr>
          <w:trHeight w:val="55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r>
      <w:tr w:rsidR="003062D1" w:rsidRPr="003062D1" w:rsidTr="003062D1">
        <w:trPr>
          <w:trHeight w:val="454"/>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394"/>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5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1090000990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250,0</w:t>
            </w:r>
          </w:p>
        </w:tc>
      </w:tr>
      <w:tr w:rsidR="003062D1" w:rsidRPr="003062D1" w:rsidTr="003062D1">
        <w:trPr>
          <w:trHeight w:val="103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250,0</w:t>
            </w:r>
          </w:p>
        </w:tc>
      </w:tr>
      <w:tr w:rsidR="003062D1" w:rsidRPr="003062D1" w:rsidTr="003062D1">
        <w:trPr>
          <w:trHeight w:val="55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250,0</w:t>
            </w:r>
          </w:p>
        </w:tc>
      </w:tr>
      <w:tr w:rsidR="003062D1" w:rsidRPr="003062D1" w:rsidTr="003062D1">
        <w:trPr>
          <w:trHeight w:val="4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Национальная оборона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0200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284,5</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284,5</w:t>
            </w:r>
          </w:p>
        </w:tc>
      </w:tr>
      <w:tr w:rsidR="003062D1" w:rsidRPr="003062D1" w:rsidTr="003062D1">
        <w:trPr>
          <w:trHeight w:val="33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Мобилизационная и вневойсковая подготовка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0203</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284,5</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284,5</w:t>
            </w:r>
          </w:p>
        </w:tc>
      </w:tr>
      <w:tr w:rsidR="003062D1" w:rsidRPr="003062D1" w:rsidTr="003062D1">
        <w:trPr>
          <w:trHeight w:val="818"/>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4010051180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284,5</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284,5</w:t>
            </w:r>
          </w:p>
        </w:tc>
      </w:tr>
      <w:tr w:rsidR="003062D1" w:rsidRPr="003062D1" w:rsidTr="003062D1">
        <w:trPr>
          <w:trHeight w:val="109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225,0</w:t>
            </w:r>
          </w:p>
        </w:tc>
      </w:tr>
      <w:tr w:rsidR="003062D1" w:rsidRPr="003062D1" w:rsidTr="003062D1">
        <w:trPr>
          <w:trHeight w:val="80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120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225,0</w:t>
            </w:r>
          </w:p>
        </w:tc>
      </w:tr>
      <w:tr w:rsidR="003062D1" w:rsidRPr="003062D1" w:rsidTr="003062D1">
        <w:trPr>
          <w:trHeight w:val="73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59,5</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59,5</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59,5</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59,5</w:t>
            </w:r>
          </w:p>
        </w:tc>
      </w:tr>
      <w:tr w:rsidR="003062D1" w:rsidRPr="003062D1" w:rsidTr="003062D1">
        <w:trPr>
          <w:trHeight w:val="34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Национальная экономика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0400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1086,1</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1132,6</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Дорожное хозяйство (дорожные фонды)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0409</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927,8</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974,3</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Дорожное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927,8</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974,3</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Содержание автомобильных дорог общего пользования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3150020020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927,8</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974,3</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927,8</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974,3</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927,8</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974,3</w:t>
            </w:r>
          </w:p>
        </w:tc>
      </w:tr>
      <w:tr w:rsidR="003062D1" w:rsidRPr="003062D1" w:rsidTr="003062D1">
        <w:trPr>
          <w:trHeight w:val="83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244</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направленные на ремонт и содержание автомобильных дорог</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на ремонт и содержание автомобильных дорог общего пользования местного значения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71300S1190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национальной экономики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0412</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158,3</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Градостроительство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3380000000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158,3</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градостроительства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3380020400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r>
      <w:tr w:rsidR="003062D1" w:rsidRPr="003062D1" w:rsidTr="003062D1">
        <w:trPr>
          <w:trHeight w:val="83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158,3</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Жилищно-коммунальное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13628,4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13623,8</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0501</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3500000000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330,0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Кап.ремонт</w:t>
            </w:r>
            <w:proofErr w:type="spellEnd"/>
            <w:r w:rsidRPr="003062D1">
              <w:rPr>
                <w:sz w:val="20"/>
                <w:szCs w:val="20"/>
              </w:rPr>
              <w:t xml:space="preserve"> жилфонда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3500002010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r>
      <w:tr w:rsidR="003062D1" w:rsidRPr="003062D1" w:rsidTr="003062D1">
        <w:trPr>
          <w:trHeight w:val="67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270,0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Капремонт жилфонда многоквартирных домов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3500002000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Коммунальное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0502</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Коммунальное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20,0</w:t>
            </w:r>
          </w:p>
        </w:tc>
      </w:tr>
      <w:tr w:rsidR="003062D1" w:rsidRPr="003062D1" w:rsidTr="003062D1">
        <w:trPr>
          <w:trHeight w:val="64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в области коммунального хозяйства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3610020050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56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в области коммунального хозяйства  (Водопровод)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3610020050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62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Благоустройство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0503</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1195,0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1195,0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Благоустройство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1195,0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1195,0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Уличное освещение</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3620020060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724"/>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52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550,0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Озеленение</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3620020080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r>
      <w:tr w:rsidR="003062D1" w:rsidRPr="003062D1" w:rsidTr="003062D1">
        <w:trPr>
          <w:trHeight w:val="56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r>
      <w:tr w:rsidR="003062D1" w:rsidRPr="003062D1" w:rsidTr="003062D1">
        <w:trPr>
          <w:trHeight w:val="53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85,0</w:t>
            </w:r>
          </w:p>
        </w:tc>
      </w:tr>
      <w:tr w:rsidR="003062D1" w:rsidRPr="003062D1" w:rsidTr="003062D1">
        <w:trPr>
          <w:trHeight w:val="67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Расходы по организации и содержанию мест захоронения (кладбищ)</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3620020090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64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71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30,0</w:t>
            </w:r>
          </w:p>
        </w:tc>
      </w:tr>
      <w:tr w:rsidR="003062D1" w:rsidRPr="003062D1" w:rsidTr="003062D1">
        <w:trPr>
          <w:trHeight w:val="43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Прочие мероприятия по благоустройству</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3620020100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r>
      <w:tr w:rsidR="003062D1" w:rsidRPr="003062D1" w:rsidTr="003062D1">
        <w:trPr>
          <w:trHeight w:val="86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530,0</w:t>
            </w:r>
          </w:p>
        </w:tc>
      </w:tr>
      <w:tr w:rsidR="003062D1" w:rsidRPr="003062D1" w:rsidTr="003062D1">
        <w:trPr>
          <w:trHeight w:val="86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«Формирование комфортной городской среды»</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362F200000</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межбюджетные трансферты (программа «Городская среда»)</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«Чистая вода»</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362G500000</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Строительство и реконструкция (модернизация) объектов питьевого водоснабжения</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rPr>
                <w:rFonts w:ascii="Arial CYR" w:hAnsi="Arial CYR" w:cs="Arial CYR"/>
                <w:sz w:val="20"/>
                <w:szCs w:val="20"/>
              </w:rPr>
            </w:pPr>
            <w:r w:rsidRPr="003062D1">
              <w:rPr>
                <w:rFonts w:ascii="Arial CYR" w:hAnsi="Arial CYR" w:cs="Arial CY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68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Другие вопросы в области жилищно-коммунального хозяйства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0505</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12083,4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12078,8</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Жилищно-коммунальное хозяйство</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12083,4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12078,8</w:t>
            </w:r>
          </w:p>
        </w:tc>
      </w:tr>
      <w:tr w:rsidR="003062D1" w:rsidRPr="003062D1" w:rsidTr="003062D1">
        <w:trPr>
          <w:trHeight w:val="61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Отдельные мероприятия в области жилищно-коммунального хозяйства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3630000590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10278,4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10960,0</w:t>
            </w:r>
          </w:p>
        </w:tc>
      </w:tr>
      <w:tr w:rsidR="003062D1" w:rsidRPr="003062D1" w:rsidTr="003062D1">
        <w:trPr>
          <w:trHeight w:val="10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5905,0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6385,0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5905,0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6385,0</w:t>
            </w:r>
          </w:p>
        </w:tc>
      </w:tr>
      <w:tr w:rsidR="003062D1" w:rsidRPr="003062D1" w:rsidTr="003062D1">
        <w:trPr>
          <w:trHeight w:val="548"/>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4298,4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4500,0</w:t>
            </w:r>
          </w:p>
        </w:tc>
      </w:tr>
      <w:tr w:rsidR="003062D1" w:rsidRPr="003062D1" w:rsidTr="003062D1">
        <w:trPr>
          <w:trHeight w:val="58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4298,4</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4500,0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75,0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3630000990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1805,0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1118,8</w:t>
            </w:r>
          </w:p>
        </w:tc>
      </w:tr>
      <w:tr w:rsidR="003062D1" w:rsidRPr="003062D1" w:rsidTr="003062D1">
        <w:trPr>
          <w:trHeight w:val="124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510,0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510,0</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605,0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605,0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3,8</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3,8</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Образование</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0700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1497,0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1566,6</w:t>
            </w:r>
          </w:p>
        </w:tc>
      </w:tr>
      <w:tr w:rsidR="003062D1" w:rsidRPr="003062D1" w:rsidTr="003062D1">
        <w:trPr>
          <w:trHeight w:val="4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Молодежная политика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0707</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1497,0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1566,6</w:t>
            </w:r>
          </w:p>
        </w:tc>
      </w:tr>
      <w:tr w:rsidR="003062D1" w:rsidRPr="003062D1" w:rsidTr="003062D1">
        <w:trPr>
          <w:trHeight w:val="4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Молодежная политика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1497,0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1566,6</w:t>
            </w:r>
          </w:p>
        </w:tc>
      </w:tr>
      <w:tr w:rsidR="003062D1" w:rsidRPr="003062D1" w:rsidTr="003062D1">
        <w:trPr>
          <w:trHeight w:val="58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подведомственных учреждений в области молодежной политики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4310000590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1375,0</w:t>
            </w:r>
          </w:p>
        </w:tc>
      </w:tr>
      <w:tr w:rsidR="003062D1" w:rsidRPr="003062D1" w:rsidTr="003062D1">
        <w:trPr>
          <w:trHeight w:val="1193"/>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1150,0</w:t>
            </w:r>
          </w:p>
        </w:tc>
      </w:tr>
      <w:tr w:rsidR="003062D1" w:rsidRPr="003062D1" w:rsidTr="003062D1">
        <w:trPr>
          <w:trHeight w:val="40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1150,0</w:t>
            </w:r>
          </w:p>
        </w:tc>
      </w:tr>
      <w:tr w:rsidR="003062D1" w:rsidRPr="003062D1" w:rsidTr="003062D1">
        <w:trPr>
          <w:trHeight w:val="660"/>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4310000990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172,0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191,6</w:t>
            </w:r>
          </w:p>
        </w:tc>
      </w:tr>
      <w:tr w:rsidR="003062D1" w:rsidRPr="003062D1" w:rsidTr="003062D1">
        <w:trPr>
          <w:trHeight w:val="8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190,0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170,0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190,0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1,6</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Культура, кинематография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0800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2546,0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2682,2</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Культура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0801</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2546,0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2682,2</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Дома культуры</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4400000000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2546,0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2682,2</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4400000590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290,0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295,0</w:t>
            </w:r>
          </w:p>
        </w:tc>
      </w:tr>
      <w:tr w:rsidR="003062D1" w:rsidRPr="003062D1" w:rsidTr="003062D1">
        <w:trPr>
          <w:trHeight w:val="95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65,0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70,0</w:t>
            </w:r>
          </w:p>
        </w:tc>
      </w:tr>
      <w:tr w:rsidR="003062D1" w:rsidRPr="003062D1" w:rsidTr="003062D1">
        <w:trPr>
          <w:trHeight w:val="73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200,0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обеспечение деятельности кинотеатров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4400000591</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2155,0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2291,5</w:t>
            </w:r>
          </w:p>
        </w:tc>
      </w:tr>
      <w:tr w:rsidR="003062D1" w:rsidRPr="003062D1" w:rsidTr="003062D1">
        <w:trPr>
          <w:trHeight w:val="106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786,0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730,0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786,0</w:t>
            </w:r>
          </w:p>
        </w:tc>
      </w:tr>
      <w:tr w:rsidR="003062D1" w:rsidRPr="003062D1" w:rsidTr="003062D1">
        <w:trPr>
          <w:trHeight w:val="61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1480,5</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1480,5</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0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25,0</w:t>
            </w:r>
          </w:p>
        </w:tc>
      </w:tr>
      <w:tr w:rsidR="003062D1" w:rsidRPr="003062D1" w:rsidTr="003062D1">
        <w:trPr>
          <w:trHeight w:val="518"/>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000000"/>
                <w:sz w:val="20"/>
                <w:szCs w:val="20"/>
              </w:rPr>
            </w:pPr>
            <w:r w:rsidRPr="003062D1">
              <w:rPr>
                <w:color w:val="000000"/>
                <w:sz w:val="20"/>
                <w:szCs w:val="20"/>
              </w:rPr>
              <w:t>4400000990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101,0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95,7</w:t>
            </w:r>
          </w:p>
        </w:tc>
      </w:tr>
      <w:tr w:rsidR="003062D1" w:rsidRPr="003062D1" w:rsidTr="003062D1">
        <w:trPr>
          <w:trHeight w:val="1069"/>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95,0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110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95,0</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0,7</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830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0,0</w:t>
            </w:r>
          </w:p>
        </w:tc>
      </w:tr>
      <w:tr w:rsidR="003062D1" w:rsidRPr="003062D1" w:rsidTr="003062D1">
        <w:trPr>
          <w:trHeight w:val="597"/>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FF0000"/>
                <w:sz w:val="20"/>
                <w:szCs w:val="20"/>
              </w:rPr>
            </w:pPr>
            <w:r w:rsidRPr="003062D1">
              <w:rPr>
                <w:b/>
                <w:bCs/>
                <w:color w:val="FF000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850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0,7</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color w:val="800080"/>
                <w:sz w:val="20"/>
                <w:szCs w:val="20"/>
              </w:rPr>
            </w:pPr>
            <w:r w:rsidRPr="003062D1">
              <w:rPr>
                <w:b/>
                <w:bCs/>
                <w:color w:val="800080"/>
                <w:sz w:val="20"/>
                <w:szCs w:val="20"/>
              </w:rPr>
              <w:t>Физическая культура и спорт</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color w:val="800080"/>
                <w:sz w:val="20"/>
                <w:szCs w:val="20"/>
              </w:rPr>
            </w:pPr>
            <w:r w:rsidRPr="003062D1">
              <w:rPr>
                <w:b/>
                <w:bCs/>
                <w:color w:val="800080"/>
                <w:sz w:val="20"/>
                <w:szCs w:val="20"/>
              </w:rPr>
              <w:t>1100</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color w:val="800080"/>
                <w:sz w:val="20"/>
                <w:szCs w:val="20"/>
              </w:rPr>
            </w:pPr>
            <w:r w:rsidRPr="003062D1">
              <w:rPr>
                <w:color w:val="800080"/>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color w:val="800080"/>
                <w:sz w:val="20"/>
                <w:szCs w:val="20"/>
              </w:rPr>
            </w:pPr>
            <w:r w:rsidRPr="003062D1">
              <w:rPr>
                <w:b/>
                <w:bCs/>
                <w:color w:val="800080"/>
                <w:sz w:val="20"/>
                <w:szCs w:val="20"/>
              </w:rPr>
              <w:t>138,0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физической культуры и спорта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1105</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физкультуры и спорта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4870000000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138,0</w:t>
            </w:r>
          </w:p>
        </w:tc>
      </w:tr>
      <w:tr w:rsidR="003062D1" w:rsidRPr="003062D1" w:rsidTr="003062D1">
        <w:trPr>
          <w:trHeight w:val="31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физкультуры и спорта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4870020800</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61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200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492"/>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240</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sz w:val="20"/>
                <w:szCs w:val="20"/>
              </w:rPr>
            </w:pPr>
            <w:r w:rsidRPr="003062D1">
              <w:rPr>
                <w:sz w:val="20"/>
                <w:szCs w:val="20"/>
              </w:rPr>
              <w:t>138,0</w:t>
            </w:r>
          </w:p>
        </w:tc>
      </w:tr>
      <w:tr w:rsidR="003062D1" w:rsidRPr="003062D1" w:rsidTr="003062D1">
        <w:trPr>
          <w:trHeight w:val="34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В С Е Г О расходов</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22370,7</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22688,9</w:t>
            </w:r>
          </w:p>
        </w:tc>
      </w:tr>
      <w:tr w:rsidR="003062D1" w:rsidRPr="003062D1" w:rsidTr="003062D1">
        <w:trPr>
          <w:trHeight w:val="345"/>
        </w:trPr>
        <w:tc>
          <w:tcPr>
            <w:tcW w:w="2168"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Профицит бюджета</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53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39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b/>
                <w:bCs/>
                <w:sz w:val="20"/>
                <w:szCs w:val="20"/>
              </w:rPr>
            </w:pPr>
            <w:r w:rsidRPr="003062D1">
              <w:rPr>
                <w:b/>
                <w:bCs/>
                <w:sz w:val="20"/>
                <w:szCs w:val="20"/>
              </w:rPr>
              <w:t> </w:t>
            </w:r>
          </w:p>
        </w:tc>
        <w:tc>
          <w:tcPr>
            <w:tcW w:w="763"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80,0</w:t>
            </w:r>
          </w:p>
        </w:tc>
        <w:tc>
          <w:tcPr>
            <w:tcW w:w="747"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right"/>
              <w:rPr>
                <w:b/>
                <w:bCs/>
                <w:sz w:val="20"/>
                <w:szCs w:val="20"/>
              </w:rPr>
            </w:pPr>
            <w:r w:rsidRPr="003062D1">
              <w:rPr>
                <w:b/>
                <w:bCs/>
                <w:sz w:val="20"/>
                <w:szCs w:val="20"/>
              </w:rPr>
              <w:t>70,0</w:t>
            </w:r>
          </w:p>
        </w:tc>
      </w:tr>
    </w:tbl>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7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Default="003062D1" w:rsidP="003062D1">
      <w:pPr>
        <w:tabs>
          <w:tab w:val="left" w:pos="2565"/>
        </w:tabs>
        <w:ind w:firstLine="709"/>
        <w:jc w:val="right"/>
        <w:rPr>
          <w:sz w:val="20"/>
          <w:szCs w:val="20"/>
        </w:rPr>
      </w:pPr>
      <w:r>
        <w:rPr>
          <w:sz w:val="20"/>
          <w:szCs w:val="20"/>
        </w:rPr>
        <w:t xml:space="preserve"> городского поселения </w:t>
      </w:r>
    </w:p>
    <w:p w:rsidR="003062D1" w:rsidRDefault="003062D1" w:rsidP="003062D1">
      <w:pPr>
        <w:tabs>
          <w:tab w:val="left" w:pos="2565"/>
        </w:tabs>
        <w:ind w:firstLine="709"/>
        <w:jc w:val="right"/>
        <w:rPr>
          <w:sz w:val="20"/>
          <w:szCs w:val="20"/>
        </w:rPr>
      </w:pPr>
      <w:r>
        <w:rPr>
          <w:sz w:val="20"/>
          <w:szCs w:val="20"/>
        </w:rPr>
        <w:t xml:space="preserve"> город Чухлома </w:t>
      </w:r>
    </w:p>
    <w:p w:rsidR="003062D1" w:rsidRDefault="003062D1" w:rsidP="003062D1">
      <w:pPr>
        <w:tabs>
          <w:tab w:val="left" w:pos="1860"/>
        </w:tabs>
        <w:ind w:firstLine="709"/>
        <w:jc w:val="right"/>
        <w:rPr>
          <w:sz w:val="24"/>
          <w:szCs w:val="24"/>
        </w:rPr>
      </w:pPr>
      <w:r>
        <w:rPr>
          <w:sz w:val="20"/>
          <w:szCs w:val="20"/>
        </w:rPr>
        <w:t xml:space="preserve"> от «__» ______ 2021 года № ___</w:t>
      </w:r>
    </w:p>
    <w:p w:rsidR="003062D1" w:rsidRPr="003062D1" w:rsidRDefault="003062D1" w:rsidP="003062D1">
      <w:pPr>
        <w:tabs>
          <w:tab w:val="left" w:pos="1860"/>
        </w:tabs>
        <w:ind w:firstLine="709"/>
        <w:jc w:val="center"/>
        <w:rPr>
          <w:sz w:val="20"/>
          <w:szCs w:val="20"/>
        </w:rPr>
      </w:pPr>
      <w:r w:rsidRPr="003062D1">
        <w:rPr>
          <w:b/>
          <w:color w:val="00000A"/>
          <w:kern w:val="3"/>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2022 ГОД</w:t>
      </w:r>
    </w:p>
    <w:p w:rsidR="003062D1" w:rsidRPr="003062D1" w:rsidRDefault="003062D1" w:rsidP="003062D1">
      <w:pPr>
        <w:tabs>
          <w:tab w:val="left" w:pos="1860"/>
        </w:tabs>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1172"/>
        <w:gridCol w:w="821"/>
        <w:gridCol w:w="1167"/>
        <w:gridCol w:w="1364"/>
        <w:gridCol w:w="1026"/>
        <w:gridCol w:w="1041"/>
      </w:tblGrid>
      <w:tr w:rsidR="003062D1" w:rsidRPr="003062D1" w:rsidTr="003062D1">
        <w:trPr>
          <w:trHeight w:val="600"/>
        </w:trPr>
        <w:tc>
          <w:tcPr>
            <w:tcW w:w="1474"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rFonts w:ascii="Calibri" w:hAnsi="Calibri"/>
                <w:b/>
                <w:bCs/>
                <w:sz w:val="20"/>
                <w:szCs w:val="20"/>
              </w:rPr>
            </w:pPr>
            <w:bookmarkStart w:id="2" w:name="RANGE!B1:I359"/>
            <w:bookmarkEnd w:id="2"/>
            <w:r w:rsidRPr="003062D1">
              <w:rPr>
                <w:b/>
                <w:bCs/>
                <w:sz w:val="20"/>
                <w:szCs w:val="20"/>
              </w:rPr>
              <w:t>Наименование показателя</w:t>
            </w:r>
          </w:p>
        </w:tc>
        <w:tc>
          <w:tcPr>
            <w:tcW w:w="627"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Ведомство</w:t>
            </w:r>
          </w:p>
        </w:tc>
        <w:tc>
          <w:tcPr>
            <w:tcW w:w="439"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Раздел</w:t>
            </w:r>
          </w:p>
        </w:tc>
        <w:tc>
          <w:tcPr>
            <w:tcW w:w="624"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Подраздел</w:t>
            </w:r>
          </w:p>
        </w:tc>
        <w:tc>
          <w:tcPr>
            <w:tcW w:w="730"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Целевая статья</w:t>
            </w:r>
          </w:p>
        </w:tc>
        <w:tc>
          <w:tcPr>
            <w:tcW w:w="549"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Вид расходов</w:t>
            </w:r>
          </w:p>
        </w:tc>
        <w:tc>
          <w:tcPr>
            <w:tcW w:w="557"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 xml:space="preserve">Сумма, </w:t>
            </w:r>
            <w:proofErr w:type="spellStart"/>
            <w:r w:rsidRPr="003062D1">
              <w:rPr>
                <w:b/>
                <w:bCs/>
                <w:sz w:val="20"/>
                <w:szCs w:val="20"/>
              </w:rPr>
              <w:t>тыс.руб</w:t>
            </w:r>
            <w:proofErr w:type="spellEnd"/>
            <w:r w:rsidRPr="003062D1">
              <w:rPr>
                <w:b/>
                <w:bCs/>
                <w:sz w:val="20"/>
                <w:szCs w:val="20"/>
              </w:rPr>
              <w:t>.</w:t>
            </w:r>
          </w:p>
        </w:tc>
      </w:tr>
      <w:tr w:rsidR="003062D1" w:rsidRPr="003062D1" w:rsidTr="003062D1">
        <w:trPr>
          <w:trHeight w:val="24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w:t>
            </w:r>
          </w:p>
        </w:tc>
      </w:tr>
      <w:tr w:rsidR="003062D1" w:rsidRPr="003062D1" w:rsidTr="003062D1">
        <w:trPr>
          <w:trHeight w:val="945"/>
        </w:trPr>
        <w:tc>
          <w:tcPr>
            <w:tcW w:w="147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rPr>
                <w:b/>
                <w:bCs/>
                <w:sz w:val="20"/>
                <w:szCs w:val="20"/>
              </w:rPr>
            </w:pPr>
            <w:r w:rsidRPr="003062D1">
              <w:rPr>
                <w:b/>
                <w:bCs/>
                <w:sz w:val="20"/>
                <w:szCs w:val="20"/>
              </w:rPr>
              <w:t>АДМИНИСТРАЦИЯ ГОРОДСКОГО ПОСЕЛЕНИЯ ГОРОД ЧУХЛОМА ЧУХЛОМСКОГО МУНИЦИПАЛЬНОГО РАЙОНА КОСТРОМСКОЙ ОБЛАСТИ</w:t>
            </w:r>
          </w:p>
        </w:tc>
        <w:tc>
          <w:tcPr>
            <w:tcW w:w="627"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 </w:t>
            </w:r>
          </w:p>
        </w:tc>
        <w:tc>
          <w:tcPr>
            <w:tcW w:w="62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178 970,9</w:t>
            </w:r>
          </w:p>
        </w:tc>
      </w:tr>
      <w:tr w:rsidR="003062D1" w:rsidRPr="003062D1" w:rsidTr="003062D1">
        <w:trPr>
          <w:trHeight w:val="36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Общегосударственные вопросы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3 344,0</w:t>
            </w:r>
          </w:p>
        </w:tc>
      </w:tr>
      <w:tr w:rsidR="003062D1" w:rsidRPr="003062D1" w:rsidTr="003062D1">
        <w:trPr>
          <w:trHeight w:val="64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Функционирование высшего должностного лица субъекта Российской Федерации и муниципального образования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358,5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Глава городского поселения город Чухлома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308,5</w:t>
            </w:r>
          </w:p>
        </w:tc>
      </w:tr>
      <w:tr w:rsidR="003062D1" w:rsidRPr="003062D1" w:rsidTr="003062D1">
        <w:trPr>
          <w:trHeight w:val="45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308,5</w:t>
            </w:r>
          </w:p>
        </w:tc>
      </w:tr>
      <w:tr w:rsidR="003062D1" w:rsidRPr="003062D1" w:rsidTr="003062D1">
        <w:trPr>
          <w:trHeight w:val="84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308,5</w:t>
            </w:r>
          </w:p>
        </w:tc>
      </w:tr>
      <w:tr w:rsidR="003062D1" w:rsidRPr="003062D1" w:rsidTr="003062D1">
        <w:trPr>
          <w:trHeight w:val="45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308,5</w:t>
            </w:r>
          </w:p>
        </w:tc>
      </w:tr>
      <w:tr w:rsidR="003062D1" w:rsidRPr="003062D1" w:rsidTr="003062D1">
        <w:trPr>
          <w:trHeight w:val="53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w:t>
            </w:r>
          </w:p>
        </w:tc>
      </w:tr>
      <w:tr w:rsidR="003062D1" w:rsidRPr="003062D1" w:rsidTr="003062D1">
        <w:trPr>
          <w:trHeight w:val="80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w:t>
            </w:r>
          </w:p>
        </w:tc>
      </w:tr>
      <w:tr w:rsidR="003062D1" w:rsidRPr="003062D1" w:rsidTr="003062D1">
        <w:trPr>
          <w:trHeight w:val="53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w:t>
            </w:r>
          </w:p>
        </w:tc>
      </w:tr>
      <w:tr w:rsidR="003062D1" w:rsidRPr="003062D1" w:rsidTr="003062D1">
        <w:trPr>
          <w:trHeight w:val="1058"/>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1 156,9</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Центральный аппарат исполнительных органов муниципальной власти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1 156,9</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704,5</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704,5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704,5</w:t>
            </w:r>
          </w:p>
        </w:tc>
      </w:tr>
      <w:tr w:rsidR="003062D1" w:rsidRPr="003062D1" w:rsidTr="003062D1">
        <w:trPr>
          <w:trHeight w:val="40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функций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309,7</w:t>
            </w:r>
          </w:p>
        </w:tc>
      </w:tr>
      <w:tr w:rsidR="003062D1" w:rsidRPr="003062D1" w:rsidTr="003062D1">
        <w:trPr>
          <w:trHeight w:val="43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250,0</w:t>
            </w:r>
          </w:p>
        </w:tc>
      </w:tr>
      <w:tr w:rsidR="003062D1" w:rsidRPr="003062D1" w:rsidTr="003062D1">
        <w:trPr>
          <w:trHeight w:val="51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59,7</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59,7</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131,0</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w:t>
            </w:r>
          </w:p>
        </w:tc>
      </w:tr>
      <w:tr w:rsidR="003062D1" w:rsidRPr="003062D1" w:rsidTr="003062D1">
        <w:trPr>
          <w:trHeight w:val="60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Обеспечение проведения выборов и референдумов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578,0</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Проведение выборов и референдумов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578,0</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Проведение выборов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578,0</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578,0</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880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578,0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Резервные фонды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 местных администраций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средства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870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общегосударственные вопросы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1 120,6</w:t>
            </w:r>
          </w:p>
        </w:tc>
      </w:tr>
      <w:tr w:rsidR="003062D1" w:rsidRPr="003062D1" w:rsidTr="003062D1">
        <w:trPr>
          <w:trHeight w:val="67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государственных функций, связанных с общегосударственным управлением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93,0</w:t>
            </w:r>
          </w:p>
        </w:tc>
      </w:tr>
      <w:tr w:rsidR="003062D1" w:rsidRPr="003062D1" w:rsidTr="003062D1">
        <w:trPr>
          <w:trHeight w:val="40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93,0</w:t>
            </w:r>
          </w:p>
        </w:tc>
      </w:tr>
      <w:tr w:rsidR="003062D1" w:rsidRPr="003062D1" w:rsidTr="003062D1">
        <w:trPr>
          <w:trHeight w:val="53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Централизованные бухгалтерии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4530000000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1027,6</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922,6</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722,6</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722,6</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105</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4530000990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Мобилизационная и вневойсковая подготовка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273,8</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273,8</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53,8</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53,8</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Национальная экономика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9 012,2</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Дорожное хозяйство (дорожные фонды)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8 942,2</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Дорожные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892,2</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Содержание автомобильных дорог общего пользования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892,2</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892,2</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892,2</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3 000,0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3 000,0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3 000,0</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на ремонт и содержание автомобильных дорог общего пользования местного значения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31500S1190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5 050,0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31500S1190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5 050,0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730"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31500S1190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5 050,0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национальной экономики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Градостроительство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градостроительства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Жилищно-коммунальное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162 509,4</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Кап.ремонт</w:t>
            </w:r>
            <w:proofErr w:type="spellEnd"/>
            <w:r w:rsidRPr="003062D1">
              <w:rPr>
                <w:sz w:val="20"/>
                <w:szCs w:val="20"/>
              </w:rPr>
              <w:t xml:space="preserve"> жилфонда многоквартирных домов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170,0</w:t>
            </w:r>
          </w:p>
        </w:tc>
      </w:tr>
      <w:tr w:rsidR="003062D1" w:rsidRPr="003062D1" w:rsidTr="003062D1">
        <w:trPr>
          <w:trHeight w:val="49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Кап.ремонт</w:t>
            </w:r>
            <w:proofErr w:type="spellEnd"/>
            <w:r w:rsidRPr="003062D1">
              <w:rPr>
                <w:sz w:val="20"/>
                <w:szCs w:val="20"/>
              </w:rPr>
              <w:t xml:space="preserve"> жилфонда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56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Коммунальное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Коммунальное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мероприятия в области коммунального хозяйства (Водопровод)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62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Благоустройство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151 421,4</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Благоустройство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151 421,4</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Уличное освещение</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58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Озеленение</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52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по организации и содержанию мест захоронения (кладбищ)</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r>
      <w:tr w:rsidR="003062D1" w:rsidRPr="003062D1" w:rsidTr="003062D1">
        <w:trPr>
          <w:trHeight w:val="55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мероприятия по благоустройству</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r>
      <w:tr w:rsidR="003062D1" w:rsidRPr="003062D1" w:rsidTr="003062D1">
        <w:trPr>
          <w:trHeight w:val="6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r>
      <w:tr w:rsidR="003062D1" w:rsidRPr="003062D1" w:rsidTr="003062D1">
        <w:trPr>
          <w:trHeight w:val="60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110,0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100,0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100,0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10,0</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2 459,4</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2 459,4</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2 459,4</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«Формирование комфортной городской среды»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межбюджетные трансферты (программа «Городская среда»)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«Чистая вода»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144235,3</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Строительство и реконструкция (модернизация) объектов питьевого водоснабжения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144235,3</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144235,3</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144235,3</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в рамках муниципального этапа конкурса «Народный бюджет»</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3726,7</w:t>
            </w:r>
          </w:p>
        </w:tc>
      </w:tr>
      <w:tr w:rsidR="003062D1" w:rsidRPr="003062D1" w:rsidTr="003062D1">
        <w:trPr>
          <w:trHeight w:val="73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в рамках муниципального этапа конкурса «Народный бюджет» (На разработку проектно-сметной документации на благоустройство центральной части города Чухлома по адресу г. Чухлома пл. Революции)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362000070Б</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3726,7</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362000070Б</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3726,7</w:t>
            </w:r>
          </w:p>
        </w:tc>
      </w:tr>
      <w:tr w:rsidR="003062D1" w:rsidRPr="003062D1" w:rsidTr="003062D1">
        <w:trPr>
          <w:trHeight w:val="49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362000070Б</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3726,7</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жилищно-коммунального хозяйства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10 838,0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Жилижно</w:t>
            </w:r>
            <w:proofErr w:type="spellEnd"/>
            <w:r w:rsidRPr="003062D1">
              <w:rPr>
                <w:sz w:val="20"/>
                <w:szCs w:val="20"/>
              </w:rPr>
              <w:t>-коммунальное хозяйство</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10 838,0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Отдельные мероприятия в области жилищно-коммунального хозяйства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9 273,0</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6 000,0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6 000,0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3 200,0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3 200,0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w:t>
            </w:r>
          </w:p>
        </w:tc>
      </w:tr>
      <w:tr w:rsidR="003062D1" w:rsidRPr="003062D1" w:rsidTr="003062D1">
        <w:trPr>
          <w:trHeight w:val="60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1 565,0</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940,0</w:t>
            </w:r>
          </w:p>
        </w:tc>
      </w:tr>
      <w:tr w:rsidR="003062D1" w:rsidRPr="003062D1" w:rsidTr="003062D1">
        <w:trPr>
          <w:trHeight w:val="52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940,0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Образование</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1 136,0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Молодежная политика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1 136,0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Молодежная политика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1 136,0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подведомственных учреждений в области молодежной политике</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930,0</w:t>
            </w:r>
          </w:p>
        </w:tc>
      </w:tr>
      <w:tr w:rsidR="003062D1" w:rsidRPr="003062D1" w:rsidTr="003062D1">
        <w:trPr>
          <w:trHeight w:val="73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810,0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120,0</w:t>
            </w:r>
          </w:p>
        </w:tc>
      </w:tr>
      <w:tr w:rsidR="003062D1" w:rsidRPr="003062D1" w:rsidTr="003062D1">
        <w:trPr>
          <w:trHeight w:val="50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60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206,0</w:t>
            </w:r>
          </w:p>
        </w:tc>
      </w:tr>
      <w:tr w:rsidR="003062D1" w:rsidRPr="003062D1" w:rsidTr="003062D1">
        <w:trPr>
          <w:trHeight w:val="780"/>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191,0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191,0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w:t>
            </w:r>
          </w:p>
        </w:tc>
      </w:tr>
      <w:tr w:rsidR="003062D1" w:rsidRPr="003062D1" w:rsidTr="003062D1">
        <w:trPr>
          <w:trHeight w:val="40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Культура, кинематография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2 557,5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Культура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2 557,5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Дома культуры</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2 557,5</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Обеспечение деятельности подведомственных учреждений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189,0</w:t>
            </w:r>
          </w:p>
        </w:tc>
      </w:tr>
      <w:tr w:rsidR="003062D1" w:rsidRPr="003062D1" w:rsidTr="003062D1">
        <w:trPr>
          <w:trHeight w:val="71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64,0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64,0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125,0</w:t>
            </w:r>
          </w:p>
        </w:tc>
      </w:tr>
      <w:tr w:rsidR="003062D1" w:rsidRPr="003062D1" w:rsidTr="003062D1">
        <w:trPr>
          <w:trHeight w:val="50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125,0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7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обеспечение деятельности кинотеатров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2 058,7</w:t>
            </w:r>
          </w:p>
        </w:tc>
      </w:tr>
      <w:tr w:rsidR="003062D1" w:rsidRPr="003062D1" w:rsidTr="003062D1">
        <w:trPr>
          <w:trHeight w:val="77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633,7</w:t>
            </w:r>
          </w:p>
        </w:tc>
      </w:tr>
      <w:tr w:rsidR="003062D1" w:rsidRPr="003062D1" w:rsidTr="003062D1">
        <w:trPr>
          <w:trHeight w:val="43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633,7</w:t>
            </w:r>
          </w:p>
        </w:tc>
      </w:tr>
      <w:tr w:rsidR="003062D1" w:rsidRPr="003062D1" w:rsidTr="003062D1">
        <w:trPr>
          <w:trHeight w:val="37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1 400,0</w:t>
            </w:r>
          </w:p>
        </w:tc>
      </w:tr>
      <w:tr w:rsidR="003062D1" w:rsidRPr="003062D1" w:rsidTr="003062D1">
        <w:trPr>
          <w:trHeight w:val="58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1 400,0</w:t>
            </w:r>
          </w:p>
        </w:tc>
      </w:tr>
      <w:tr w:rsidR="003062D1" w:rsidRPr="003062D1" w:rsidTr="003062D1">
        <w:trPr>
          <w:trHeight w:val="35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5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58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309,8</w:t>
            </w:r>
          </w:p>
        </w:tc>
      </w:tr>
      <w:tr w:rsidR="003062D1" w:rsidRPr="003062D1" w:rsidTr="003062D1">
        <w:trPr>
          <w:trHeight w:val="74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125,0</w:t>
            </w:r>
          </w:p>
        </w:tc>
      </w:tr>
      <w:tr w:rsidR="003062D1" w:rsidRPr="003062D1" w:rsidTr="003062D1">
        <w:trPr>
          <w:trHeight w:val="44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125,0</w:t>
            </w:r>
          </w:p>
        </w:tc>
      </w:tr>
      <w:tr w:rsidR="003062D1" w:rsidRPr="003062D1" w:rsidTr="003062D1">
        <w:trPr>
          <w:trHeight w:val="40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169,8</w:t>
            </w:r>
          </w:p>
        </w:tc>
      </w:tr>
      <w:tr w:rsidR="003062D1" w:rsidRPr="003062D1" w:rsidTr="003062D1">
        <w:trPr>
          <w:trHeight w:val="40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169,8</w:t>
            </w:r>
          </w:p>
        </w:tc>
      </w:tr>
      <w:tr w:rsidR="003062D1" w:rsidRPr="003062D1" w:rsidTr="003062D1">
        <w:trPr>
          <w:trHeight w:val="40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w:t>
            </w:r>
          </w:p>
        </w:tc>
      </w:tr>
      <w:tr w:rsidR="003062D1" w:rsidRPr="003062D1" w:rsidTr="003062D1">
        <w:trPr>
          <w:trHeight w:val="40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w:t>
            </w:r>
          </w:p>
        </w:tc>
      </w:tr>
      <w:tr w:rsidR="003062D1" w:rsidRPr="003062D1" w:rsidTr="003062D1">
        <w:trPr>
          <w:trHeight w:val="46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Физическая культура и спорт</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138,0</w:t>
            </w:r>
          </w:p>
        </w:tc>
      </w:tr>
      <w:tr w:rsidR="003062D1" w:rsidRPr="003062D1" w:rsidTr="003062D1">
        <w:trPr>
          <w:trHeight w:val="447"/>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физической культуры и спорта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46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физкультуры и спорта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4870000000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7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физкультуры и спорта</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12"/>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58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15"/>
        </w:trPr>
        <w:tc>
          <w:tcPr>
            <w:tcW w:w="14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ВСЕГО расходов</w:t>
            </w:r>
          </w:p>
        </w:tc>
        <w:tc>
          <w:tcPr>
            <w:tcW w:w="62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3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62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730"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4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557"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178 970,9</w:t>
            </w:r>
          </w:p>
        </w:tc>
      </w:tr>
    </w:tbl>
    <w:p w:rsidR="003062D1" w:rsidRDefault="003062D1" w:rsidP="003062D1">
      <w:pPr>
        <w:tabs>
          <w:tab w:val="left" w:pos="2565"/>
        </w:tabs>
        <w:ind w:firstLine="709"/>
        <w:jc w:val="right"/>
        <w:rPr>
          <w:sz w:val="20"/>
          <w:szCs w:val="20"/>
        </w:rPr>
      </w:pPr>
      <w:r>
        <w:rPr>
          <w:sz w:val="20"/>
          <w:szCs w:val="20"/>
        </w:rPr>
        <w:t xml:space="preserve">Приложение № 8 </w:t>
      </w:r>
    </w:p>
    <w:p w:rsidR="003062D1" w:rsidRDefault="003062D1" w:rsidP="003062D1">
      <w:pPr>
        <w:tabs>
          <w:tab w:val="left" w:pos="2565"/>
        </w:tabs>
        <w:ind w:firstLine="709"/>
        <w:jc w:val="right"/>
        <w:rPr>
          <w:sz w:val="20"/>
          <w:szCs w:val="20"/>
        </w:rPr>
      </w:pPr>
      <w:r>
        <w:rPr>
          <w:sz w:val="20"/>
          <w:szCs w:val="20"/>
        </w:rPr>
        <w:t xml:space="preserve"> к решению Совета депутатов</w:t>
      </w:r>
    </w:p>
    <w:p w:rsidR="003062D1" w:rsidRDefault="003062D1" w:rsidP="003062D1">
      <w:pPr>
        <w:tabs>
          <w:tab w:val="left" w:pos="2565"/>
        </w:tabs>
        <w:ind w:firstLine="709"/>
        <w:jc w:val="right"/>
        <w:rPr>
          <w:sz w:val="20"/>
          <w:szCs w:val="20"/>
        </w:rPr>
      </w:pPr>
      <w:r>
        <w:rPr>
          <w:sz w:val="20"/>
          <w:szCs w:val="20"/>
        </w:rPr>
        <w:t xml:space="preserve"> городского поселения </w:t>
      </w:r>
    </w:p>
    <w:p w:rsidR="003062D1" w:rsidRDefault="003062D1" w:rsidP="003062D1">
      <w:pPr>
        <w:tabs>
          <w:tab w:val="left" w:pos="2565"/>
        </w:tabs>
        <w:ind w:firstLine="709"/>
        <w:jc w:val="right"/>
        <w:rPr>
          <w:sz w:val="20"/>
          <w:szCs w:val="20"/>
        </w:rPr>
      </w:pPr>
      <w:r>
        <w:rPr>
          <w:sz w:val="20"/>
          <w:szCs w:val="20"/>
        </w:rPr>
        <w:t xml:space="preserve"> город Чухлома </w:t>
      </w:r>
    </w:p>
    <w:p w:rsidR="003062D1" w:rsidRDefault="003062D1" w:rsidP="003062D1">
      <w:pPr>
        <w:tabs>
          <w:tab w:val="left" w:pos="1860"/>
        </w:tabs>
        <w:ind w:firstLine="709"/>
        <w:jc w:val="right"/>
        <w:rPr>
          <w:sz w:val="24"/>
          <w:szCs w:val="24"/>
        </w:rPr>
      </w:pPr>
      <w:r>
        <w:rPr>
          <w:sz w:val="20"/>
          <w:szCs w:val="20"/>
        </w:rPr>
        <w:t xml:space="preserve"> от «__» ______ 2021 года № ___</w:t>
      </w:r>
    </w:p>
    <w:p w:rsidR="003062D1" w:rsidRPr="003062D1" w:rsidRDefault="003062D1" w:rsidP="003062D1">
      <w:pPr>
        <w:tabs>
          <w:tab w:val="left" w:pos="1860"/>
        </w:tabs>
        <w:ind w:firstLine="709"/>
        <w:jc w:val="center"/>
        <w:rPr>
          <w:sz w:val="20"/>
          <w:szCs w:val="20"/>
        </w:rPr>
      </w:pPr>
    </w:p>
    <w:p w:rsidR="003062D1" w:rsidRPr="003062D1" w:rsidRDefault="003062D1" w:rsidP="003062D1">
      <w:pPr>
        <w:tabs>
          <w:tab w:val="left" w:pos="1860"/>
        </w:tabs>
        <w:ind w:firstLine="709"/>
        <w:jc w:val="center"/>
        <w:rPr>
          <w:sz w:val="20"/>
          <w:szCs w:val="20"/>
        </w:rPr>
      </w:pPr>
      <w:r w:rsidRPr="003062D1">
        <w:rPr>
          <w:b/>
          <w:color w:val="00000A"/>
          <w:kern w:val="3"/>
          <w:sz w:val="20"/>
          <w:szCs w:val="20"/>
          <w:lang w:eastAsia="zh-CN"/>
        </w:rPr>
        <w:t>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w:t>
      </w:r>
    </w:p>
    <w:p w:rsidR="003062D1" w:rsidRPr="003062D1" w:rsidRDefault="003062D1" w:rsidP="003062D1">
      <w:pPr>
        <w:tabs>
          <w:tab w:val="left" w:pos="1860"/>
        </w:tabs>
        <w:ind w:firstLine="709"/>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1171"/>
        <w:gridCol w:w="821"/>
        <w:gridCol w:w="1167"/>
        <w:gridCol w:w="1261"/>
        <w:gridCol w:w="1026"/>
        <w:gridCol w:w="700"/>
        <w:gridCol w:w="700"/>
      </w:tblGrid>
      <w:tr w:rsidR="003062D1" w:rsidRPr="003062D1" w:rsidTr="003062D1">
        <w:trPr>
          <w:trHeight w:val="600"/>
        </w:trPr>
        <w:tc>
          <w:tcPr>
            <w:tcW w:w="2289"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Ведомство</w:t>
            </w:r>
          </w:p>
        </w:tc>
        <w:tc>
          <w:tcPr>
            <w:tcW w:w="262"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Раздел</w:t>
            </w:r>
          </w:p>
        </w:tc>
        <w:tc>
          <w:tcPr>
            <w:tcW w:w="373"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Подраздел</w:t>
            </w:r>
          </w:p>
        </w:tc>
        <w:tc>
          <w:tcPr>
            <w:tcW w:w="454"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Целевая статья</w:t>
            </w:r>
          </w:p>
        </w:tc>
        <w:tc>
          <w:tcPr>
            <w:tcW w:w="375"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Вид расходов</w:t>
            </w:r>
          </w:p>
        </w:tc>
        <w:tc>
          <w:tcPr>
            <w:tcW w:w="436"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2023 год, тыс. руб.</w:t>
            </w:r>
          </w:p>
        </w:tc>
        <w:tc>
          <w:tcPr>
            <w:tcW w:w="436" w:type="pct"/>
            <w:tcBorders>
              <w:top w:val="single" w:sz="4" w:space="0" w:color="auto"/>
              <w:left w:val="single" w:sz="4" w:space="0" w:color="auto"/>
              <w:bottom w:val="single" w:sz="4" w:space="0" w:color="auto"/>
              <w:right w:val="single" w:sz="4" w:space="0" w:color="auto"/>
            </w:tcBorders>
            <w:vAlign w:val="center"/>
            <w:hideMark/>
          </w:tcPr>
          <w:p w:rsidR="003062D1" w:rsidRPr="003062D1" w:rsidRDefault="003062D1">
            <w:pPr>
              <w:jc w:val="center"/>
              <w:rPr>
                <w:b/>
                <w:bCs/>
                <w:sz w:val="20"/>
                <w:szCs w:val="20"/>
              </w:rPr>
            </w:pPr>
            <w:r w:rsidRPr="003062D1">
              <w:rPr>
                <w:b/>
                <w:bCs/>
                <w:sz w:val="20"/>
                <w:szCs w:val="20"/>
              </w:rPr>
              <w:t>План на 2024 год, тыс. руб.</w:t>
            </w:r>
          </w:p>
        </w:tc>
      </w:tr>
      <w:tr w:rsidR="003062D1" w:rsidRPr="003062D1" w:rsidTr="003062D1">
        <w:trPr>
          <w:trHeight w:val="24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w:t>
            </w:r>
          </w:p>
        </w:tc>
      </w:tr>
      <w:tr w:rsidR="003062D1" w:rsidRPr="003062D1" w:rsidTr="003062D1">
        <w:trPr>
          <w:trHeight w:val="945"/>
        </w:trPr>
        <w:tc>
          <w:tcPr>
            <w:tcW w:w="2289"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rPr>
                <w:b/>
                <w:bCs/>
                <w:sz w:val="20"/>
                <w:szCs w:val="20"/>
              </w:rPr>
            </w:pPr>
            <w:r w:rsidRPr="003062D1">
              <w:rPr>
                <w:b/>
                <w:bCs/>
                <w:sz w:val="20"/>
                <w:szCs w:val="20"/>
              </w:rPr>
              <w:t>АДМИНИСТРАЦИЯ ГОРОДСКОГО ПОСЕЛЕНИЯ ГОРОД ЧУХЛОМА ЧУХЛОМСКОГО МУНИЦИПАЛЬНОГО РАЙОНА КОСТРОМСКОЙ ОБЛАСТИ</w:t>
            </w:r>
          </w:p>
        </w:tc>
        <w:tc>
          <w:tcPr>
            <w:tcW w:w="37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 </w:t>
            </w:r>
          </w:p>
        </w:tc>
        <w:tc>
          <w:tcPr>
            <w:tcW w:w="373"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 </w:t>
            </w:r>
          </w:p>
        </w:tc>
        <w:tc>
          <w:tcPr>
            <w:tcW w:w="454"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22 370,7</w:t>
            </w:r>
          </w:p>
        </w:tc>
        <w:tc>
          <w:tcPr>
            <w:tcW w:w="436" w:type="pct"/>
            <w:tcBorders>
              <w:top w:val="single" w:sz="4" w:space="0" w:color="auto"/>
              <w:left w:val="single" w:sz="4" w:space="0" w:color="auto"/>
              <w:bottom w:val="single" w:sz="4" w:space="0" w:color="auto"/>
              <w:right w:val="single" w:sz="4" w:space="0" w:color="auto"/>
            </w:tcBorders>
            <w:shd w:val="clear" w:color="auto" w:fill="C0C0C0"/>
            <w:vAlign w:val="bottom"/>
            <w:hideMark/>
          </w:tcPr>
          <w:p w:rsidR="003062D1" w:rsidRPr="003062D1" w:rsidRDefault="003062D1">
            <w:pPr>
              <w:jc w:val="center"/>
              <w:rPr>
                <w:b/>
                <w:bCs/>
                <w:sz w:val="20"/>
                <w:szCs w:val="20"/>
              </w:rPr>
            </w:pPr>
            <w:r w:rsidRPr="003062D1">
              <w:rPr>
                <w:b/>
                <w:bCs/>
                <w:sz w:val="20"/>
                <w:szCs w:val="20"/>
              </w:rPr>
              <w:t>22 688,9</w:t>
            </w:r>
          </w:p>
        </w:tc>
      </w:tr>
      <w:tr w:rsidR="003062D1" w:rsidRPr="003062D1" w:rsidTr="003062D1">
        <w:trPr>
          <w:trHeight w:val="36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Общегосударственные вопросы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3 190,7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3 261,2</w:t>
            </w:r>
          </w:p>
        </w:tc>
      </w:tr>
      <w:tr w:rsidR="003062D1" w:rsidRPr="003062D1" w:rsidTr="003062D1">
        <w:trPr>
          <w:trHeight w:val="64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Функционирование высшего должностного лица субъекта Российской Федерации и муниципального образования </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428,3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460,0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Глава городского поселения город Чухлома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428,3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460,0</w:t>
            </w:r>
          </w:p>
        </w:tc>
      </w:tr>
      <w:tr w:rsidR="003062D1" w:rsidRPr="003062D1" w:rsidTr="003062D1">
        <w:trPr>
          <w:trHeight w:val="45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428,3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w:t>
            </w:r>
          </w:p>
        </w:tc>
      </w:tr>
      <w:tr w:rsidR="003062D1" w:rsidRPr="003062D1" w:rsidTr="003062D1">
        <w:trPr>
          <w:trHeight w:val="84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400,0</w:t>
            </w:r>
          </w:p>
        </w:tc>
      </w:tr>
      <w:tr w:rsidR="003062D1" w:rsidRPr="003062D1" w:rsidTr="003062D1">
        <w:trPr>
          <w:trHeight w:val="45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400,0</w:t>
            </w:r>
          </w:p>
        </w:tc>
      </w:tr>
      <w:tr w:rsidR="003062D1" w:rsidRPr="003062D1" w:rsidTr="003062D1">
        <w:trPr>
          <w:trHeight w:val="53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80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53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1020000990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1058"/>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1 275,7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1 304,5</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Центральный аппарат исполнительных органов муниципальной власти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1 275,7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1 304,5</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Выплаты по оплате труда работников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770,0</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770,0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770,0</w:t>
            </w:r>
          </w:p>
        </w:tc>
      </w:tr>
      <w:tr w:rsidR="003062D1" w:rsidRPr="003062D1" w:rsidTr="003062D1">
        <w:trPr>
          <w:trHeight w:val="40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функций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359,7</w:t>
            </w:r>
          </w:p>
        </w:tc>
      </w:tr>
      <w:tr w:rsidR="003062D1" w:rsidRPr="003062D1" w:rsidTr="003062D1">
        <w:trPr>
          <w:trHeight w:val="43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r>
      <w:tr w:rsidR="003062D1" w:rsidRPr="003062D1" w:rsidTr="003062D1">
        <w:trPr>
          <w:trHeight w:val="51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59,7</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59,7</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163,1</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w:t>
            </w:r>
          </w:p>
        </w:tc>
      </w:tr>
      <w:tr w:rsidR="003062D1" w:rsidRPr="003062D1" w:rsidTr="003062D1">
        <w:trPr>
          <w:trHeight w:val="6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выполнение передаваемых полномочий по составлению протоколов об административных правонарушениях</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1040072090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11,7</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Обеспечение проведения выборов и референдумов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Проведение выборов и референдумов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Проведение выборов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1070020120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Резервные фонды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фонды местных администраций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Резервные средства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1080000010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870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общегосударственные вопросы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1 356,7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1 366,7</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функций, связанных с общегосударственным управлением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1 356,7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1 366,7</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деятельности подведомственных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1 071,7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831,7</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811,7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831,7</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811,7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831,7</w:t>
            </w:r>
          </w:p>
        </w:tc>
      </w:tr>
      <w:tr w:rsidR="003062D1" w:rsidRPr="003062D1" w:rsidTr="003062D1">
        <w:trPr>
          <w:trHeight w:val="67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Реализация государственных функций, связанных с общегосударственным управлением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285,0</w:t>
            </w:r>
          </w:p>
        </w:tc>
      </w:tr>
      <w:tr w:rsidR="003062D1" w:rsidRPr="003062D1" w:rsidTr="003062D1">
        <w:trPr>
          <w:trHeight w:val="40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r>
      <w:tr w:rsidR="003062D1" w:rsidRPr="003062D1" w:rsidTr="003062D1">
        <w:trPr>
          <w:trHeight w:val="53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43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1090010300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250,0</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1090000990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Мобилизационная и вневойсковая подготовка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284,5</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284,5</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бюджетам городских поселений на осуществление первичного воинского учета на территориях, где отсутствуют военные комиссариаты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284,5</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284,5</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государственных (муниципальных) органов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225,0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59,5</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59,5</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4010051180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59,5</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59,5</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Национальная экономика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1 086,1</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1 132,6</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Дорожное хозяйство (дорожные фонды)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927,8</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974,3</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Дорожные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927,8</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974,3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Содержание автомобильных дорог общего пользования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927,8</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974,3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927,8</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974,3</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3150020020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927,8</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974,3</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31500S2140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направленные на ремонт и содержание автомобильных дорог</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49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осуществление мероприятий на ремонт и содержание автомобильных дорог общего пользования местного значения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71300S1190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71300S1190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09</w:t>
            </w:r>
          </w:p>
        </w:tc>
        <w:tc>
          <w:tcPr>
            <w:tcW w:w="454" w:type="pct"/>
            <w:tcBorders>
              <w:top w:val="single" w:sz="4" w:space="0" w:color="auto"/>
              <w:left w:val="single" w:sz="4" w:space="0" w:color="auto"/>
              <w:bottom w:val="single" w:sz="4" w:space="0" w:color="auto"/>
              <w:right w:val="single" w:sz="4" w:space="0" w:color="auto"/>
            </w:tcBorders>
            <w:noWrap/>
            <w:vAlign w:val="bottom"/>
            <w:hideMark/>
          </w:tcPr>
          <w:p w:rsidR="003062D1" w:rsidRPr="003062D1" w:rsidRDefault="003062D1">
            <w:pPr>
              <w:jc w:val="center"/>
              <w:rPr>
                <w:sz w:val="20"/>
                <w:szCs w:val="20"/>
              </w:rPr>
            </w:pPr>
            <w:r w:rsidRPr="003062D1">
              <w:rPr>
                <w:sz w:val="20"/>
                <w:szCs w:val="20"/>
              </w:rPr>
              <w:t>71300S1190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национальной экономики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158,3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158,3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Градостроительство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158,3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158,3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градостроительства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158,3</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Межбюджетные трансферты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Иные межбюджетные трансферты </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04</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3380020400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Жилищно-коммунальное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13 628,4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13 623,8</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Жилищное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330,0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Кап.ремонт</w:t>
            </w:r>
            <w:proofErr w:type="spellEnd"/>
            <w:r w:rsidRPr="003062D1">
              <w:rPr>
                <w:sz w:val="20"/>
                <w:szCs w:val="20"/>
              </w:rPr>
              <w:t xml:space="preserve"> жилфонда многоквартирных домов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r>
      <w:tr w:rsidR="003062D1" w:rsidRPr="003062D1" w:rsidTr="003062D1">
        <w:trPr>
          <w:trHeight w:val="49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3500002010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270,0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Жилищный фонд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Кап.ремонт</w:t>
            </w:r>
            <w:proofErr w:type="spellEnd"/>
            <w:r w:rsidRPr="003062D1">
              <w:rPr>
                <w:sz w:val="20"/>
                <w:szCs w:val="20"/>
              </w:rPr>
              <w:t xml:space="preserve"> жилфонда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60,0</w:t>
            </w:r>
          </w:p>
        </w:tc>
      </w:tr>
      <w:tr w:rsidR="003062D1" w:rsidRPr="003062D1" w:rsidTr="003062D1">
        <w:trPr>
          <w:trHeight w:val="56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3500002000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Коммунальное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20,0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Коммунальное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мероприятия в области коммунального хозяйства (Водопровод)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62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02</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3610020050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Благоустройство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1 195,0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1 195,0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Благоустройство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1 195,0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1 195,0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Уличное освещение</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58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3620020060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Озеленение</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r>
      <w:tr w:rsidR="003062D1" w:rsidRPr="003062D1" w:rsidTr="003062D1">
        <w:trPr>
          <w:trHeight w:val="52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3620020080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по организации и содержанию мест захоронения (кладбищ)</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55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3620020090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Прочие мероприятия по благоустройству</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r>
      <w:tr w:rsidR="003062D1" w:rsidRPr="003062D1" w:rsidTr="003062D1">
        <w:trPr>
          <w:trHeight w:val="6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3620020100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530,0</w:t>
            </w:r>
          </w:p>
        </w:tc>
      </w:tr>
      <w:tr w:rsidR="003062D1" w:rsidRPr="003062D1" w:rsidTr="003062D1">
        <w:trPr>
          <w:trHeight w:val="49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мероприятия в целях реализации проектов развития, основанных на общественных инициативах по благоустройству</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49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36200S1300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«Формирование комфортной городской среды»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межбюджетные трансферты (программа «Городская среда»)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color w:val="000000"/>
                <w:sz w:val="20"/>
                <w:szCs w:val="20"/>
              </w:rPr>
            </w:pPr>
            <w:r w:rsidRPr="003062D1">
              <w:rPr>
                <w:color w:val="000000"/>
                <w:sz w:val="20"/>
                <w:szCs w:val="20"/>
              </w:rPr>
              <w:t>0,0</w:t>
            </w:r>
          </w:p>
        </w:tc>
      </w:tr>
      <w:tr w:rsidR="003062D1" w:rsidRPr="003062D1" w:rsidTr="003062D1">
        <w:trPr>
          <w:trHeight w:val="49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362F255550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Федеральный проект «Чистая вода»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Строительство и реконструкция (модернизация) объектов питьевого водоснабжения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03</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362G552430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Другие вопросы в области жилищно-коммунального хозяйства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12 083,4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12 078,8</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proofErr w:type="spellStart"/>
            <w:r w:rsidRPr="003062D1">
              <w:rPr>
                <w:sz w:val="20"/>
                <w:szCs w:val="20"/>
              </w:rPr>
              <w:t>Жилижно</w:t>
            </w:r>
            <w:proofErr w:type="spellEnd"/>
            <w:r w:rsidRPr="003062D1">
              <w:rPr>
                <w:sz w:val="20"/>
                <w:szCs w:val="20"/>
              </w:rPr>
              <w:t>-коммунальное хозяйство</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12 083,4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12 078,8</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Отдельные мероприятия в области жилищно-коммунального хозяйства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10 278,4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10 958,0</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5 905,0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6 385,0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5 905,0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6 385,0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4 298,4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4 500,0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4 298,4</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4 500,0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w:t>
            </w:r>
          </w:p>
        </w:tc>
      </w:tr>
      <w:tr w:rsidR="003062D1" w:rsidRPr="003062D1" w:rsidTr="003062D1">
        <w:trPr>
          <w:trHeight w:val="6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1 805,0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1 120,8</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510,0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510,0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605,0</w:t>
            </w:r>
          </w:p>
        </w:tc>
      </w:tr>
      <w:tr w:rsidR="003062D1" w:rsidRPr="003062D1" w:rsidTr="003062D1">
        <w:trPr>
          <w:trHeight w:val="52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605,0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5,8</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3630000990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5,8</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Образование</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1 497,0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1 566,6</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Молодежная политика </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1 497,0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1 566,6</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Молодежная политика </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1 497,0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1 566,6</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Обеспечение подведомственных учреждений в области молодежной политике</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1 375,0</w:t>
            </w:r>
          </w:p>
        </w:tc>
      </w:tr>
      <w:tr w:rsidR="003062D1" w:rsidRPr="003062D1" w:rsidTr="003062D1">
        <w:trPr>
          <w:trHeight w:val="73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1 150,0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r>
      <w:tr w:rsidR="003062D1" w:rsidRPr="003062D1" w:rsidTr="003062D1">
        <w:trPr>
          <w:trHeight w:val="50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6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191,6</w:t>
            </w:r>
          </w:p>
        </w:tc>
      </w:tr>
      <w:tr w:rsidR="003062D1" w:rsidRPr="003062D1" w:rsidTr="003062D1">
        <w:trPr>
          <w:trHeight w:val="78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190,0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170,0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190,0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Исполнение судебных актов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4310000990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1,6</w:t>
            </w:r>
          </w:p>
        </w:tc>
      </w:tr>
      <w:tr w:rsidR="003062D1" w:rsidRPr="003062D1" w:rsidTr="003062D1">
        <w:trPr>
          <w:trHeight w:val="40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Культура, кинематография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2 546,0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2 682,2</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Культура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2 546,0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2 682,2</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Дома культуры</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2 546,0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2 682,2</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 xml:space="preserve">Обеспечение деятельности подведомственных учреждений </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290,0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295,0</w:t>
            </w:r>
          </w:p>
        </w:tc>
      </w:tr>
      <w:tr w:rsidR="003062D1" w:rsidRPr="003062D1" w:rsidTr="003062D1">
        <w:trPr>
          <w:trHeight w:val="71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65,0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r>
      <w:tr w:rsidR="003062D1" w:rsidRPr="003062D1" w:rsidTr="003062D1">
        <w:trPr>
          <w:trHeight w:val="50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00"/>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7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обеспечение деятельности кинотеатров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2 155,0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2 291,5</w:t>
            </w:r>
          </w:p>
        </w:tc>
      </w:tr>
      <w:tr w:rsidR="003062D1" w:rsidRPr="003062D1" w:rsidTr="003062D1">
        <w:trPr>
          <w:trHeight w:val="77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786,0</w:t>
            </w:r>
          </w:p>
        </w:tc>
      </w:tr>
      <w:tr w:rsidR="003062D1" w:rsidRPr="003062D1" w:rsidTr="003062D1">
        <w:trPr>
          <w:trHeight w:val="43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730,0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786,0</w:t>
            </w:r>
          </w:p>
        </w:tc>
      </w:tr>
      <w:tr w:rsidR="003062D1" w:rsidRPr="003062D1" w:rsidTr="003062D1">
        <w:trPr>
          <w:trHeight w:val="37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1 480,5</w:t>
            </w:r>
          </w:p>
        </w:tc>
      </w:tr>
      <w:tr w:rsidR="003062D1" w:rsidRPr="003062D1" w:rsidTr="003062D1">
        <w:trPr>
          <w:trHeight w:val="58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1 480,5</w:t>
            </w:r>
          </w:p>
        </w:tc>
      </w:tr>
      <w:tr w:rsidR="003062D1" w:rsidRPr="003062D1" w:rsidTr="003062D1">
        <w:trPr>
          <w:trHeight w:val="35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35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4400000591</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25,0</w:t>
            </w:r>
          </w:p>
        </w:tc>
      </w:tr>
      <w:tr w:rsidR="003062D1" w:rsidRPr="003062D1" w:rsidTr="003062D1">
        <w:trPr>
          <w:trHeight w:val="58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направленные на погашение кредиторской задолженности, предъявленной по исполнительным листам</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95,7</w:t>
            </w:r>
          </w:p>
        </w:tc>
      </w:tr>
      <w:tr w:rsidR="003062D1" w:rsidRPr="003062D1" w:rsidTr="003062D1">
        <w:trPr>
          <w:trHeight w:val="74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95,0</w:t>
            </w:r>
          </w:p>
        </w:tc>
      </w:tr>
      <w:tr w:rsidR="003062D1" w:rsidRPr="003062D1" w:rsidTr="003062D1">
        <w:trPr>
          <w:trHeight w:val="44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Расходы на выплату персоналу казенных учреждений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95,0</w:t>
            </w:r>
          </w:p>
        </w:tc>
      </w:tr>
      <w:tr w:rsidR="003062D1" w:rsidRPr="003062D1" w:rsidTr="003062D1">
        <w:trPr>
          <w:trHeight w:val="40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бюджетные ассигнования</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r>
      <w:tr w:rsidR="003062D1" w:rsidRPr="003062D1" w:rsidTr="003062D1">
        <w:trPr>
          <w:trHeight w:val="40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Уплата  налогов, сборов и иных платежей</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08</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01</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4400000990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830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0,7</w:t>
            </w:r>
          </w:p>
        </w:tc>
      </w:tr>
      <w:tr w:rsidR="003062D1" w:rsidRPr="003062D1" w:rsidTr="003062D1">
        <w:trPr>
          <w:trHeight w:val="46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Физическая культура и спорт</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00</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138,0</w:t>
            </w:r>
          </w:p>
        </w:tc>
      </w:tr>
      <w:tr w:rsidR="003062D1" w:rsidRPr="003062D1" w:rsidTr="003062D1">
        <w:trPr>
          <w:trHeight w:val="447"/>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физической культуры и спорта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46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Мероприятия в области физкультуры и спорта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4870000000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7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Другие вопросы в области физкультуры и спорта</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12"/>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Закупка товаров, работ и услуг для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200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58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sz w:val="20"/>
                <w:szCs w:val="20"/>
              </w:rPr>
            </w:pPr>
            <w:r w:rsidRPr="003062D1">
              <w:rPr>
                <w:sz w:val="20"/>
                <w:szCs w:val="20"/>
              </w:rPr>
              <w:t>Иные закупки товаров, работ и услуг для обеспечения государственных (муниципальных) нужд</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936</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11</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05</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4870020800</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240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sz w:val="20"/>
                <w:szCs w:val="20"/>
              </w:rPr>
            </w:pPr>
            <w:r w:rsidRPr="003062D1">
              <w:rPr>
                <w:sz w:val="20"/>
                <w:szCs w:val="20"/>
              </w:rPr>
              <w:t>138,0</w:t>
            </w:r>
          </w:p>
        </w:tc>
      </w:tr>
      <w:tr w:rsidR="003062D1" w:rsidRPr="003062D1" w:rsidTr="003062D1">
        <w:trPr>
          <w:trHeight w:val="315"/>
        </w:trPr>
        <w:tc>
          <w:tcPr>
            <w:tcW w:w="2289"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rPr>
                <w:b/>
                <w:bCs/>
                <w:sz w:val="20"/>
                <w:szCs w:val="20"/>
              </w:rPr>
            </w:pPr>
            <w:r w:rsidRPr="003062D1">
              <w:rPr>
                <w:b/>
                <w:bCs/>
                <w:sz w:val="20"/>
                <w:szCs w:val="20"/>
              </w:rPr>
              <w:t>ВСЕГО расходов</w:t>
            </w:r>
          </w:p>
        </w:tc>
        <w:tc>
          <w:tcPr>
            <w:tcW w:w="37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262"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373"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54"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375"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sz w:val="20"/>
                <w:szCs w:val="20"/>
              </w:rPr>
            </w:pPr>
            <w:r w:rsidRPr="003062D1">
              <w:rPr>
                <w:b/>
                <w:bCs/>
                <w:sz w:val="20"/>
                <w:szCs w:val="20"/>
              </w:rPr>
              <w:t> </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22 370,7</w:t>
            </w:r>
          </w:p>
        </w:tc>
        <w:tc>
          <w:tcPr>
            <w:tcW w:w="436" w:type="pct"/>
            <w:tcBorders>
              <w:top w:val="single" w:sz="4" w:space="0" w:color="auto"/>
              <w:left w:val="single" w:sz="4" w:space="0" w:color="auto"/>
              <w:bottom w:val="single" w:sz="4" w:space="0" w:color="auto"/>
              <w:right w:val="single" w:sz="4" w:space="0" w:color="auto"/>
            </w:tcBorders>
            <w:vAlign w:val="bottom"/>
            <w:hideMark/>
          </w:tcPr>
          <w:p w:rsidR="003062D1" w:rsidRPr="003062D1" w:rsidRDefault="003062D1">
            <w:pPr>
              <w:jc w:val="center"/>
              <w:rPr>
                <w:b/>
                <w:bCs/>
                <w:color w:val="800080"/>
                <w:sz w:val="20"/>
                <w:szCs w:val="20"/>
              </w:rPr>
            </w:pPr>
            <w:r w:rsidRPr="003062D1">
              <w:rPr>
                <w:b/>
                <w:bCs/>
                <w:color w:val="800080"/>
                <w:sz w:val="20"/>
                <w:szCs w:val="20"/>
              </w:rPr>
              <w:t>22 688,9</w:t>
            </w:r>
          </w:p>
        </w:tc>
      </w:tr>
    </w:tbl>
    <w:p w:rsidR="003062D1" w:rsidRPr="003062D1" w:rsidRDefault="003062D1" w:rsidP="003062D1">
      <w:pPr>
        <w:tabs>
          <w:tab w:val="left" w:pos="1860"/>
        </w:tabs>
        <w:jc w:val="both"/>
        <w:rPr>
          <w:sz w:val="20"/>
          <w:szCs w:val="20"/>
          <w:lang w:eastAsia="en-US"/>
        </w:rPr>
      </w:pPr>
    </w:p>
    <w:p w:rsidR="003062D1" w:rsidRPr="003062D1" w:rsidRDefault="003062D1" w:rsidP="003062D1">
      <w:pPr>
        <w:tabs>
          <w:tab w:val="left" w:pos="1860"/>
        </w:tabs>
        <w:ind w:firstLine="709"/>
        <w:jc w:val="both"/>
        <w:rPr>
          <w:sz w:val="20"/>
          <w:szCs w:val="20"/>
        </w:rPr>
      </w:pPr>
    </w:p>
    <w:p w:rsidR="003062D1" w:rsidRDefault="003062D1" w:rsidP="003062D1">
      <w:pPr>
        <w:tabs>
          <w:tab w:val="left" w:pos="2565"/>
        </w:tabs>
        <w:ind w:firstLine="709"/>
        <w:jc w:val="right"/>
        <w:rPr>
          <w:sz w:val="20"/>
          <w:szCs w:val="20"/>
        </w:rPr>
      </w:pPr>
      <w:r>
        <w:rPr>
          <w:sz w:val="20"/>
          <w:szCs w:val="20"/>
        </w:rPr>
        <w:t xml:space="preserve">Приложение № 9 </w:t>
      </w:r>
    </w:p>
    <w:p w:rsidR="003062D1" w:rsidRDefault="003062D1" w:rsidP="003062D1">
      <w:pPr>
        <w:tabs>
          <w:tab w:val="left" w:pos="2565"/>
        </w:tabs>
        <w:ind w:firstLine="709"/>
        <w:jc w:val="right"/>
        <w:rPr>
          <w:sz w:val="20"/>
          <w:szCs w:val="20"/>
        </w:rPr>
      </w:pPr>
      <w:r>
        <w:rPr>
          <w:sz w:val="20"/>
          <w:szCs w:val="20"/>
        </w:rPr>
        <w:t xml:space="preserve"> к решению Совета депутатов</w:t>
      </w:r>
    </w:p>
    <w:p w:rsidR="003062D1" w:rsidRDefault="003062D1" w:rsidP="003062D1">
      <w:pPr>
        <w:tabs>
          <w:tab w:val="left" w:pos="2565"/>
        </w:tabs>
        <w:ind w:firstLine="709"/>
        <w:jc w:val="right"/>
        <w:rPr>
          <w:sz w:val="20"/>
          <w:szCs w:val="20"/>
        </w:rPr>
      </w:pPr>
      <w:r>
        <w:rPr>
          <w:sz w:val="20"/>
          <w:szCs w:val="20"/>
        </w:rPr>
        <w:t xml:space="preserve"> городского поселения </w:t>
      </w:r>
    </w:p>
    <w:p w:rsidR="003062D1" w:rsidRDefault="003062D1" w:rsidP="003062D1">
      <w:pPr>
        <w:tabs>
          <w:tab w:val="left" w:pos="2565"/>
        </w:tabs>
        <w:ind w:firstLine="709"/>
        <w:jc w:val="right"/>
        <w:rPr>
          <w:sz w:val="20"/>
          <w:szCs w:val="20"/>
        </w:rPr>
      </w:pPr>
      <w:r>
        <w:rPr>
          <w:sz w:val="20"/>
          <w:szCs w:val="20"/>
        </w:rPr>
        <w:t xml:space="preserve"> город Чухлома </w:t>
      </w:r>
    </w:p>
    <w:p w:rsidR="003062D1" w:rsidRDefault="003062D1" w:rsidP="003062D1">
      <w:pPr>
        <w:tabs>
          <w:tab w:val="left" w:pos="1860"/>
        </w:tabs>
        <w:ind w:firstLine="709"/>
        <w:jc w:val="right"/>
        <w:rPr>
          <w:sz w:val="24"/>
          <w:szCs w:val="24"/>
        </w:rPr>
      </w:pPr>
      <w:r>
        <w:rPr>
          <w:sz w:val="20"/>
          <w:szCs w:val="20"/>
        </w:rPr>
        <w:t xml:space="preserve"> от «__» ______ 2021 года № ___</w:t>
      </w:r>
    </w:p>
    <w:tbl>
      <w:tblPr>
        <w:tblW w:w="4920" w:type="pct"/>
        <w:tblInd w:w="5" w:type="dxa"/>
        <w:tblLook w:val="00A0" w:firstRow="1" w:lastRow="0" w:firstColumn="1" w:lastColumn="0" w:noHBand="0" w:noVBand="0"/>
      </w:tblPr>
      <w:tblGrid>
        <w:gridCol w:w="882"/>
        <w:gridCol w:w="4483"/>
        <w:gridCol w:w="1105"/>
        <w:gridCol w:w="1451"/>
        <w:gridCol w:w="1120"/>
        <w:gridCol w:w="154"/>
      </w:tblGrid>
      <w:tr w:rsidR="003062D1" w:rsidRPr="003062D1" w:rsidTr="009C04E3">
        <w:trPr>
          <w:gridAfter w:val="1"/>
          <w:wAfter w:w="85" w:type="pct"/>
          <w:trHeight w:val="1178"/>
        </w:trPr>
        <w:tc>
          <w:tcPr>
            <w:tcW w:w="4915" w:type="pct"/>
            <w:gridSpan w:val="5"/>
            <w:vAlign w:val="bottom"/>
            <w:hideMark/>
          </w:tcPr>
          <w:p w:rsidR="003062D1" w:rsidRPr="003062D1" w:rsidRDefault="003062D1">
            <w:pPr>
              <w:ind w:firstLine="709"/>
              <w:jc w:val="center"/>
              <w:rPr>
                <w:b/>
                <w:bCs/>
                <w:sz w:val="20"/>
                <w:szCs w:val="20"/>
              </w:rPr>
            </w:pPr>
            <w:r w:rsidRPr="003062D1">
              <w:rPr>
                <w:b/>
                <w:bCs/>
                <w:sz w:val="20"/>
                <w:szCs w:val="20"/>
              </w:rPr>
              <w:t>БЪЕМ ДОРОЖНОГО ФОНДА ГОРОДСКОГО ПОСЕЛЕНИЯ ГОРОД ЧУХЛОМА ЧУХЛОМСКОГО МУНИЦИПАЛЬНОГО РАЙОНА КОСТРОМСКОЙ ОБЛАСТИ НА 2022 ГОД</w:t>
            </w:r>
          </w:p>
        </w:tc>
      </w:tr>
      <w:tr w:rsidR="003062D1" w:rsidRPr="003062D1" w:rsidTr="009C04E3">
        <w:trPr>
          <w:gridAfter w:val="4"/>
          <w:wAfter w:w="2083" w:type="pct"/>
          <w:trHeight w:val="300"/>
        </w:trPr>
        <w:tc>
          <w:tcPr>
            <w:tcW w:w="479" w:type="pct"/>
            <w:noWrap/>
            <w:vAlign w:val="bottom"/>
          </w:tcPr>
          <w:p w:rsidR="003062D1" w:rsidRPr="003062D1" w:rsidRDefault="003062D1">
            <w:pPr>
              <w:ind w:firstLine="709"/>
              <w:jc w:val="both"/>
              <w:rPr>
                <w:bCs/>
                <w:sz w:val="20"/>
                <w:szCs w:val="20"/>
              </w:rPr>
            </w:pPr>
          </w:p>
        </w:tc>
        <w:tc>
          <w:tcPr>
            <w:tcW w:w="2438" w:type="pct"/>
            <w:noWrap/>
            <w:vAlign w:val="bottom"/>
          </w:tcPr>
          <w:p w:rsidR="003062D1" w:rsidRPr="003062D1" w:rsidRDefault="003062D1">
            <w:pPr>
              <w:ind w:firstLine="709"/>
              <w:jc w:val="both"/>
              <w:rPr>
                <w:sz w:val="20"/>
                <w:szCs w:val="20"/>
              </w:rPr>
            </w:pPr>
          </w:p>
        </w:tc>
      </w:tr>
      <w:tr w:rsidR="003062D1" w:rsidRPr="003062D1" w:rsidTr="009C04E3">
        <w:trPr>
          <w:gridAfter w:val="1"/>
          <w:wAfter w:w="85" w:type="pct"/>
          <w:trHeight w:val="300"/>
        </w:trPr>
        <w:tc>
          <w:tcPr>
            <w:tcW w:w="479" w:type="pct"/>
            <w:noWrap/>
            <w:vAlign w:val="bottom"/>
          </w:tcPr>
          <w:p w:rsidR="003062D1" w:rsidRPr="003062D1" w:rsidRDefault="003062D1">
            <w:pPr>
              <w:ind w:firstLine="709"/>
              <w:jc w:val="both"/>
              <w:rPr>
                <w:sz w:val="20"/>
                <w:szCs w:val="20"/>
              </w:rPr>
            </w:pPr>
          </w:p>
        </w:tc>
        <w:tc>
          <w:tcPr>
            <w:tcW w:w="2438" w:type="pct"/>
            <w:noWrap/>
            <w:vAlign w:val="bottom"/>
          </w:tcPr>
          <w:p w:rsidR="003062D1" w:rsidRPr="003062D1" w:rsidRDefault="003062D1">
            <w:pPr>
              <w:ind w:firstLine="709"/>
              <w:jc w:val="both"/>
              <w:rPr>
                <w:sz w:val="20"/>
                <w:szCs w:val="20"/>
              </w:rPr>
            </w:pPr>
          </w:p>
        </w:tc>
        <w:tc>
          <w:tcPr>
            <w:tcW w:w="601" w:type="pct"/>
            <w:noWrap/>
            <w:vAlign w:val="bottom"/>
          </w:tcPr>
          <w:p w:rsidR="003062D1" w:rsidRPr="003062D1" w:rsidRDefault="003062D1">
            <w:pPr>
              <w:ind w:firstLine="709"/>
              <w:jc w:val="both"/>
              <w:rPr>
                <w:sz w:val="20"/>
                <w:szCs w:val="20"/>
              </w:rPr>
            </w:pPr>
          </w:p>
        </w:tc>
        <w:tc>
          <w:tcPr>
            <w:tcW w:w="1398" w:type="pct"/>
            <w:gridSpan w:val="2"/>
            <w:noWrap/>
            <w:vAlign w:val="bottom"/>
          </w:tcPr>
          <w:p w:rsidR="003062D1" w:rsidRPr="003062D1" w:rsidRDefault="003062D1">
            <w:pPr>
              <w:ind w:firstLine="709"/>
              <w:jc w:val="both"/>
              <w:rPr>
                <w:sz w:val="20"/>
                <w:szCs w:val="20"/>
              </w:rPr>
            </w:pP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Наименование показателя</w:t>
            </w:r>
          </w:p>
        </w:tc>
        <w:tc>
          <w:tcPr>
            <w:tcW w:w="693" w:type="pct"/>
            <w:gridSpan w:val="2"/>
            <w:tcBorders>
              <w:top w:val="single" w:sz="4" w:space="0" w:color="000000"/>
              <w:left w:val="nil"/>
              <w:bottom w:val="single" w:sz="4" w:space="0" w:color="000000"/>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Сумма</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jc w:val="center"/>
              <w:rPr>
                <w:color w:val="000000"/>
                <w:sz w:val="20"/>
                <w:szCs w:val="20"/>
              </w:rPr>
            </w:pPr>
            <w:r w:rsidRPr="003062D1">
              <w:rPr>
                <w:color w:val="000000"/>
                <w:sz w:val="20"/>
                <w:szCs w:val="20"/>
              </w:rPr>
              <w:t>1</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center"/>
              <w:rPr>
                <w:color w:val="000000"/>
                <w:sz w:val="20"/>
                <w:szCs w:val="20"/>
              </w:rPr>
            </w:pPr>
            <w:r w:rsidRPr="003062D1">
              <w:rPr>
                <w:color w:val="000000"/>
                <w:sz w:val="20"/>
                <w:szCs w:val="20"/>
              </w:rPr>
              <w:t>2</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b/>
                <w:bCs/>
                <w:color w:val="000000"/>
                <w:sz w:val="20"/>
                <w:szCs w:val="20"/>
              </w:rPr>
            </w:pPr>
            <w:r w:rsidRPr="003062D1">
              <w:rPr>
                <w:b/>
                <w:bCs/>
                <w:color w:val="000000"/>
                <w:sz w:val="20"/>
                <w:szCs w:val="20"/>
              </w:rPr>
              <w:t>Доходы – всего</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8892,2</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в том числе:</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408,2</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2,9</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553,0</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-71,9</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Субсидии бюджетам городских поселений из местных бюджетов</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5000,0</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Прочие межбюджетные трансферты, передаваемые бюджетам городских поселений</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1500,0</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Прочие субсидии бюджетам городских поселений</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1500,0</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b/>
                <w:bCs/>
                <w:color w:val="000000"/>
                <w:sz w:val="20"/>
                <w:szCs w:val="20"/>
              </w:rPr>
            </w:pPr>
            <w:r w:rsidRPr="003062D1">
              <w:rPr>
                <w:b/>
                <w:bCs/>
                <w:color w:val="000000"/>
                <w:sz w:val="20"/>
                <w:szCs w:val="20"/>
              </w:rPr>
              <w:t>Расходы - всего</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8942,2</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в том числе:</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Содержание автомобильных дорог общего пользования</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892,2</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Расходы направленные на мероприятия в целях реализации проектов развития, основанных на общественных инициативах по дорожной деятельности</w:t>
            </w:r>
          </w:p>
        </w:tc>
        <w:tc>
          <w:tcPr>
            <w:tcW w:w="693" w:type="pct"/>
            <w:gridSpan w:val="2"/>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3000,0</w:t>
            </w:r>
          </w:p>
        </w:tc>
      </w:tr>
      <w:tr w:rsidR="003062D1" w:rsidRPr="003062D1" w:rsidTr="009C04E3">
        <w:trPr>
          <w:trHeight w:val="300"/>
        </w:trPr>
        <w:tc>
          <w:tcPr>
            <w:tcW w:w="4307" w:type="pct"/>
            <w:gridSpan w:val="4"/>
            <w:tcBorders>
              <w:top w:val="single" w:sz="4" w:space="0" w:color="000000"/>
              <w:left w:val="single" w:sz="4" w:space="0" w:color="000000"/>
              <w:bottom w:val="single" w:sz="4" w:space="0" w:color="000000"/>
              <w:right w:val="nil"/>
            </w:tcBorders>
            <w:noWrap/>
            <w:vAlign w:val="bottom"/>
            <w:hideMark/>
          </w:tcPr>
          <w:p w:rsidR="003062D1" w:rsidRPr="003062D1" w:rsidRDefault="003062D1">
            <w:pPr>
              <w:rPr>
                <w:color w:val="000000"/>
                <w:sz w:val="20"/>
                <w:szCs w:val="20"/>
              </w:rPr>
            </w:pPr>
            <w:r w:rsidRPr="003062D1">
              <w:rPr>
                <w:color w:val="000000"/>
                <w:sz w:val="20"/>
                <w:szCs w:val="20"/>
              </w:rPr>
              <w:t>Мероприятия, направленные на ремонт и содержание автомобильных дорог</w:t>
            </w:r>
          </w:p>
        </w:tc>
        <w:tc>
          <w:tcPr>
            <w:tcW w:w="693" w:type="pct"/>
            <w:gridSpan w:val="2"/>
            <w:tcBorders>
              <w:top w:val="nil"/>
              <w:left w:val="single" w:sz="4" w:space="0" w:color="000000"/>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5050,0</w:t>
            </w:r>
          </w:p>
        </w:tc>
      </w:tr>
    </w:tbl>
    <w:p w:rsidR="003062D1" w:rsidRPr="003062D1" w:rsidRDefault="003062D1" w:rsidP="003062D1">
      <w:pPr>
        <w:tabs>
          <w:tab w:val="left" w:pos="1860"/>
        </w:tabs>
        <w:ind w:firstLine="709"/>
        <w:jc w:val="both"/>
        <w:rPr>
          <w:sz w:val="20"/>
          <w:szCs w:val="20"/>
          <w:lang w:eastAsia="en-US"/>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10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both"/>
        <w:rPr>
          <w:sz w:val="20"/>
          <w:szCs w:val="20"/>
        </w:rPr>
      </w:pPr>
    </w:p>
    <w:tbl>
      <w:tblPr>
        <w:tblW w:w="9160" w:type="dxa"/>
        <w:tblInd w:w="15" w:type="dxa"/>
        <w:tblLook w:val="00A0" w:firstRow="1" w:lastRow="0" w:firstColumn="1" w:lastColumn="0" w:noHBand="0" w:noVBand="0"/>
      </w:tblPr>
      <w:tblGrid>
        <w:gridCol w:w="1300"/>
        <w:gridCol w:w="3400"/>
        <w:gridCol w:w="940"/>
        <w:gridCol w:w="1760"/>
        <w:gridCol w:w="1760"/>
      </w:tblGrid>
      <w:tr w:rsidR="003062D1" w:rsidRPr="003062D1" w:rsidTr="003062D1">
        <w:trPr>
          <w:trHeight w:val="285"/>
        </w:trPr>
        <w:tc>
          <w:tcPr>
            <w:tcW w:w="9160" w:type="dxa"/>
            <w:gridSpan w:val="5"/>
            <w:vAlign w:val="bottom"/>
            <w:hideMark/>
          </w:tcPr>
          <w:p w:rsidR="003062D1" w:rsidRPr="003062D1" w:rsidRDefault="003062D1">
            <w:pPr>
              <w:ind w:firstLine="709"/>
              <w:jc w:val="center"/>
              <w:rPr>
                <w:b/>
                <w:bCs/>
                <w:sz w:val="20"/>
                <w:szCs w:val="20"/>
              </w:rPr>
            </w:pPr>
            <w:r w:rsidRPr="003062D1">
              <w:rPr>
                <w:b/>
                <w:bCs/>
                <w:sz w:val="20"/>
                <w:szCs w:val="20"/>
              </w:rPr>
              <w:t>ОБЪЕМ ДОРОЖНОГО ФОНДА ГОРОДСКОГО ПОСЕЛЕНИЯ ГОРОД ЧУХЛОМА ЧУХЛОМСКОГО МУНИЦИПАЛЬНОГО РАЙОНА КОСТРОМСКОЙ ОБЛАСТИ НА 2023-2024 ГОДЫ</w:t>
            </w:r>
          </w:p>
        </w:tc>
      </w:tr>
      <w:tr w:rsidR="003062D1" w:rsidRPr="003062D1" w:rsidTr="003062D1">
        <w:trPr>
          <w:trHeight w:val="285"/>
        </w:trPr>
        <w:tc>
          <w:tcPr>
            <w:tcW w:w="1300" w:type="dxa"/>
            <w:noWrap/>
            <w:vAlign w:val="bottom"/>
          </w:tcPr>
          <w:p w:rsidR="003062D1" w:rsidRPr="003062D1" w:rsidRDefault="003062D1">
            <w:pPr>
              <w:ind w:firstLine="709"/>
              <w:jc w:val="both"/>
              <w:rPr>
                <w:sz w:val="20"/>
                <w:szCs w:val="20"/>
              </w:rPr>
            </w:pPr>
          </w:p>
        </w:tc>
        <w:tc>
          <w:tcPr>
            <w:tcW w:w="3400" w:type="dxa"/>
            <w:noWrap/>
            <w:vAlign w:val="bottom"/>
          </w:tcPr>
          <w:p w:rsidR="003062D1" w:rsidRPr="003062D1" w:rsidRDefault="003062D1">
            <w:pPr>
              <w:ind w:firstLine="709"/>
              <w:jc w:val="both"/>
              <w:rPr>
                <w:sz w:val="20"/>
                <w:szCs w:val="20"/>
              </w:rPr>
            </w:pPr>
          </w:p>
        </w:tc>
        <w:tc>
          <w:tcPr>
            <w:tcW w:w="940" w:type="dxa"/>
            <w:noWrap/>
            <w:vAlign w:val="bottom"/>
          </w:tcPr>
          <w:p w:rsidR="003062D1" w:rsidRPr="003062D1" w:rsidRDefault="003062D1">
            <w:pPr>
              <w:ind w:firstLine="709"/>
              <w:jc w:val="both"/>
              <w:rPr>
                <w:sz w:val="20"/>
                <w:szCs w:val="20"/>
              </w:rPr>
            </w:pPr>
          </w:p>
        </w:tc>
        <w:tc>
          <w:tcPr>
            <w:tcW w:w="1760" w:type="dxa"/>
            <w:noWrap/>
            <w:vAlign w:val="bottom"/>
          </w:tcPr>
          <w:p w:rsidR="003062D1" w:rsidRPr="003062D1" w:rsidRDefault="003062D1">
            <w:pPr>
              <w:ind w:firstLine="709"/>
              <w:jc w:val="both"/>
              <w:rPr>
                <w:sz w:val="20"/>
                <w:szCs w:val="20"/>
              </w:rPr>
            </w:pPr>
          </w:p>
        </w:tc>
        <w:tc>
          <w:tcPr>
            <w:tcW w:w="1760" w:type="dxa"/>
            <w:noWrap/>
            <w:vAlign w:val="bottom"/>
          </w:tcPr>
          <w:p w:rsidR="003062D1" w:rsidRPr="003062D1" w:rsidRDefault="003062D1">
            <w:pPr>
              <w:ind w:firstLine="709"/>
              <w:jc w:val="both"/>
              <w:rPr>
                <w:sz w:val="20"/>
                <w:szCs w:val="20"/>
              </w:rPr>
            </w:pPr>
          </w:p>
        </w:tc>
      </w:tr>
    </w:tbl>
    <w:p w:rsidR="003062D1" w:rsidRPr="003062D1" w:rsidRDefault="003062D1" w:rsidP="003062D1">
      <w:pPr>
        <w:tabs>
          <w:tab w:val="left" w:pos="1860"/>
        </w:tabs>
        <w:ind w:firstLine="709"/>
        <w:jc w:val="both"/>
        <w:rPr>
          <w:sz w:val="20"/>
          <w:szCs w:val="20"/>
          <w:lang w:eastAsia="en-US"/>
        </w:rPr>
      </w:pPr>
    </w:p>
    <w:tbl>
      <w:tblPr>
        <w:tblW w:w="9351" w:type="dxa"/>
        <w:tblLook w:val="00A0" w:firstRow="1" w:lastRow="0" w:firstColumn="1" w:lastColumn="0" w:noHBand="0" w:noVBand="0"/>
      </w:tblPr>
      <w:tblGrid>
        <w:gridCol w:w="5807"/>
        <w:gridCol w:w="1701"/>
        <w:gridCol w:w="1843"/>
      </w:tblGrid>
      <w:tr w:rsidR="003062D1" w:rsidRPr="003062D1" w:rsidTr="003062D1">
        <w:trPr>
          <w:trHeight w:val="285"/>
        </w:trPr>
        <w:tc>
          <w:tcPr>
            <w:tcW w:w="5807" w:type="dxa"/>
            <w:tcBorders>
              <w:top w:val="single" w:sz="4" w:space="0" w:color="000000"/>
              <w:left w:val="single" w:sz="4" w:space="0" w:color="000000"/>
              <w:bottom w:val="nil"/>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Наименование показателя</w:t>
            </w:r>
          </w:p>
        </w:tc>
        <w:tc>
          <w:tcPr>
            <w:tcW w:w="3544" w:type="dxa"/>
            <w:gridSpan w:val="2"/>
            <w:tcBorders>
              <w:top w:val="single" w:sz="4" w:space="0" w:color="000000"/>
              <w:left w:val="nil"/>
              <w:bottom w:val="single" w:sz="4" w:space="0" w:color="000000"/>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Сумма</w:t>
            </w:r>
          </w:p>
        </w:tc>
      </w:tr>
      <w:tr w:rsidR="003062D1" w:rsidRPr="003062D1" w:rsidTr="003062D1">
        <w:trPr>
          <w:trHeight w:val="285"/>
        </w:trPr>
        <w:tc>
          <w:tcPr>
            <w:tcW w:w="5807" w:type="dxa"/>
            <w:tcBorders>
              <w:top w:val="nil"/>
              <w:left w:val="single" w:sz="4" w:space="0" w:color="000000"/>
              <w:bottom w:val="single" w:sz="4" w:space="0" w:color="000000"/>
              <w:right w:val="single" w:sz="4" w:space="0" w:color="000000"/>
            </w:tcBorders>
            <w:shd w:val="clear" w:color="auto" w:fill="999999"/>
            <w:noWrap/>
            <w:vAlign w:val="bottom"/>
            <w:hideMark/>
          </w:tcPr>
          <w:p w:rsidR="003062D1" w:rsidRPr="003062D1" w:rsidRDefault="003062D1">
            <w:pPr>
              <w:rPr>
                <w:rFonts w:ascii="Arial" w:hAnsi="Arial" w:cs="Arial"/>
                <w:color w:val="000000"/>
                <w:sz w:val="20"/>
                <w:szCs w:val="20"/>
              </w:rPr>
            </w:pPr>
            <w:r w:rsidRPr="003062D1">
              <w:rPr>
                <w:rFonts w:ascii="Arial" w:hAnsi="Arial" w:cs="Arial"/>
                <w:color w:val="000000"/>
                <w:sz w:val="20"/>
                <w:szCs w:val="20"/>
              </w:rPr>
              <w:t> </w:t>
            </w:r>
          </w:p>
        </w:tc>
        <w:tc>
          <w:tcPr>
            <w:tcW w:w="1701" w:type="dxa"/>
            <w:tcBorders>
              <w:top w:val="nil"/>
              <w:left w:val="nil"/>
              <w:bottom w:val="single" w:sz="4" w:space="0" w:color="000000"/>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2023 год</w:t>
            </w:r>
          </w:p>
        </w:tc>
        <w:tc>
          <w:tcPr>
            <w:tcW w:w="1843" w:type="dxa"/>
            <w:tcBorders>
              <w:top w:val="nil"/>
              <w:left w:val="nil"/>
              <w:bottom w:val="single" w:sz="4" w:space="0" w:color="000000"/>
              <w:right w:val="single" w:sz="4" w:space="0" w:color="000000"/>
            </w:tcBorders>
            <w:shd w:val="clear" w:color="auto" w:fill="999999"/>
            <w:noWrap/>
            <w:vAlign w:val="bottom"/>
            <w:hideMark/>
          </w:tcPr>
          <w:p w:rsidR="003062D1" w:rsidRPr="003062D1" w:rsidRDefault="003062D1">
            <w:pPr>
              <w:jc w:val="center"/>
              <w:rPr>
                <w:color w:val="000000"/>
                <w:sz w:val="20"/>
                <w:szCs w:val="20"/>
              </w:rPr>
            </w:pPr>
            <w:r w:rsidRPr="003062D1">
              <w:rPr>
                <w:color w:val="000000"/>
                <w:sz w:val="20"/>
                <w:szCs w:val="20"/>
              </w:rPr>
              <w:t>2024 год</w:t>
            </w:r>
          </w:p>
        </w:tc>
      </w:tr>
      <w:tr w:rsidR="003062D1" w:rsidRPr="003062D1" w:rsidTr="003062D1">
        <w:trPr>
          <w:trHeight w:val="285"/>
        </w:trPr>
        <w:tc>
          <w:tcPr>
            <w:tcW w:w="5807" w:type="dxa"/>
            <w:tcBorders>
              <w:top w:val="nil"/>
              <w:left w:val="single" w:sz="4" w:space="0" w:color="000000"/>
              <w:bottom w:val="single" w:sz="4" w:space="0" w:color="000000"/>
              <w:right w:val="single" w:sz="4" w:space="0" w:color="000000"/>
            </w:tcBorders>
            <w:shd w:val="clear" w:color="auto" w:fill="FFFFFF"/>
            <w:noWrap/>
            <w:vAlign w:val="bottom"/>
            <w:hideMark/>
          </w:tcPr>
          <w:p w:rsidR="003062D1" w:rsidRPr="003062D1" w:rsidRDefault="003062D1">
            <w:pPr>
              <w:jc w:val="center"/>
              <w:rPr>
                <w:color w:val="000000"/>
                <w:sz w:val="20"/>
                <w:szCs w:val="20"/>
              </w:rPr>
            </w:pPr>
            <w:r w:rsidRPr="003062D1">
              <w:rPr>
                <w:color w:val="000000"/>
                <w:sz w:val="20"/>
                <w:szCs w:val="20"/>
              </w:rPr>
              <w:t>1</w:t>
            </w:r>
          </w:p>
        </w:tc>
        <w:tc>
          <w:tcPr>
            <w:tcW w:w="1701" w:type="dxa"/>
            <w:tcBorders>
              <w:top w:val="nil"/>
              <w:left w:val="nil"/>
              <w:bottom w:val="single" w:sz="4" w:space="0" w:color="000000"/>
              <w:right w:val="single" w:sz="4" w:space="0" w:color="000000"/>
            </w:tcBorders>
            <w:shd w:val="clear" w:color="auto" w:fill="FFFFFF"/>
            <w:noWrap/>
            <w:vAlign w:val="bottom"/>
            <w:hideMark/>
          </w:tcPr>
          <w:p w:rsidR="003062D1" w:rsidRPr="003062D1" w:rsidRDefault="003062D1">
            <w:pPr>
              <w:jc w:val="center"/>
              <w:rPr>
                <w:color w:val="000000"/>
                <w:sz w:val="20"/>
                <w:szCs w:val="20"/>
              </w:rPr>
            </w:pPr>
            <w:r w:rsidRPr="003062D1">
              <w:rPr>
                <w:color w:val="000000"/>
                <w:sz w:val="20"/>
                <w:szCs w:val="20"/>
              </w:rPr>
              <w:t>2</w:t>
            </w:r>
          </w:p>
        </w:tc>
        <w:tc>
          <w:tcPr>
            <w:tcW w:w="1843" w:type="dxa"/>
            <w:tcBorders>
              <w:top w:val="nil"/>
              <w:left w:val="nil"/>
              <w:bottom w:val="single" w:sz="4" w:space="0" w:color="000000"/>
              <w:right w:val="single" w:sz="4" w:space="0" w:color="000000"/>
            </w:tcBorders>
            <w:shd w:val="clear" w:color="auto" w:fill="FFFFFF"/>
            <w:noWrap/>
            <w:vAlign w:val="bottom"/>
            <w:hideMark/>
          </w:tcPr>
          <w:p w:rsidR="003062D1" w:rsidRPr="003062D1" w:rsidRDefault="003062D1">
            <w:pPr>
              <w:jc w:val="center"/>
              <w:rPr>
                <w:color w:val="000000"/>
                <w:sz w:val="20"/>
                <w:szCs w:val="20"/>
              </w:rPr>
            </w:pPr>
            <w:r w:rsidRPr="003062D1">
              <w:rPr>
                <w:color w:val="000000"/>
                <w:sz w:val="20"/>
                <w:szCs w:val="20"/>
              </w:rPr>
              <w:t>3</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b/>
                <w:bCs/>
                <w:color w:val="000000"/>
                <w:sz w:val="20"/>
                <w:szCs w:val="20"/>
              </w:rPr>
            </w:pPr>
            <w:r w:rsidRPr="003062D1">
              <w:rPr>
                <w:b/>
                <w:bCs/>
                <w:color w:val="000000"/>
                <w:sz w:val="20"/>
                <w:szCs w:val="20"/>
              </w:rPr>
              <w:t>Доходы – всего</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927,8</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974,3</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в том числе:</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vAlign w:val="bottom"/>
            <w:hideMark/>
          </w:tcPr>
          <w:p w:rsidR="003062D1" w:rsidRPr="003062D1" w:rsidRDefault="003062D1">
            <w:pPr>
              <w:jc w:val="right"/>
              <w:rPr>
                <w:color w:val="000000"/>
                <w:sz w:val="20"/>
                <w:szCs w:val="20"/>
              </w:rPr>
            </w:pPr>
            <w:r w:rsidRPr="003062D1">
              <w:rPr>
                <w:color w:val="000000"/>
                <w:sz w:val="20"/>
                <w:szCs w:val="20"/>
              </w:rPr>
              <w:t>424,5</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445,7</w:t>
            </w:r>
          </w:p>
        </w:tc>
      </w:tr>
      <w:tr w:rsidR="003062D1" w:rsidRPr="003062D1" w:rsidTr="003062D1">
        <w:trPr>
          <w:trHeight w:val="1373"/>
        </w:trPr>
        <w:tc>
          <w:tcPr>
            <w:tcW w:w="5807" w:type="dxa"/>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3,0</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3,0</w:t>
            </w:r>
          </w:p>
        </w:tc>
      </w:tr>
      <w:tr w:rsidR="003062D1" w:rsidRPr="003062D1" w:rsidTr="003062D1">
        <w:trPr>
          <w:trHeight w:val="1208"/>
        </w:trPr>
        <w:tc>
          <w:tcPr>
            <w:tcW w:w="5807" w:type="dxa"/>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vAlign w:val="bottom"/>
            <w:hideMark/>
          </w:tcPr>
          <w:p w:rsidR="003062D1" w:rsidRPr="003062D1" w:rsidRDefault="003062D1">
            <w:pPr>
              <w:jc w:val="right"/>
              <w:rPr>
                <w:color w:val="000000"/>
                <w:sz w:val="20"/>
                <w:szCs w:val="20"/>
              </w:rPr>
            </w:pPr>
            <w:r w:rsidRPr="003062D1">
              <w:rPr>
                <w:color w:val="000000"/>
                <w:sz w:val="20"/>
                <w:szCs w:val="20"/>
              </w:rPr>
              <w:t>575,1</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603,9</w:t>
            </w:r>
          </w:p>
        </w:tc>
      </w:tr>
      <w:tr w:rsidR="003062D1" w:rsidRPr="003062D1" w:rsidTr="003062D1">
        <w:trPr>
          <w:trHeight w:val="1208"/>
        </w:trPr>
        <w:tc>
          <w:tcPr>
            <w:tcW w:w="5807" w:type="dxa"/>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Доходы о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000000"/>
              <w:right w:val="single" w:sz="4" w:space="0" w:color="000000"/>
            </w:tcBorders>
            <w:vAlign w:val="bottom"/>
            <w:hideMark/>
          </w:tcPr>
          <w:p w:rsidR="003062D1" w:rsidRPr="003062D1" w:rsidRDefault="003062D1">
            <w:pPr>
              <w:jc w:val="right"/>
              <w:rPr>
                <w:color w:val="000000"/>
                <w:sz w:val="20"/>
                <w:szCs w:val="20"/>
              </w:rPr>
            </w:pPr>
            <w:r w:rsidRPr="003062D1">
              <w:rPr>
                <w:color w:val="000000"/>
                <w:sz w:val="20"/>
                <w:szCs w:val="20"/>
              </w:rPr>
              <w:t>-74,8</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-78,5</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b/>
                <w:bCs/>
                <w:color w:val="000000"/>
                <w:sz w:val="20"/>
                <w:szCs w:val="20"/>
              </w:rPr>
            </w:pPr>
            <w:r w:rsidRPr="003062D1">
              <w:rPr>
                <w:b/>
                <w:bCs/>
                <w:color w:val="000000"/>
                <w:sz w:val="20"/>
                <w:szCs w:val="20"/>
              </w:rPr>
              <w:t>Расходы - всего</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927,8</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974,3</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в том числе:</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rPr>
                <w:color w:val="000000"/>
                <w:sz w:val="20"/>
                <w:szCs w:val="20"/>
              </w:rPr>
            </w:pPr>
            <w:r w:rsidRPr="003062D1">
              <w:rPr>
                <w:color w:val="000000"/>
                <w:sz w:val="20"/>
                <w:szCs w:val="20"/>
              </w:rPr>
              <w:t> </w:t>
            </w:r>
          </w:p>
        </w:tc>
      </w:tr>
      <w:tr w:rsidR="003062D1" w:rsidRPr="003062D1" w:rsidTr="003062D1">
        <w:trPr>
          <w:trHeight w:val="285"/>
        </w:trPr>
        <w:tc>
          <w:tcPr>
            <w:tcW w:w="5807" w:type="dxa"/>
            <w:tcBorders>
              <w:top w:val="single" w:sz="4" w:space="0" w:color="000000"/>
              <w:left w:val="single" w:sz="4" w:space="0" w:color="000000"/>
              <w:bottom w:val="single" w:sz="4" w:space="0" w:color="000000"/>
              <w:right w:val="single" w:sz="4" w:space="0" w:color="000000"/>
            </w:tcBorders>
            <w:vAlign w:val="bottom"/>
            <w:hideMark/>
          </w:tcPr>
          <w:p w:rsidR="003062D1" w:rsidRPr="003062D1" w:rsidRDefault="003062D1">
            <w:pPr>
              <w:rPr>
                <w:color w:val="000000"/>
                <w:sz w:val="20"/>
                <w:szCs w:val="20"/>
              </w:rPr>
            </w:pPr>
            <w:r w:rsidRPr="003062D1">
              <w:rPr>
                <w:color w:val="000000"/>
                <w:sz w:val="20"/>
                <w:szCs w:val="20"/>
              </w:rPr>
              <w:t>Содержание автомобильных дорог общего пользования</w:t>
            </w:r>
          </w:p>
        </w:tc>
        <w:tc>
          <w:tcPr>
            <w:tcW w:w="1701"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927,8</w:t>
            </w:r>
          </w:p>
        </w:tc>
        <w:tc>
          <w:tcPr>
            <w:tcW w:w="1843" w:type="dxa"/>
            <w:tcBorders>
              <w:top w:val="nil"/>
              <w:left w:val="nil"/>
              <w:bottom w:val="single" w:sz="4" w:space="0" w:color="000000"/>
              <w:right w:val="single" w:sz="4" w:space="0" w:color="000000"/>
            </w:tcBorders>
            <w:noWrap/>
            <w:vAlign w:val="bottom"/>
            <w:hideMark/>
          </w:tcPr>
          <w:p w:rsidR="003062D1" w:rsidRPr="003062D1" w:rsidRDefault="003062D1">
            <w:pPr>
              <w:jc w:val="right"/>
              <w:rPr>
                <w:color w:val="000000"/>
                <w:sz w:val="20"/>
                <w:szCs w:val="20"/>
              </w:rPr>
            </w:pPr>
            <w:r w:rsidRPr="003062D1">
              <w:rPr>
                <w:color w:val="000000"/>
                <w:sz w:val="20"/>
                <w:szCs w:val="20"/>
              </w:rPr>
              <w:t>974,3</w:t>
            </w:r>
          </w:p>
        </w:tc>
      </w:tr>
    </w:tbl>
    <w:p w:rsidR="003062D1" w:rsidRPr="003062D1" w:rsidRDefault="003062D1" w:rsidP="003062D1">
      <w:pPr>
        <w:tabs>
          <w:tab w:val="left" w:pos="1860"/>
        </w:tabs>
        <w:ind w:firstLine="709"/>
        <w:jc w:val="both"/>
        <w:rPr>
          <w:sz w:val="20"/>
          <w:szCs w:val="20"/>
          <w:lang w:eastAsia="en-US"/>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11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1860"/>
        </w:tabs>
        <w:ind w:firstLine="709"/>
        <w:jc w:val="both"/>
        <w:rPr>
          <w:sz w:val="20"/>
          <w:szCs w:val="20"/>
        </w:rPr>
      </w:pPr>
    </w:p>
    <w:tbl>
      <w:tblPr>
        <w:tblW w:w="5000" w:type="pct"/>
        <w:tblLook w:val="00A0" w:firstRow="1" w:lastRow="0" w:firstColumn="1" w:lastColumn="0" w:noHBand="0" w:noVBand="0"/>
      </w:tblPr>
      <w:tblGrid>
        <w:gridCol w:w="6093"/>
        <w:gridCol w:w="2975"/>
        <w:gridCol w:w="282"/>
      </w:tblGrid>
      <w:tr w:rsidR="003062D1" w:rsidRPr="003062D1" w:rsidTr="003062D1">
        <w:trPr>
          <w:trHeight w:val="900"/>
        </w:trPr>
        <w:tc>
          <w:tcPr>
            <w:tcW w:w="4849" w:type="pct"/>
            <w:gridSpan w:val="2"/>
            <w:vAlign w:val="center"/>
            <w:hideMark/>
          </w:tcPr>
          <w:p w:rsidR="003062D1" w:rsidRPr="003062D1" w:rsidRDefault="003062D1">
            <w:pPr>
              <w:ind w:firstLine="709"/>
              <w:jc w:val="center"/>
              <w:rPr>
                <w:b/>
                <w:bCs/>
                <w:sz w:val="20"/>
                <w:szCs w:val="20"/>
              </w:rPr>
            </w:pPr>
            <w:r w:rsidRPr="003062D1">
              <w:rPr>
                <w:b/>
                <w:bCs/>
                <w:sz w:val="20"/>
                <w:szCs w:val="20"/>
              </w:rPr>
              <w:t>ПРОГРАММА МУНИЦИПАЛЬНЫХ ВНУТРЕННИХ ЗАИМСТВОВАНИЙ ГОРОДСКОГО ПОСЕЛЕНИЯ ГОРОД ЧУХЛОМА ЧУХЛОМСКОГО МУНИЦИПАЛЬНОГО РАЙОНА КОСТРОМСКОЙ ОБЛАСТИ НА 2022 ГОД</w:t>
            </w:r>
          </w:p>
        </w:tc>
        <w:tc>
          <w:tcPr>
            <w:tcW w:w="151" w:type="pct"/>
            <w:noWrap/>
            <w:vAlign w:val="bottom"/>
          </w:tcPr>
          <w:p w:rsidR="003062D1" w:rsidRPr="003062D1" w:rsidRDefault="003062D1">
            <w:pPr>
              <w:ind w:firstLine="709"/>
              <w:jc w:val="both"/>
              <w:rPr>
                <w:bCs/>
                <w:sz w:val="20"/>
                <w:szCs w:val="20"/>
              </w:rPr>
            </w:pPr>
          </w:p>
        </w:tc>
      </w:tr>
      <w:tr w:rsidR="003062D1" w:rsidRPr="003062D1" w:rsidTr="003062D1">
        <w:trPr>
          <w:trHeight w:val="90"/>
        </w:trPr>
        <w:tc>
          <w:tcPr>
            <w:tcW w:w="3258" w:type="pct"/>
            <w:vAlign w:val="bottom"/>
          </w:tcPr>
          <w:p w:rsidR="003062D1" w:rsidRPr="003062D1" w:rsidRDefault="003062D1">
            <w:pPr>
              <w:ind w:firstLine="709"/>
              <w:jc w:val="both"/>
              <w:rPr>
                <w:sz w:val="20"/>
                <w:szCs w:val="20"/>
              </w:rPr>
            </w:pPr>
          </w:p>
        </w:tc>
        <w:tc>
          <w:tcPr>
            <w:tcW w:w="1591" w:type="pct"/>
            <w:noWrap/>
            <w:vAlign w:val="bottom"/>
          </w:tcPr>
          <w:p w:rsidR="003062D1" w:rsidRPr="003062D1" w:rsidRDefault="003062D1">
            <w:pPr>
              <w:ind w:firstLine="709"/>
              <w:jc w:val="both"/>
              <w:rPr>
                <w:sz w:val="20"/>
                <w:szCs w:val="20"/>
              </w:rPr>
            </w:pPr>
          </w:p>
        </w:tc>
        <w:tc>
          <w:tcPr>
            <w:tcW w:w="151" w:type="pct"/>
            <w:noWrap/>
            <w:vAlign w:val="bottom"/>
          </w:tcPr>
          <w:p w:rsidR="003062D1" w:rsidRPr="003062D1" w:rsidRDefault="003062D1">
            <w:pPr>
              <w:ind w:firstLine="709"/>
              <w:jc w:val="both"/>
              <w:rPr>
                <w:sz w:val="20"/>
                <w:szCs w:val="20"/>
              </w:rPr>
            </w:pPr>
          </w:p>
        </w:tc>
      </w:tr>
      <w:tr w:rsidR="003062D1" w:rsidRPr="003062D1" w:rsidTr="003062D1">
        <w:trPr>
          <w:trHeight w:val="315"/>
        </w:trPr>
        <w:tc>
          <w:tcPr>
            <w:tcW w:w="3258" w:type="pct"/>
            <w:noWrap/>
            <w:vAlign w:val="bottom"/>
          </w:tcPr>
          <w:p w:rsidR="003062D1" w:rsidRPr="003062D1" w:rsidRDefault="003062D1">
            <w:pPr>
              <w:ind w:firstLine="709"/>
              <w:jc w:val="both"/>
              <w:rPr>
                <w:sz w:val="20"/>
                <w:szCs w:val="20"/>
              </w:rPr>
            </w:pPr>
          </w:p>
        </w:tc>
        <w:tc>
          <w:tcPr>
            <w:tcW w:w="1591" w:type="pct"/>
            <w:noWrap/>
            <w:vAlign w:val="bottom"/>
          </w:tcPr>
          <w:p w:rsidR="003062D1" w:rsidRPr="003062D1" w:rsidRDefault="003062D1">
            <w:pPr>
              <w:ind w:firstLine="709"/>
              <w:jc w:val="both"/>
              <w:rPr>
                <w:sz w:val="20"/>
                <w:szCs w:val="20"/>
              </w:rPr>
            </w:pPr>
          </w:p>
        </w:tc>
        <w:tc>
          <w:tcPr>
            <w:tcW w:w="151" w:type="pct"/>
            <w:noWrap/>
            <w:vAlign w:val="bottom"/>
          </w:tcPr>
          <w:p w:rsidR="003062D1" w:rsidRPr="003062D1" w:rsidRDefault="003062D1">
            <w:pPr>
              <w:ind w:firstLine="709"/>
              <w:jc w:val="both"/>
              <w:rPr>
                <w:sz w:val="20"/>
                <w:szCs w:val="20"/>
              </w:rPr>
            </w:pPr>
          </w:p>
        </w:tc>
      </w:tr>
      <w:tr w:rsidR="003062D1" w:rsidRPr="003062D1" w:rsidTr="003062D1">
        <w:trPr>
          <w:trHeight w:val="675"/>
        </w:trPr>
        <w:tc>
          <w:tcPr>
            <w:tcW w:w="3258" w:type="pct"/>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ind w:firstLine="709"/>
              <w:jc w:val="both"/>
              <w:rPr>
                <w:bCs/>
                <w:sz w:val="20"/>
                <w:szCs w:val="20"/>
              </w:rPr>
            </w:pPr>
            <w:r w:rsidRPr="003062D1">
              <w:rPr>
                <w:bCs/>
                <w:sz w:val="20"/>
                <w:szCs w:val="20"/>
              </w:rPr>
              <w:t>Наименование</w:t>
            </w:r>
          </w:p>
        </w:tc>
        <w:tc>
          <w:tcPr>
            <w:tcW w:w="1591" w:type="pct"/>
            <w:tcBorders>
              <w:top w:val="single" w:sz="4" w:space="0" w:color="000000"/>
              <w:left w:val="nil"/>
              <w:bottom w:val="single" w:sz="4" w:space="0" w:color="000000"/>
              <w:right w:val="single" w:sz="4" w:space="0" w:color="000000"/>
            </w:tcBorders>
            <w:vAlign w:val="center"/>
            <w:hideMark/>
          </w:tcPr>
          <w:p w:rsidR="003062D1" w:rsidRPr="003062D1" w:rsidRDefault="003062D1">
            <w:pPr>
              <w:ind w:firstLine="709"/>
              <w:jc w:val="both"/>
              <w:rPr>
                <w:bCs/>
                <w:sz w:val="20"/>
                <w:szCs w:val="20"/>
              </w:rPr>
            </w:pPr>
            <w:r w:rsidRPr="003062D1">
              <w:rPr>
                <w:bCs/>
                <w:sz w:val="20"/>
                <w:szCs w:val="20"/>
              </w:rPr>
              <w:t xml:space="preserve">Сумма </w:t>
            </w:r>
            <w:r w:rsidRPr="003062D1">
              <w:rPr>
                <w:sz w:val="20"/>
                <w:szCs w:val="20"/>
              </w:rPr>
              <w:t>тыс. рублей</w:t>
            </w:r>
          </w:p>
        </w:tc>
        <w:tc>
          <w:tcPr>
            <w:tcW w:w="151" w:type="pct"/>
            <w:noWrap/>
            <w:vAlign w:val="bottom"/>
          </w:tcPr>
          <w:p w:rsidR="003062D1" w:rsidRPr="003062D1" w:rsidRDefault="003062D1">
            <w:pPr>
              <w:ind w:firstLine="709"/>
              <w:jc w:val="both"/>
              <w:rPr>
                <w:bCs/>
                <w:sz w:val="20"/>
                <w:szCs w:val="20"/>
              </w:rPr>
            </w:pPr>
          </w:p>
        </w:tc>
      </w:tr>
      <w:tr w:rsidR="003062D1" w:rsidRPr="003062D1" w:rsidTr="003062D1">
        <w:trPr>
          <w:trHeight w:val="660"/>
        </w:trPr>
        <w:tc>
          <w:tcPr>
            <w:tcW w:w="3258"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100" w:firstLine="200"/>
              <w:jc w:val="both"/>
              <w:rPr>
                <w:sz w:val="20"/>
                <w:szCs w:val="20"/>
              </w:rPr>
            </w:pPr>
            <w:r w:rsidRPr="003062D1">
              <w:rPr>
                <w:sz w:val="20"/>
                <w:szCs w:val="20"/>
              </w:rPr>
              <w:t>Кредиты от кредитных организаций полученные бюджетами городских поселений в валюте Российской Федерации</w:t>
            </w:r>
          </w:p>
        </w:tc>
        <w:tc>
          <w:tcPr>
            <w:tcW w:w="1591" w:type="pct"/>
            <w:tcBorders>
              <w:top w:val="nil"/>
              <w:left w:val="nil"/>
              <w:bottom w:val="single" w:sz="4" w:space="0" w:color="000000"/>
              <w:right w:val="single" w:sz="4" w:space="0" w:color="000000"/>
            </w:tcBorders>
            <w:vAlign w:val="center"/>
            <w:hideMark/>
          </w:tcPr>
          <w:p w:rsidR="003062D1" w:rsidRPr="003062D1" w:rsidRDefault="003062D1">
            <w:pPr>
              <w:ind w:firstLine="709"/>
              <w:jc w:val="both"/>
              <w:rPr>
                <w:sz w:val="20"/>
                <w:szCs w:val="20"/>
              </w:rPr>
            </w:pPr>
            <w:r w:rsidRPr="003062D1">
              <w:rPr>
                <w:sz w:val="20"/>
                <w:szCs w:val="20"/>
              </w:rPr>
              <w:t xml:space="preserve">0,0 </w:t>
            </w:r>
          </w:p>
        </w:tc>
        <w:tc>
          <w:tcPr>
            <w:tcW w:w="151" w:type="pct"/>
            <w:noWrap/>
            <w:vAlign w:val="center"/>
          </w:tcPr>
          <w:p w:rsidR="003062D1" w:rsidRPr="003062D1" w:rsidRDefault="003062D1">
            <w:pPr>
              <w:ind w:firstLine="709"/>
              <w:jc w:val="both"/>
              <w:rPr>
                <w:sz w:val="20"/>
                <w:szCs w:val="20"/>
              </w:rPr>
            </w:pPr>
          </w:p>
        </w:tc>
      </w:tr>
      <w:tr w:rsidR="003062D1" w:rsidRPr="003062D1" w:rsidTr="003062D1">
        <w:trPr>
          <w:trHeight w:val="360"/>
        </w:trPr>
        <w:tc>
          <w:tcPr>
            <w:tcW w:w="3258"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200" w:firstLine="400"/>
              <w:jc w:val="both"/>
              <w:rPr>
                <w:sz w:val="20"/>
                <w:szCs w:val="20"/>
              </w:rPr>
            </w:pPr>
            <w:r w:rsidRPr="003062D1">
              <w:rPr>
                <w:sz w:val="20"/>
                <w:szCs w:val="20"/>
              </w:rPr>
              <w:t>получение кредитов от кредитных организаций</w:t>
            </w:r>
          </w:p>
        </w:tc>
        <w:tc>
          <w:tcPr>
            <w:tcW w:w="1591" w:type="pct"/>
            <w:tcBorders>
              <w:top w:val="nil"/>
              <w:left w:val="nil"/>
              <w:bottom w:val="single" w:sz="4" w:space="0" w:color="000000"/>
              <w:right w:val="single" w:sz="4" w:space="0" w:color="000000"/>
            </w:tcBorders>
            <w:vAlign w:val="center"/>
            <w:hideMark/>
          </w:tcPr>
          <w:p w:rsidR="003062D1" w:rsidRPr="003062D1" w:rsidRDefault="003062D1">
            <w:pPr>
              <w:ind w:firstLine="709"/>
              <w:jc w:val="both"/>
              <w:rPr>
                <w:sz w:val="20"/>
                <w:szCs w:val="20"/>
              </w:rPr>
            </w:pPr>
            <w:r w:rsidRPr="003062D1">
              <w:rPr>
                <w:sz w:val="20"/>
                <w:szCs w:val="20"/>
              </w:rPr>
              <w:t xml:space="preserve">0,0 </w:t>
            </w:r>
          </w:p>
        </w:tc>
        <w:tc>
          <w:tcPr>
            <w:tcW w:w="151" w:type="pct"/>
            <w:noWrap/>
            <w:vAlign w:val="bottom"/>
          </w:tcPr>
          <w:p w:rsidR="003062D1" w:rsidRPr="003062D1" w:rsidRDefault="003062D1">
            <w:pPr>
              <w:ind w:firstLine="709"/>
              <w:jc w:val="both"/>
              <w:rPr>
                <w:sz w:val="20"/>
                <w:szCs w:val="20"/>
              </w:rPr>
            </w:pPr>
          </w:p>
        </w:tc>
      </w:tr>
      <w:tr w:rsidR="003062D1" w:rsidRPr="003062D1" w:rsidTr="003062D1">
        <w:trPr>
          <w:trHeight w:val="360"/>
        </w:trPr>
        <w:tc>
          <w:tcPr>
            <w:tcW w:w="3258"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200" w:firstLine="400"/>
              <w:jc w:val="both"/>
              <w:rPr>
                <w:sz w:val="20"/>
                <w:szCs w:val="20"/>
              </w:rPr>
            </w:pPr>
            <w:r w:rsidRPr="003062D1">
              <w:rPr>
                <w:sz w:val="20"/>
                <w:szCs w:val="20"/>
              </w:rPr>
              <w:t>погашение основной суммы долга, всего</w:t>
            </w:r>
          </w:p>
        </w:tc>
        <w:tc>
          <w:tcPr>
            <w:tcW w:w="1591" w:type="pct"/>
            <w:tcBorders>
              <w:top w:val="nil"/>
              <w:left w:val="nil"/>
              <w:bottom w:val="single" w:sz="4" w:space="0" w:color="000000"/>
              <w:right w:val="single" w:sz="4" w:space="0" w:color="000000"/>
            </w:tcBorders>
            <w:vAlign w:val="center"/>
            <w:hideMark/>
          </w:tcPr>
          <w:p w:rsidR="003062D1" w:rsidRPr="003062D1" w:rsidRDefault="003062D1">
            <w:pPr>
              <w:ind w:firstLine="709"/>
              <w:jc w:val="both"/>
              <w:rPr>
                <w:sz w:val="20"/>
                <w:szCs w:val="20"/>
              </w:rPr>
            </w:pPr>
            <w:r w:rsidRPr="003062D1">
              <w:rPr>
                <w:sz w:val="20"/>
                <w:szCs w:val="20"/>
              </w:rPr>
              <w:t xml:space="preserve">0,0 </w:t>
            </w:r>
          </w:p>
        </w:tc>
        <w:tc>
          <w:tcPr>
            <w:tcW w:w="151" w:type="pct"/>
            <w:noWrap/>
            <w:vAlign w:val="bottom"/>
          </w:tcPr>
          <w:p w:rsidR="003062D1" w:rsidRPr="003062D1" w:rsidRDefault="003062D1">
            <w:pPr>
              <w:ind w:firstLine="709"/>
              <w:jc w:val="both"/>
              <w:rPr>
                <w:sz w:val="20"/>
                <w:szCs w:val="20"/>
              </w:rPr>
            </w:pPr>
          </w:p>
        </w:tc>
      </w:tr>
    </w:tbl>
    <w:p w:rsidR="003062D1" w:rsidRPr="003062D1" w:rsidRDefault="003062D1" w:rsidP="003062D1">
      <w:pPr>
        <w:tabs>
          <w:tab w:val="left" w:pos="1860"/>
        </w:tabs>
        <w:ind w:firstLine="709"/>
        <w:jc w:val="both"/>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12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ind w:firstLine="709"/>
        <w:jc w:val="both"/>
        <w:rPr>
          <w:sz w:val="20"/>
          <w:szCs w:val="20"/>
        </w:rPr>
      </w:pPr>
    </w:p>
    <w:tbl>
      <w:tblPr>
        <w:tblW w:w="4909" w:type="pct"/>
        <w:tblInd w:w="30" w:type="dxa"/>
        <w:tblLook w:val="00A0" w:firstRow="1" w:lastRow="0" w:firstColumn="1" w:lastColumn="0" w:noHBand="0" w:noVBand="0"/>
      </w:tblPr>
      <w:tblGrid>
        <w:gridCol w:w="4134"/>
        <w:gridCol w:w="2492"/>
        <w:gridCol w:w="2549"/>
      </w:tblGrid>
      <w:tr w:rsidR="003062D1" w:rsidRPr="003062D1" w:rsidTr="003062D1">
        <w:trPr>
          <w:trHeight w:val="1538"/>
        </w:trPr>
        <w:tc>
          <w:tcPr>
            <w:tcW w:w="5000" w:type="pct"/>
            <w:gridSpan w:val="3"/>
            <w:vAlign w:val="center"/>
            <w:hideMark/>
          </w:tcPr>
          <w:p w:rsidR="003062D1" w:rsidRPr="003062D1" w:rsidRDefault="003062D1">
            <w:pPr>
              <w:ind w:firstLine="709"/>
              <w:jc w:val="center"/>
              <w:rPr>
                <w:b/>
                <w:bCs/>
                <w:sz w:val="20"/>
                <w:szCs w:val="20"/>
              </w:rPr>
            </w:pPr>
            <w:r w:rsidRPr="003062D1">
              <w:rPr>
                <w:b/>
                <w:bCs/>
                <w:sz w:val="20"/>
                <w:szCs w:val="20"/>
              </w:rPr>
              <w:t>ПРОГРАММА МУНИЦИПАЛЬНЫХ ВНУТРЕННИХ ЗАИМСТВОВАНИЙ ГОРОДСКОГО ПОСЕЛЕНИЯ ГОРОД ЧУХЛОМА ЧУХЛОМСКОГО МУНИЦИПАЛЬНОГО РАЙОНА КОСТРОМСКОЙ ОБЛАСТИ НА 2023-2024 ГОДЫ</w:t>
            </w:r>
          </w:p>
        </w:tc>
      </w:tr>
      <w:tr w:rsidR="003062D1" w:rsidRPr="003062D1" w:rsidTr="003062D1">
        <w:trPr>
          <w:trHeight w:val="255"/>
        </w:trPr>
        <w:tc>
          <w:tcPr>
            <w:tcW w:w="2253" w:type="pct"/>
            <w:vMerge w:val="restart"/>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ind w:firstLine="709"/>
              <w:jc w:val="both"/>
              <w:rPr>
                <w:bCs/>
                <w:sz w:val="20"/>
                <w:szCs w:val="20"/>
              </w:rPr>
            </w:pPr>
            <w:r w:rsidRPr="003062D1">
              <w:rPr>
                <w:bCs/>
                <w:sz w:val="20"/>
                <w:szCs w:val="20"/>
              </w:rPr>
              <w:t>Наименование</w:t>
            </w:r>
          </w:p>
        </w:tc>
        <w:tc>
          <w:tcPr>
            <w:tcW w:w="2747" w:type="pct"/>
            <w:gridSpan w:val="2"/>
            <w:tcBorders>
              <w:top w:val="single" w:sz="4" w:space="0" w:color="000000"/>
              <w:left w:val="nil"/>
              <w:bottom w:val="single" w:sz="4" w:space="0" w:color="000000"/>
              <w:right w:val="single" w:sz="4" w:space="0" w:color="000000"/>
            </w:tcBorders>
            <w:vAlign w:val="center"/>
            <w:hideMark/>
          </w:tcPr>
          <w:p w:rsidR="003062D1" w:rsidRPr="003062D1" w:rsidRDefault="003062D1">
            <w:pPr>
              <w:ind w:firstLine="709"/>
              <w:jc w:val="both"/>
              <w:rPr>
                <w:bCs/>
                <w:sz w:val="20"/>
                <w:szCs w:val="20"/>
              </w:rPr>
            </w:pPr>
            <w:r w:rsidRPr="003062D1">
              <w:rPr>
                <w:bCs/>
                <w:sz w:val="20"/>
                <w:szCs w:val="20"/>
              </w:rPr>
              <w:t>Сумма тыс. руб.</w:t>
            </w:r>
          </w:p>
        </w:tc>
      </w:tr>
      <w:tr w:rsidR="003062D1" w:rsidRPr="003062D1" w:rsidTr="003062D1">
        <w:trPr>
          <w:trHeight w:val="6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062D1" w:rsidRPr="003062D1" w:rsidRDefault="003062D1">
            <w:pPr>
              <w:rPr>
                <w:bCs/>
                <w:sz w:val="20"/>
                <w:szCs w:val="20"/>
              </w:rPr>
            </w:pPr>
          </w:p>
        </w:tc>
        <w:tc>
          <w:tcPr>
            <w:tcW w:w="1358" w:type="pct"/>
            <w:tcBorders>
              <w:top w:val="nil"/>
              <w:left w:val="nil"/>
              <w:bottom w:val="single" w:sz="4" w:space="0" w:color="000000"/>
              <w:right w:val="single" w:sz="4" w:space="0" w:color="000000"/>
            </w:tcBorders>
            <w:vAlign w:val="center"/>
            <w:hideMark/>
          </w:tcPr>
          <w:p w:rsidR="003062D1" w:rsidRPr="003062D1" w:rsidRDefault="003062D1">
            <w:pPr>
              <w:jc w:val="center"/>
              <w:rPr>
                <w:bCs/>
                <w:sz w:val="20"/>
                <w:szCs w:val="20"/>
              </w:rPr>
            </w:pPr>
            <w:r w:rsidRPr="003062D1">
              <w:rPr>
                <w:bCs/>
                <w:sz w:val="20"/>
                <w:szCs w:val="20"/>
              </w:rPr>
              <w:t>2023 год</w:t>
            </w:r>
          </w:p>
        </w:tc>
        <w:tc>
          <w:tcPr>
            <w:tcW w:w="1389"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bCs/>
                <w:sz w:val="20"/>
                <w:szCs w:val="20"/>
              </w:rPr>
            </w:pPr>
            <w:r w:rsidRPr="003062D1">
              <w:rPr>
                <w:bCs/>
                <w:sz w:val="20"/>
                <w:szCs w:val="20"/>
              </w:rPr>
              <w:t>2024 год</w:t>
            </w:r>
          </w:p>
        </w:tc>
      </w:tr>
      <w:tr w:rsidR="003062D1" w:rsidRPr="003062D1" w:rsidTr="003062D1">
        <w:trPr>
          <w:trHeight w:val="942"/>
        </w:trPr>
        <w:tc>
          <w:tcPr>
            <w:tcW w:w="2253"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100" w:firstLine="200"/>
              <w:jc w:val="both"/>
              <w:rPr>
                <w:sz w:val="20"/>
                <w:szCs w:val="20"/>
              </w:rPr>
            </w:pPr>
            <w:r w:rsidRPr="003062D1">
              <w:rPr>
                <w:sz w:val="20"/>
                <w:szCs w:val="20"/>
              </w:rPr>
              <w:t>Кредиты от кредитных организаций полученные бюджетами городских поселений в валюте Российской Федерации</w:t>
            </w:r>
          </w:p>
        </w:tc>
        <w:tc>
          <w:tcPr>
            <w:tcW w:w="1358"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c>
          <w:tcPr>
            <w:tcW w:w="1389"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r>
      <w:tr w:rsidR="003062D1" w:rsidRPr="003062D1" w:rsidTr="003062D1">
        <w:trPr>
          <w:trHeight w:val="597"/>
        </w:trPr>
        <w:tc>
          <w:tcPr>
            <w:tcW w:w="2253"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200" w:firstLine="400"/>
              <w:jc w:val="both"/>
              <w:rPr>
                <w:sz w:val="20"/>
                <w:szCs w:val="20"/>
              </w:rPr>
            </w:pPr>
            <w:r w:rsidRPr="003062D1">
              <w:rPr>
                <w:sz w:val="20"/>
                <w:szCs w:val="20"/>
              </w:rPr>
              <w:t>получение кредитов от кредитных организаций</w:t>
            </w:r>
          </w:p>
        </w:tc>
        <w:tc>
          <w:tcPr>
            <w:tcW w:w="1358"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c>
          <w:tcPr>
            <w:tcW w:w="1389"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r>
      <w:tr w:rsidR="003062D1" w:rsidRPr="003062D1" w:rsidTr="003062D1">
        <w:trPr>
          <w:trHeight w:val="537"/>
        </w:trPr>
        <w:tc>
          <w:tcPr>
            <w:tcW w:w="2253" w:type="pct"/>
            <w:tcBorders>
              <w:top w:val="nil"/>
              <w:left w:val="single" w:sz="4" w:space="0" w:color="000000"/>
              <w:bottom w:val="single" w:sz="4" w:space="0" w:color="000000"/>
              <w:right w:val="single" w:sz="4" w:space="0" w:color="000000"/>
            </w:tcBorders>
            <w:vAlign w:val="center"/>
            <w:hideMark/>
          </w:tcPr>
          <w:p w:rsidR="003062D1" w:rsidRPr="003062D1" w:rsidRDefault="003062D1">
            <w:pPr>
              <w:ind w:firstLineChars="200" w:firstLine="400"/>
              <w:jc w:val="both"/>
              <w:rPr>
                <w:sz w:val="20"/>
                <w:szCs w:val="20"/>
              </w:rPr>
            </w:pPr>
            <w:r w:rsidRPr="003062D1">
              <w:rPr>
                <w:sz w:val="20"/>
                <w:szCs w:val="20"/>
              </w:rPr>
              <w:t>погашение основной суммы долга, всего</w:t>
            </w:r>
          </w:p>
        </w:tc>
        <w:tc>
          <w:tcPr>
            <w:tcW w:w="1358"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c>
          <w:tcPr>
            <w:tcW w:w="1389" w:type="pct"/>
            <w:tcBorders>
              <w:top w:val="nil"/>
              <w:left w:val="nil"/>
              <w:bottom w:val="single" w:sz="4" w:space="0" w:color="000000"/>
              <w:right w:val="single" w:sz="4" w:space="0" w:color="000000"/>
            </w:tcBorders>
            <w:vAlign w:val="center"/>
            <w:hideMark/>
          </w:tcPr>
          <w:p w:rsidR="003062D1" w:rsidRPr="003062D1" w:rsidRDefault="003062D1">
            <w:pPr>
              <w:ind w:firstLine="709"/>
              <w:jc w:val="center"/>
              <w:rPr>
                <w:sz w:val="20"/>
                <w:szCs w:val="20"/>
              </w:rPr>
            </w:pPr>
            <w:r w:rsidRPr="003062D1">
              <w:rPr>
                <w:sz w:val="20"/>
                <w:szCs w:val="20"/>
              </w:rPr>
              <w:t>0,0</w:t>
            </w:r>
          </w:p>
        </w:tc>
      </w:tr>
    </w:tbl>
    <w:p w:rsidR="003062D1" w:rsidRPr="003062D1" w:rsidRDefault="003062D1" w:rsidP="003062D1">
      <w:pPr>
        <w:tabs>
          <w:tab w:val="left" w:pos="2565"/>
        </w:tabs>
        <w:ind w:firstLine="709"/>
        <w:jc w:val="right"/>
        <w:rPr>
          <w:sz w:val="20"/>
          <w:szCs w:val="20"/>
        </w:rPr>
      </w:pPr>
      <w:r w:rsidRPr="003062D1">
        <w:rPr>
          <w:sz w:val="20"/>
          <w:szCs w:val="20"/>
        </w:rPr>
        <w:t>Приложение № 13</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jc w:val="both"/>
        <w:rPr>
          <w:sz w:val="20"/>
          <w:szCs w:val="20"/>
        </w:rPr>
      </w:pPr>
    </w:p>
    <w:p w:rsidR="003062D1" w:rsidRPr="003062D1" w:rsidRDefault="003062D1" w:rsidP="003062D1">
      <w:pPr>
        <w:tabs>
          <w:tab w:val="left" w:pos="1860"/>
        </w:tabs>
        <w:jc w:val="both"/>
        <w:rPr>
          <w:sz w:val="20"/>
          <w:szCs w:val="20"/>
        </w:rPr>
      </w:pPr>
    </w:p>
    <w:tbl>
      <w:tblPr>
        <w:tblW w:w="5000" w:type="pct"/>
        <w:tblLook w:val="04A0" w:firstRow="1" w:lastRow="0" w:firstColumn="1" w:lastColumn="0" w:noHBand="0" w:noVBand="1"/>
      </w:tblPr>
      <w:tblGrid>
        <w:gridCol w:w="9355"/>
      </w:tblGrid>
      <w:tr w:rsidR="003062D1" w:rsidRPr="003062D1" w:rsidTr="003062D1">
        <w:trPr>
          <w:trHeight w:val="1160"/>
        </w:trPr>
        <w:tc>
          <w:tcPr>
            <w:tcW w:w="5000" w:type="pct"/>
            <w:hideMark/>
          </w:tcPr>
          <w:p w:rsidR="003062D1" w:rsidRPr="003062D1" w:rsidRDefault="003062D1">
            <w:pPr>
              <w:ind w:firstLine="709"/>
              <w:jc w:val="center"/>
              <w:rPr>
                <w:b/>
                <w:bCs/>
                <w:sz w:val="20"/>
                <w:szCs w:val="20"/>
                <w:lang w:eastAsia="zh-CN"/>
              </w:rPr>
            </w:pPr>
            <w:r w:rsidRPr="003062D1">
              <w:rPr>
                <w:b/>
                <w:bCs/>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2022 год</w:t>
            </w:r>
          </w:p>
        </w:tc>
      </w:tr>
    </w:tbl>
    <w:p w:rsidR="003062D1" w:rsidRPr="003062D1" w:rsidRDefault="003062D1" w:rsidP="003062D1">
      <w:pPr>
        <w:tabs>
          <w:tab w:val="left" w:pos="2565"/>
        </w:tabs>
        <w:ind w:firstLine="709"/>
        <w:jc w:val="right"/>
        <w:rPr>
          <w:sz w:val="20"/>
          <w:szCs w:val="20"/>
          <w:lang w:eastAsia="en-US"/>
        </w:rPr>
      </w:pPr>
    </w:p>
    <w:tbl>
      <w:tblPr>
        <w:tblW w:w="5000" w:type="pct"/>
        <w:tblLook w:val="04A0" w:firstRow="1" w:lastRow="0" w:firstColumn="1" w:lastColumn="0" w:noHBand="0" w:noVBand="1"/>
      </w:tblPr>
      <w:tblGrid>
        <w:gridCol w:w="4928"/>
        <w:gridCol w:w="3112"/>
        <w:gridCol w:w="1305"/>
      </w:tblGrid>
      <w:tr w:rsidR="003062D1" w:rsidRPr="003062D1" w:rsidTr="003062D1">
        <w:trPr>
          <w:trHeight w:val="656"/>
        </w:trPr>
        <w:tc>
          <w:tcPr>
            <w:tcW w:w="2637" w:type="pct"/>
            <w:tcBorders>
              <w:top w:val="single" w:sz="4" w:space="0" w:color="000000"/>
              <w:left w:val="single" w:sz="4" w:space="0" w:color="000000"/>
              <w:bottom w:val="single" w:sz="4" w:space="0" w:color="000000"/>
              <w:right w:val="nil"/>
            </w:tcBorders>
            <w:hideMark/>
          </w:tcPr>
          <w:p w:rsidR="003062D1" w:rsidRPr="003062D1" w:rsidRDefault="003062D1">
            <w:pPr>
              <w:suppressAutoHyphens/>
              <w:ind w:left="426"/>
              <w:rPr>
                <w:b/>
                <w:sz w:val="20"/>
                <w:szCs w:val="20"/>
                <w:lang w:eastAsia="zh-CN"/>
              </w:rPr>
            </w:pPr>
            <w:r w:rsidRPr="003062D1">
              <w:rPr>
                <w:b/>
                <w:sz w:val="20"/>
                <w:szCs w:val="20"/>
                <w:lang w:eastAsia="zh-CN"/>
              </w:rPr>
              <w:t>Наименование показателя</w:t>
            </w: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b/>
                <w:sz w:val="20"/>
                <w:szCs w:val="20"/>
                <w:lang w:eastAsia="zh-CN"/>
              </w:rPr>
            </w:pPr>
            <w:r w:rsidRPr="003062D1">
              <w:rPr>
                <w:b/>
                <w:sz w:val="20"/>
                <w:szCs w:val="20"/>
                <w:lang w:eastAsia="zh-CN"/>
              </w:rPr>
              <w:t>Код источника финансирования по КИФР, КИВнФ</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center"/>
              <w:rPr>
                <w:b/>
                <w:sz w:val="20"/>
                <w:szCs w:val="20"/>
                <w:lang w:eastAsia="zh-CN"/>
              </w:rPr>
            </w:pPr>
            <w:r w:rsidRPr="003062D1">
              <w:rPr>
                <w:b/>
                <w:sz w:val="20"/>
                <w:szCs w:val="20"/>
                <w:lang w:eastAsia="zh-CN"/>
              </w:rPr>
              <w:t>Сумма</w:t>
            </w:r>
          </w:p>
          <w:p w:rsidR="003062D1" w:rsidRPr="003062D1" w:rsidRDefault="003062D1">
            <w:pPr>
              <w:suppressAutoHyphens/>
              <w:jc w:val="center"/>
              <w:rPr>
                <w:sz w:val="20"/>
                <w:szCs w:val="20"/>
                <w:lang w:eastAsia="zh-CN"/>
              </w:rPr>
            </w:pPr>
            <w:r w:rsidRPr="003062D1">
              <w:rPr>
                <w:b/>
                <w:sz w:val="20"/>
                <w:szCs w:val="20"/>
                <w:lang w:eastAsia="zh-CN"/>
              </w:rPr>
              <w:t>Тыс. руб.</w:t>
            </w: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rPr>
                <w:b/>
                <w:sz w:val="20"/>
                <w:szCs w:val="20"/>
                <w:lang w:eastAsia="zh-CN"/>
              </w:rPr>
            </w:pPr>
          </w:p>
          <w:p w:rsidR="003062D1" w:rsidRPr="003062D1" w:rsidRDefault="003062D1">
            <w:pPr>
              <w:suppressAutoHyphens/>
              <w:rPr>
                <w:sz w:val="20"/>
                <w:szCs w:val="20"/>
                <w:lang w:eastAsia="zh-CN"/>
              </w:rPr>
            </w:pPr>
            <w:r w:rsidRPr="003062D1">
              <w:rPr>
                <w:sz w:val="20"/>
                <w:szCs w:val="20"/>
                <w:lang w:eastAsia="zh-CN"/>
              </w:rPr>
              <w:t>ИСТОЧНИКИ ВНУТРЕННЕГО ФИНАНСИРОВАНИЯ ДЕФИЦИТОВ БЮДЖЕТОВ</w:t>
            </w:r>
          </w:p>
        </w:tc>
        <w:tc>
          <w:tcPr>
            <w:tcW w:w="1665"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p w:rsidR="003062D1" w:rsidRPr="003062D1" w:rsidRDefault="003062D1">
            <w:pPr>
              <w:suppressAutoHyphens/>
              <w:jc w:val="center"/>
              <w:rPr>
                <w:sz w:val="20"/>
                <w:szCs w:val="20"/>
                <w:lang w:eastAsia="zh-CN"/>
              </w:rPr>
            </w:pPr>
            <w:r w:rsidRPr="003062D1">
              <w:rPr>
                <w:sz w:val="20"/>
                <w:szCs w:val="20"/>
                <w:lang w:eastAsia="zh-CN"/>
              </w:rPr>
              <w:t xml:space="preserve"> 01 00 00 00 00 0000 000</w:t>
            </w:r>
          </w:p>
        </w:tc>
        <w:tc>
          <w:tcPr>
            <w:tcW w:w="698" w:type="pct"/>
            <w:tcBorders>
              <w:top w:val="single" w:sz="4" w:space="0" w:color="000000"/>
              <w:left w:val="single" w:sz="4" w:space="0" w:color="000000"/>
              <w:bottom w:val="single" w:sz="4" w:space="0" w:color="000000"/>
              <w:right w:val="single" w:sz="4" w:space="0" w:color="000000"/>
            </w:tcBorders>
          </w:tcPr>
          <w:p w:rsidR="003062D1" w:rsidRPr="003062D1" w:rsidRDefault="003062D1">
            <w:pPr>
              <w:snapToGrid w:val="0"/>
              <w:jc w:val="right"/>
              <w:rPr>
                <w:sz w:val="20"/>
                <w:szCs w:val="20"/>
                <w:lang w:eastAsia="en-US"/>
              </w:rPr>
            </w:pPr>
          </w:p>
          <w:p w:rsidR="003062D1" w:rsidRPr="003062D1" w:rsidRDefault="003062D1">
            <w:pPr>
              <w:jc w:val="right"/>
              <w:rPr>
                <w:sz w:val="20"/>
                <w:szCs w:val="20"/>
              </w:rPr>
            </w:pPr>
            <w:r w:rsidRPr="003062D1">
              <w:rPr>
                <w:sz w:val="20"/>
                <w:szCs w:val="20"/>
              </w:rPr>
              <w:t>0,0</w:t>
            </w:r>
          </w:p>
          <w:p w:rsidR="003062D1" w:rsidRPr="003062D1" w:rsidRDefault="003062D1">
            <w:pPr>
              <w:jc w:val="right"/>
              <w:rPr>
                <w:sz w:val="20"/>
                <w:szCs w:val="20"/>
              </w:rPr>
            </w:pP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Кредиты кредитных организаций в валюте Российской Федерации</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01 02 00 00 00 0000 000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0,0</w:t>
            </w:r>
          </w:p>
        </w:tc>
      </w:tr>
      <w:tr w:rsidR="003062D1" w:rsidRPr="003062D1" w:rsidTr="003062D1">
        <w:tc>
          <w:tcPr>
            <w:tcW w:w="2637"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 xml:space="preserve">Получение  кредитов от кредитных организаций в валюте  Российской Федерации </w:t>
            </w:r>
          </w:p>
        </w:tc>
        <w:tc>
          <w:tcPr>
            <w:tcW w:w="1665"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01 02 00 00 00 0000 700</w:t>
            </w:r>
          </w:p>
        </w:tc>
        <w:tc>
          <w:tcPr>
            <w:tcW w:w="698" w:type="pct"/>
            <w:tcBorders>
              <w:top w:val="nil"/>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0,0</w:t>
            </w:r>
          </w:p>
        </w:tc>
      </w:tr>
      <w:tr w:rsidR="003062D1" w:rsidRPr="003062D1" w:rsidTr="003062D1">
        <w:tc>
          <w:tcPr>
            <w:tcW w:w="2637"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 xml:space="preserve">Получение  кредитов от кредитных организаций бюджетами городских поселений в валюте  Российской Федерации </w:t>
            </w: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01 02 00 00 13 0000 710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0,0</w:t>
            </w:r>
          </w:p>
        </w:tc>
      </w:tr>
      <w:tr w:rsidR="003062D1" w:rsidRPr="003062D1" w:rsidTr="003062D1">
        <w:trPr>
          <w:trHeight w:val="610"/>
        </w:trPr>
        <w:tc>
          <w:tcPr>
            <w:tcW w:w="2637"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Погашение кредитов, предоставленных кредитными организациями в валюте Российской Федерации</w:t>
            </w: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01 02 00 00 00 0000 800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0,0</w:t>
            </w:r>
          </w:p>
        </w:tc>
      </w:tr>
      <w:tr w:rsidR="003062D1" w:rsidRPr="003062D1" w:rsidTr="003062D1">
        <w:tc>
          <w:tcPr>
            <w:tcW w:w="2637"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01 02 00 00 13 0000 810</w:t>
            </w:r>
          </w:p>
        </w:tc>
        <w:tc>
          <w:tcPr>
            <w:tcW w:w="698" w:type="pct"/>
            <w:tcBorders>
              <w:top w:val="single" w:sz="4" w:space="0" w:color="000000"/>
              <w:left w:val="single" w:sz="4" w:space="0" w:color="000000"/>
              <w:bottom w:val="single" w:sz="4" w:space="0" w:color="000000"/>
              <w:right w:val="single" w:sz="4" w:space="0" w:color="000000"/>
            </w:tcBorders>
          </w:tcPr>
          <w:p w:rsidR="003062D1" w:rsidRPr="003062D1" w:rsidRDefault="003062D1">
            <w:pPr>
              <w:jc w:val="right"/>
              <w:rPr>
                <w:sz w:val="20"/>
                <w:szCs w:val="20"/>
                <w:lang w:eastAsia="en-US"/>
              </w:rPr>
            </w:pPr>
            <w:r w:rsidRPr="003062D1">
              <w:rPr>
                <w:sz w:val="20"/>
                <w:szCs w:val="20"/>
              </w:rPr>
              <w:t>0,0</w:t>
            </w:r>
          </w:p>
          <w:p w:rsidR="003062D1" w:rsidRPr="003062D1" w:rsidRDefault="003062D1">
            <w:pPr>
              <w:jc w:val="right"/>
              <w:rPr>
                <w:sz w:val="20"/>
                <w:szCs w:val="20"/>
              </w:rPr>
            </w:pP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Изменение остатков средств на счетах по учету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01 05 00 00 00 0000 000 </w:t>
            </w:r>
          </w:p>
        </w:tc>
        <w:tc>
          <w:tcPr>
            <w:tcW w:w="698" w:type="pct"/>
            <w:tcBorders>
              <w:top w:val="single" w:sz="4" w:space="0" w:color="000000"/>
              <w:left w:val="single" w:sz="4" w:space="0" w:color="000000"/>
              <w:bottom w:val="single" w:sz="4" w:space="0" w:color="000000"/>
              <w:right w:val="single" w:sz="4" w:space="0" w:color="000000"/>
            </w:tcBorders>
          </w:tcPr>
          <w:p w:rsidR="003062D1" w:rsidRPr="003062D1" w:rsidRDefault="003062D1">
            <w:pPr>
              <w:jc w:val="right"/>
              <w:rPr>
                <w:sz w:val="20"/>
                <w:szCs w:val="20"/>
                <w:lang w:eastAsia="en-US"/>
              </w:rPr>
            </w:pPr>
            <w:r w:rsidRPr="003062D1">
              <w:rPr>
                <w:sz w:val="20"/>
                <w:szCs w:val="20"/>
              </w:rPr>
              <w:t>0,00</w:t>
            </w:r>
          </w:p>
          <w:p w:rsidR="003062D1" w:rsidRPr="003062D1" w:rsidRDefault="003062D1">
            <w:pPr>
              <w:jc w:val="right"/>
              <w:rPr>
                <w:sz w:val="20"/>
                <w:szCs w:val="20"/>
              </w:rPr>
            </w:pP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остатков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01 05 00 00 00 0000 500</w:t>
            </w:r>
          </w:p>
        </w:tc>
        <w:tc>
          <w:tcPr>
            <w:tcW w:w="698" w:type="pct"/>
            <w:tcBorders>
              <w:top w:val="single" w:sz="4" w:space="0" w:color="000000"/>
              <w:left w:val="single" w:sz="4" w:space="0" w:color="000000"/>
              <w:bottom w:val="single" w:sz="4" w:space="0" w:color="000000"/>
              <w:right w:val="single" w:sz="4" w:space="0" w:color="000000"/>
            </w:tcBorders>
          </w:tcPr>
          <w:p w:rsidR="003062D1" w:rsidRPr="003062D1" w:rsidRDefault="003062D1">
            <w:pPr>
              <w:jc w:val="right"/>
              <w:rPr>
                <w:sz w:val="20"/>
                <w:szCs w:val="20"/>
                <w:lang w:eastAsia="en-US"/>
              </w:rPr>
            </w:pPr>
            <w:r w:rsidRPr="003062D1">
              <w:rPr>
                <w:sz w:val="20"/>
                <w:szCs w:val="20"/>
              </w:rPr>
              <w:t>-179060,9</w:t>
            </w:r>
          </w:p>
          <w:p w:rsidR="003062D1" w:rsidRPr="003062D1" w:rsidRDefault="003062D1">
            <w:pPr>
              <w:jc w:val="right"/>
              <w:rPr>
                <w:sz w:val="20"/>
                <w:szCs w:val="20"/>
              </w:rPr>
            </w:pP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прочих остатков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01 05 02 00 00 0000 500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-179060,9</w:t>
            </w: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прочих остатков денежных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01 05 02 01 00 0000 510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-179060,9</w:t>
            </w:r>
          </w:p>
        </w:tc>
      </w:tr>
      <w:tr w:rsidR="003062D1" w:rsidRPr="003062D1" w:rsidTr="003062D1">
        <w:tc>
          <w:tcPr>
            <w:tcW w:w="2637"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Увеличение прочих остатков денежных средств бюджетов городских поселений</w:t>
            </w: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01 05 02 01 13 0000 510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-179060,9</w:t>
            </w:r>
          </w:p>
        </w:tc>
      </w:tr>
      <w:tr w:rsidR="003062D1" w:rsidRPr="003062D1" w:rsidTr="003062D1">
        <w:trPr>
          <w:trHeight w:val="471"/>
        </w:trPr>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остатков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01 05 00 00 00 0000 600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+178970,9</w:t>
            </w: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01 05 02 00 00 0000 600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+178970,9</w:t>
            </w: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денежных средств бюджетов</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01 05 02 01 00 0000 610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jc w:val="right"/>
              <w:rPr>
                <w:sz w:val="20"/>
                <w:szCs w:val="20"/>
                <w:lang w:eastAsia="en-US"/>
              </w:rPr>
            </w:pPr>
            <w:r w:rsidRPr="003062D1">
              <w:rPr>
                <w:sz w:val="20"/>
                <w:szCs w:val="20"/>
              </w:rPr>
              <w:t>+178970,9</w:t>
            </w:r>
          </w:p>
        </w:tc>
      </w:tr>
      <w:tr w:rsidR="003062D1" w:rsidRPr="003062D1" w:rsidTr="003062D1">
        <w:tc>
          <w:tcPr>
            <w:tcW w:w="2637"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денежных средств бюджетов городских поселений</w:t>
            </w:r>
          </w:p>
          <w:p w:rsidR="003062D1" w:rsidRPr="003062D1" w:rsidRDefault="003062D1">
            <w:pPr>
              <w:suppressAutoHyphens/>
              <w:rPr>
                <w:sz w:val="20"/>
                <w:szCs w:val="20"/>
                <w:lang w:eastAsia="zh-CN"/>
              </w:rPr>
            </w:pPr>
          </w:p>
        </w:tc>
        <w:tc>
          <w:tcPr>
            <w:tcW w:w="1665"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01 05 02 01 13 0000 610</w:t>
            </w:r>
          </w:p>
        </w:tc>
        <w:tc>
          <w:tcPr>
            <w:tcW w:w="698"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napToGrid w:val="0"/>
              <w:jc w:val="right"/>
              <w:rPr>
                <w:sz w:val="20"/>
                <w:szCs w:val="20"/>
                <w:lang w:eastAsia="en-US"/>
              </w:rPr>
            </w:pPr>
            <w:r w:rsidRPr="003062D1">
              <w:rPr>
                <w:sz w:val="20"/>
                <w:szCs w:val="20"/>
              </w:rPr>
              <w:t>+178970,9</w:t>
            </w:r>
          </w:p>
        </w:tc>
      </w:tr>
    </w:tbl>
    <w:p w:rsidR="003062D1" w:rsidRPr="003062D1" w:rsidRDefault="003062D1" w:rsidP="003062D1">
      <w:pPr>
        <w:tabs>
          <w:tab w:val="left" w:pos="2565"/>
        </w:tabs>
        <w:rPr>
          <w:sz w:val="20"/>
          <w:szCs w:val="20"/>
        </w:rPr>
      </w:pPr>
    </w:p>
    <w:p w:rsidR="003062D1" w:rsidRPr="003062D1" w:rsidRDefault="003062D1" w:rsidP="003062D1">
      <w:pPr>
        <w:tabs>
          <w:tab w:val="left" w:pos="2565"/>
        </w:tabs>
        <w:ind w:firstLine="709"/>
        <w:jc w:val="right"/>
        <w:rPr>
          <w:sz w:val="20"/>
          <w:szCs w:val="20"/>
        </w:rPr>
      </w:pPr>
      <w:r w:rsidRPr="003062D1">
        <w:rPr>
          <w:sz w:val="20"/>
          <w:szCs w:val="20"/>
        </w:rPr>
        <w:t xml:space="preserve">Приложение № 14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1860"/>
        </w:tabs>
        <w:ind w:firstLine="709"/>
        <w:jc w:val="right"/>
        <w:rPr>
          <w:sz w:val="20"/>
          <w:szCs w:val="20"/>
        </w:rPr>
      </w:pPr>
      <w:r w:rsidRPr="003062D1">
        <w:rPr>
          <w:sz w:val="20"/>
          <w:szCs w:val="20"/>
        </w:rPr>
        <w:t xml:space="preserve"> от «__» ______ 2021 года № ___</w:t>
      </w:r>
    </w:p>
    <w:p w:rsidR="003062D1" w:rsidRPr="003062D1" w:rsidRDefault="003062D1" w:rsidP="003062D1">
      <w:pPr>
        <w:tabs>
          <w:tab w:val="left" w:pos="1860"/>
        </w:tabs>
        <w:rPr>
          <w:b/>
          <w:sz w:val="20"/>
          <w:szCs w:val="20"/>
        </w:rPr>
      </w:pPr>
    </w:p>
    <w:tbl>
      <w:tblPr>
        <w:tblW w:w="5000" w:type="pct"/>
        <w:tblLook w:val="04A0" w:firstRow="1" w:lastRow="0" w:firstColumn="1" w:lastColumn="0" w:noHBand="0" w:noVBand="1"/>
      </w:tblPr>
      <w:tblGrid>
        <w:gridCol w:w="9355"/>
      </w:tblGrid>
      <w:tr w:rsidR="003062D1" w:rsidRPr="003062D1" w:rsidTr="003062D1">
        <w:trPr>
          <w:trHeight w:val="1160"/>
        </w:trPr>
        <w:tc>
          <w:tcPr>
            <w:tcW w:w="5000" w:type="pct"/>
          </w:tcPr>
          <w:p w:rsidR="003062D1" w:rsidRPr="003062D1" w:rsidRDefault="003062D1">
            <w:pPr>
              <w:ind w:firstLine="709"/>
              <w:jc w:val="center"/>
              <w:rPr>
                <w:b/>
                <w:bCs/>
                <w:sz w:val="20"/>
                <w:szCs w:val="20"/>
                <w:lang w:eastAsia="zh-CN"/>
              </w:rPr>
            </w:pPr>
          </w:p>
          <w:p w:rsidR="003062D1" w:rsidRPr="003062D1" w:rsidRDefault="003062D1">
            <w:pPr>
              <w:jc w:val="center"/>
              <w:rPr>
                <w:b/>
                <w:bCs/>
                <w:sz w:val="20"/>
                <w:szCs w:val="20"/>
                <w:lang w:eastAsia="zh-CN"/>
              </w:rPr>
            </w:pPr>
            <w:r w:rsidRPr="003062D1">
              <w:rPr>
                <w:b/>
                <w:bCs/>
                <w:sz w:val="20"/>
                <w:szCs w:val="20"/>
                <w:lang w:eastAsia="zh-CN"/>
              </w:rPr>
              <w:t>Источники финансирования дефицита бюджета городского поселения город Чухлома Чухломского муниципального района Костромской области на 2023-2024 годы</w:t>
            </w:r>
          </w:p>
          <w:p w:rsidR="003062D1" w:rsidRPr="003062D1" w:rsidRDefault="003062D1">
            <w:pPr>
              <w:ind w:firstLine="709"/>
              <w:jc w:val="center"/>
              <w:rPr>
                <w:b/>
                <w:bCs/>
                <w:sz w:val="20"/>
                <w:szCs w:val="20"/>
                <w:lang w:eastAsia="zh-CN"/>
              </w:rPr>
            </w:pPr>
          </w:p>
        </w:tc>
      </w:tr>
    </w:tbl>
    <w:p w:rsidR="003062D1" w:rsidRPr="003062D1" w:rsidRDefault="003062D1" w:rsidP="003062D1">
      <w:pPr>
        <w:ind w:firstLine="709"/>
        <w:jc w:val="both"/>
        <w:rPr>
          <w:sz w:val="20"/>
          <w:szCs w:val="20"/>
          <w:lang w:eastAsia="zh-CN"/>
        </w:rPr>
      </w:pPr>
    </w:p>
    <w:tbl>
      <w:tblPr>
        <w:tblW w:w="5000" w:type="pct"/>
        <w:tblLook w:val="04A0" w:firstRow="1" w:lastRow="0" w:firstColumn="1" w:lastColumn="0" w:noHBand="0" w:noVBand="1"/>
      </w:tblPr>
      <w:tblGrid>
        <w:gridCol w:w="4343"/>
        <w:gridCol w:w="2744"/>
        <w:gridCol w:w="1118"/>
        <w:gridCol w:w="1140"/>
      </w:tblGrid>
      <w:tr w:rsidR="003062D1" w:rsidRPr="003062D1" w:rsidTr="003062D1">
        <w:trPr>
          <w:trHeight w:val="656"/>
        </w:trPr>
        <w:tc>
          <w:tcPr>
            <w:tcW w:w="2324" w:type="pct"/>
            <w:tcBorders>
              <w:top w:val="single" w:sz="4" w:space="0" w:color="000000"/>
              <w:left w:val="single" w:sz="4" w:space="0" w:color="000000"/>
              <w:bottom w:val="single" w:sz="4" w:space="0" w:color="000000"/>
              <w:right w:val="nil"/>
            </w:tcBorders>
            <w:hideMark/>
          </w:tcPr>
          <w:p w:rsidR="003062D1" w:rsidRPr="003062D1" w:rsidRDefault="003062D1">
            <w:pPr>
              <w:suppressAutoHyphens/>
              <w:ind w:left="426"/>
              <w:rPr>
                <w:b/>
                <w:sz w:val="20"/>
                <w:szCs w:val="20"/>
                <w:lang w:eastAsia="zh-CN"/>
              </w:rPr>
            </w:pPr>
            <w:r w:rsidRPr="003062D1">
              <w:rPr>
                <w:b/>
                <w:sz w:val="20"/>
                <w:szCs w:val="20"/>
                <w:lang w:eastAsia="zh-CN"/>
              </w:rPr>
              <w:t>Наименование показателя</w:t>
            </w: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b/>
                <w:sz w:val="20"/>
                <w:szCs w:val="20"/>
                <w:lang w:eastAsia="zh-CN"/>
              </w:rPr>
            </w:pPr>
            <w:r w:rsidRPr="003062D1">
              <w:rPr>
                <w:b/>
                <w:sz w:val="20"/>
                <w:szCs w:val="20"/>
                <w:lang w:eastAsia="zh-CN"/>
              </w:rPr>
              <w:t>Код источника финансирования по КИФР, КИВнФ</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b/>
                <w:sz w:val="20"/>
                <w:szCs w:val="20"/>
                <w:lang w:eastAsia="zh-CN"/>
              </w:rPr>
            </w:pPr>
            <w:r w:rsidRPr="003062D1">
              <w:rPr>
                <w:b/>
                <w:sz w:val="20"/>
                <w:szCs w:val="20"/>
                <w:lang w:eastAsia="zh-CN"/>
              </w:rPr>
              <w:t>2023 год, тыс. руб.</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center"/>
              <w:rPr>
                <w:sz w:val="20"/>
                <w:szCs w:val="20"/>
                <w:lang w:eastAsia="zh-CN"/>
              </w:rPr>
            </w:pPr>
            <w:r w:rsidRPr="003062D1">
              <w:rPr>
                <w:b/>
                <w:sz w:val="20"/>
                <w:szCs w:val="20"/>
                <w:lang w:eastAsia="zh-CN"/>
              </w:rPr>
              <w:t>2024 год, тыс. руб.</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rPr>
                <w:b/>
                <w:sz w:val="20"/>
                <w:szCs w:val="20"/>
                <w:lang w:eastAsia="zh-CN"/>
              </w:rPr>
            </w:pPr>
          </w:p>
          <w:p w:rsidR="003062D1" w:rsidRPr="003062D1" w:rsidRDefault="003062D1">
            <w:pPr>
              <w:suppressAutoHyphens/>
              <w:rPr>
                <w:sz w:val="20"/>
                <w:szCs w:val="20"/>
                <w:lang w:eastAsia="zh-CN"/>
              </w:rPr>
            </w:pPr>
            <w:r w:rsidRPr="003062D1">
              <w:rPr>
                <w:sz w:val="20"/>
                <w:szCs w:val="20"/>
                <w:lang w:eastAsia="zh-CN"/>
              </w:rPr>
              <w:t>ИСТОЧНИКИ ВНУТРЕННЕГО ФИНАНСИРОВАНИЯ ДЕФИЦИТОВ БЮДЖЕТОВ</w:t>
            </w:r>
          </w:p>
        </w:tc>
        <w:tc>
          <w:tcPr>
            <w:tcW w:w="1468"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center"/>
              <w:rPr>
                <w:sz w:val="20"/>
                <w:szCs w:val="20"/>
                <w:lang w:eastAsia="zh-CN"/>
              </w:rPr>
            </w:pPr>
          </w:p>
          <w:p w:rsidR="003062D1" w:rsidRPr="003062D1" w:rsidRDefault="003062D1">
            <w:pPr>
              <w:suppressAutoHyphens/>
              <w:jc w:val="center"/>
              <w:rPr>
                <w:sz w:val="20"/>
                <w:szCs w:val="20"/>
                <w:lang w:eastAsia="zh-CN"/>
              </w:rPr>
            </w:pPr>
            <w:r w:rsidRPr="003062D1">
              <w:rPr>
                <w:sz w:val="20"/>
                <w:szCs w:val="20"/>
                <w:lang w:eastAsia="zh-CN"/>
              </w:rPr>
              <w:t xml:space="preserve"> 01 00 00 00 00 0000 000</w:t>
            </w:r>
          </w:p>
        </w:tc>
        <w:tc>
          <w:tcPr>
            <w:tcW w:w="598" w:type="pct"/>
            <w:tcBorders>
              <w:top w:val="single" w:sz="4" w:space="0" w:color="000000"/>
              <w:left w:val="single" w:sz="4" w:space="0" w:color="000000"/>
              <w:bottom w:val="single" w:sz="4" w:space="0" w:color="000000"/>
              <w:right w:val="nil"/>
            </w:tcBorders>
          </w:tcPr>
          <w:p w:rsidR="003062D1" w:rsidRPr="003062D1" w:rsidRDefault="003062D1">
            <w:pPr>
              <w:suppressAutoHyphens/>
              <w:snapToGrid w:val="0"/>
              <w:jc w:val="right"/>
              <w:rPr>
                <w:sz w:val="20"/>
                <w:szCs w:val="20"/>
                <w:lang w:eastAsia="zh-CN"/>
              </w:rPr>
            </w:pPr>
          </w:p>
          <w:p w:rsidR="003062D1" w:rsidRPr="003062D1" w:rsidRDefault="003062D1">
            <w:pPr>
              <w:suppressAutoHyphens/>
              <w:snapToGrid w:val="0"/>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snapToGrid w:val="0"/>
              <w:jc w:val="right"/>
              <w:rPr>
                <w:sz w:val="20"/>
                <w:szCs w:val="20"/>
                <w:lang w:eastAsia="zh-CN"/>
              </w:rPr>
            </w:pPr>
          </w:p>
          <w:p w:rsidR="003062D1" w:rsidRPr="003062D1" w:rsidRDefault="003062D1">
            <w:pPr>
              <w:suppressAutoHyphens/>
              <w:jc w:val="right"/>
              <w:rPr>
                <w:sz w:val="20"/>
                <w:szCs w:val="20"/>
                <w:lang w:eastAsia="zh-CN"/>
              </w:rPr>
            </w:pPr>
            <w:r w:rsidRPr="003062D1">
              <w:rPr>
                <w:sz w:val="20"/>
                <w:szCs w:val="20"/>
                <w:lang w:eastAsia="zh-CN"/>
              </w:rPr>
              <w:t>0,0</w:t>
            </w:r>
          </w:p>
          <w:p w:rsidR="003062D1" w:rsidRPr="003062D1" w:rsidRDefault="003062D1">
            <w:pPr>
              <w:suppressAutoHyphens/>
              <w:jc w:val="right"/>
              <w:rPr>
                <w:sz w:val="20"/>
                <w:szCs w:val="20"/>
                <w:lang w:eastAsia="zh-CN"/>
              </w:rPr>
            </w:pP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Кредиты кредитных организаций в валюте Российской Федерации</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01 02 00 00 00 0000 000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0,0</w:t>
            </w:r>
          </w:p>
        </w:tc>
      </w:tr>
      <w:tr w:rsidR="003062D1" w:rsidRPr="003062D1" w:rsidTr="003062D1">
        <w:tc>
          <w:tcPr>
            <w:tcW w:w="2324" w:type="pct"/>
            <w:tcBorders>
              <w:top w:val="nil"/>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 xml:space="preserve">Получение  кредитов от кредитных организаций в валюте  Российской Федерации </w:t>
            </w:r>
          </w:p>
        </w:tc>
        <w:tc>
          <w:tcPr>
            <w:tcW w:w="1468" w:type="pct"/>
            <w:tcBorders>
              <w:top w:val="nil"/>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01 02 00 00 00 0000 700</w:t>
            </w:r>
          </w:p>
        </w:tc>
        <w:tc>
          <w:tcPr>
            <w:tcW w:w="598" w:type="pct"/>
            <w:tcBorders>
              <w:top w:val="nil"/>
              <w:left w:val="single" w:sz="4" w:space="0" w:color="000000"/>
              <w:bottom w:val="single" w:sz="4" w:space="0" w:color="000000"/>
              <w:right w:val="nil"/>
            </w:tcBorders>
          </w:tcPr>
          <w:p w:rsidR="003062D1" w:rsidRPr="003062D1" w:rsidRDefault="003062D1">
            <w:pPr>
              <w:suppressAutoHyphens/>
              <w:jc w:val="right"/>
              <w:rPr>
                <w:sz w:val="20"/>
                <w:szCs w:val="20"/>
                <w:lang w:eastAsia="zh-CN"/>
              </w:rPr>
            </w:pPr>
            <w:r w:rsidRPr="003062D1">
              <w:rPr>
                <w:sz w:val="20"/>
                <w:szCs w:val="20"/>
                <w:lang w:eastAsia="zh-CN"/>
              </w:rPr>
              <w:t>0,0</w:t>
            </w:r>
          </w:p>
          <w:p w:rsidR="003062D1" w:rsidRPr="003062D1" w:rsidRDefault="003062D1">
            <w:pPr>
              <w:suppressAutoHyphens/>
              <w:jc w:val="right"/>
              <w:rPr>
                <w:sz w:val="20"/>
                <w:szCs w:val="20"/>
                <w:lang w:eastAsia="zh-CN"/>
              </w:rPr>
            </w:pPr>
          </w:p>
        </w:tc>
        <w:tc>
          <w:tcPr>
            <w:tcW w:w="611" w:type="pct"/>
            <w:tcBorders>
              <w:top w:val="nil"/>
              <w:left w:val="single" w:sz="4" w:space="0" w:color="000000"/>
              <w:bottom w:val="single" w:sz="4" w:space="0" w:color="000000"/>
              <w:right w:val="single" w:sz="4" w:space="0" w:color="000000"/>
            </w:tcBorders>
          </w:tcPr>
          <w:p w:rsidR="003062D1" w:rsidRPr="003062D1" w:rsidRDefault="003062D1">
            <w:pPr>
              <w:suppressAutoHyphens/>
              <w:jc w:val="right"/>
              <w:rPr>
                <w:sz w:val="20"/>
                <w:szCs w:val="20"/>
                <w:lang w:eastAsia="zh-CN"/>
              </w:rPr>
            </w:pPr>
            <w:r w:rsidRPr="003062D1">
              <w:rPr>
                <w:sz w:val="20"/>
                <w:szCs w:val="20"/>
                <w:lang w:eastAsia="zh-CN"/>
              </w:rPr>
              <w:t>0,0</w:t>
            </w:r>
          </w:p>
          <w:p w:rsidR="003062D1" w:rsidRPr="003062D1" w:rsidRDefault="003062D1">
            <w:pPr>
              <w:suppressAutoHyphens/>
              <w:jc w:val="right"/>
              <w:rPr>
                <w:sz w:val="20"/>
                <w:szCs w:val="20"/>
                <w:lang w:eastAsia="zh-CN"/>
              </w:rPr>
            </w:pPr>
          </w:p>
        </w:tc>
      </w:tr>
      <w:tr w:rsidR="003062D1" w:rsidRPr="003062D1" w:rsidTr="003062D1">
        <w:tc>
          <w:tcPr>
            <w:tcW w:w="2324"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 xml:space="preserve">Получение  кредитов от кредитных организаций бюджетами городских поселений в валюте  Российской Федерации </w:t>
            </w: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01 02 00 00 13 0000 710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right"/>
              <w:rPr>
                <w:sz w:val="20"/>
                <w:szCs w:val="20"/>
                <w:lang w:eastAsia="zh-CN"/>
              </w:rPr>
            </w:pPr>
            <w:r w:rsidRPr="003062D1">
              <w:rPr>
                <w:sz w:val="20"/>
                <w:szCs w:val="20"/>
                <w:lang w:eastAsia="zh-CN"/>
              </w:rPr>
              <w:t>0,0</w:t>
            </w:r>
          </w:p>
          <w:p w:rsidR="003062D1" w:rsidRPr="003062D1" w:rsidRDefault="003062D1">
            <w:pPr>
              <w:suppressAutoHyphens/>
              <w:jc w:val="right"/>
              <w:rPr>
                <w:sz w:val="20"/>
                <w:szCs w:val="20"/>
                <w:lang w:eastAsia="zh-CN"/>
              </w:rPr>
            </w:pPr>
          </w:p>
        </w:tc>
      </w:tr>
      <w:tr w:rsidR="003062D1" w:rsidRPr="003062D1" w:rsidTr="003062D1">
        <w:trPr>
          <w:trHeight w:val="610"/>
        </w:trPr>
        <w:tc>
          <w:tcPr>
            <w:tcW w:w="2324"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Погашение кредитов, предоставленных кредитными организациями в валюте Российской Федерации</w:t>
            </w: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01 02 00 00 00 0000 800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0,0</w:t>
            </w:r>
          </w:p>
        </w:tc>
      </w:tr>
      <w:tr w:rsidR="003062D1" w:rsidRPr="003062D1" w:rsidTr="003062D1">
        <w:tc>
          <w:tcPr>
            <w:tcW w:w="2324"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Погашение бюджетами городских поселений кредитов от кредитных организаций в валюте Российской Федерации</w:t>
            </w: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01 02 00 00 13 0000 810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0,0</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Изменение остатков средств на счетах по учету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01 05 00 00 00 0000 000 </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0,0</w:t>
            </w:r>
          </w:p>
        </w:tc>
        <w:tc>
          <w:tcPr>
            <w:tcW w:w="611"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right"/>
              <w:rPr>
                <w:sz w:val="20"/>
                <w:szCs w:val="20"/>
                <w:lang w:eastAsia="zh-CN"/>
              </w:rPr>
            </w:pPr>
            <w:r w:rsidRPr="003062D1">
              <w:rPr>
                <w:sz w:val="20"/>
                <w:szCs w:val="20"/>
                <w:lang w:eastAsia="zh-CN"/>
              </w:rPr>
              <w:t>0,0</w:t>
            </w:r>
          </w:p>
          <w:p w:rsidR="003062D1" w:rsidRPr="003062D1" w:rsidRDefault="003062D1">
            <w:pPr>
              <w:suppressAutoHyphens/>
              <w:jc w:val="right"/>
              <w:rPr>
                <w:sz w:val="20"/>
                <w:szCs w:val="20"/>
                <w:lang w:eastAsia="zh-CN"/>
              </w:rPr>
            </w:pP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остатков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01 05 00 00 00 0000 500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-22450,7</w:t>
            </w:r>
          </w:p>
        </w:tc>
        <w:tc>
          <w:tcPr>
            <w:tcW w:w="611" w:type="pct"/>
            <w:tcBorders>
              <w:top w:val="single" w:sz="4" w:space="0" w:color="000000"/>
              <w:left w:val="single" w:sz="4" w:space="0" w:color="000000"/>
              <w:bottom w:val="single" w:sz="4" w:space="0" w:color="000000"/>
              <w:right w:val="single" w:sz="4" w:space="0" w:color="000000"/>
            </w:tcBorders>
          </w:tcPr>
          <w:p w:rsidR="003062D1" w:rsidRPr="003062D1" w:rsidRDefault="003062D1">
            <w:pPr>
              <w:suppressAutoHyphens/>
              <w:jc w:val="right"/>
              <w:rPr>
                <w:sz w:val="20"/>
                <w:szCs w:val="20"/>
                <w:lang w:eastAsia="zh-CN"/>
              </w:rPr>
            </w:pPr>
            <w:r w:rsidRPr="003062D1">
              <w:rPr>
                <w:sz w:val="20"/>
                <w:szCs w:val="20"/>
                <w:lang w:eastAsia="zh-CN"/>
              </w:rPr>
              <w:t>-22758,9</w:t>
            </w:r>
          </w:p>
          <w:p w:rsidR="003062D1" w:rsidRPr="003062D1" w:rsidRDefault="003062D1">
            <w:pPr>
              <w:suppressAutoHyphens/>
              <w:jc w:val="right"/>
              <w:rPr>
                <w:sz w:val="20"/>
                <w:szCs w:val="20"/>
                <w:lang w:eastAsia="zh-CN"/>
              </w:rPr>
            </w:pP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прочих остатков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01 05 02 00 00 0000 500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-22450,7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-22758,9</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Увеличение прочих остатков денежных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01 05 02 01 00 0000 510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-22450,7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-22758,9</w:t>
            </w:r>
          </w:p>
        </w:tc>
      </w:tr>
      <w:tr w:rsidR="003062D1" w:rsidRPr="003062D1" w:rsidTr="003062D1">
        <w:tc>
          <w:tcPr>
            <w:tcW w:w="2324" w:type="pct"/>
            <w:tcBorders>
              <w:top w:val="single" w:sz="4" w:space="0" w:color="000000"/>
              <w:left w:val="single" w:sz="4" w:space="0" w:color="000000"/>
              <w:bottom w:val="single" w:sz="4" w:space="0" w:color="000000"/>
              <w:right w:val="nil"/>
            </w:tcBorders>
            <w:hideMark/>
          </w:tcPr>
          <w:p w:rsidR="003062D1" w:rsidRPr="003062D1" w:rsidRDefault="003062D1">
            <w:pPr>
              <w:suppressAutoHyphens/>
              <w:rPr>
                <w:sz w:val="20"/>
                <w:szCs w:val="20"/>
                <w:lang w:eastAsia="zh-CN"/>
              </w:rPr>
            </w:pPr>
            <w:r w:rsidRPr="003062D1">
              <w:rPr>
                <w:sz w:val="20"/>
                <w:szCs w:val="20"/>
                <w:lang w:eastAsia="zh-CN"/>
              </w:rPr>
              <w:t>Увеличение прочих остатков денежных средств бюджетов городских поселений</w:t>
            </w: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01 05 02 01 13 0000 510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-22450,7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-22758,9</w:t>
            </w:r>
          </w:p>
        </w:tc>
      </w:tr>
      <w:tr w:rsidR="003062D1" w:rsidRPr="003062D1" w:rsidTr="003062D1">
        <w:trPr>
          <w:trHeight w:val="471"/>
        </w:trPr>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остатков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01 05 00 00 00 0000 600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+22370,7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+22688,9</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01 05 02 00 00 0000 600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+22370,7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+22688,9</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денежных средств бюджетов</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01 05 02 01 00 0000 610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+22370,7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jc w:val="right"/>
              <w:rPr>
                <w:sz w:val="20"/>
                <w:szCs w:val="20"/>
                <w:lang w:eastAsia="zh-CN"/>
              </w:rPr>
            </w:pPr>
            <w:r w:rsidRPr="003062D1">
              <w:rPr>
                <w:sz w:val="20"/>
                <w:szCs w:val="20"/>
                <w:lang w:eastAsia="zh-CN"/>
              </w:rPr>
              <w:t>+22688,9</w:t>
            </w:r>
          </w:p>
        </w:tc>
      </w:tr>
      <w:tr w:rsidR="003062D1" w:rsidRPr="003062D1" w:rsidTr="003062D1">
        <w:tc>
          <w:tcPr>
            <w:tcW w:w="2324" w:type="pct"/>
            <w:tcBorders>
              <w:top w:val="single" w:sz="4" w:space="0" w:color="000000"/>
              <w:left w:val="single" w:sz="4" w:space="0" w:color="000000"/>
              <w:bottom w:val="single" w:sz="4" w:space="0" w:color="000000"/>
              <w:right w:val="nil"/>
            </w:tcBorders>
          </w:tcPr>
          <w:p w:rsidR="003062D1" w:rsidRPr="003062D1" w:rsidRDefault="003062D1">
            <w:pPr>
              <w:suppressAutoHyphens/>
              <w:rPr>
                <w:sz w:val="20"/>
                <w:szCs w:val="20"/>
                <w:lang w:eastAsia="zh-CN"/>
              </w:rPr>
            </w:pPr>
            <w:r w:rsidRPr="003062D1">
              <w:rPr>
                <w:sz w:val="20"/>
                <w:szCs w:val="20"/>
                <w:lang w:eastAsia="zh-CN"/>
              </w:rPr>
              <w:t>Уменьшение прочих остатков денежных средств бюджетов городских поселений</w:t>
            </w:r>
          </w:p>
          <w:p w:rsidR="003062D1" w:rsidRPr="003062D1" w:rsidRDefault="003062D1">
            <w:pPr>
              <w:suppressAutoHyphens/>
              <w:rPr>
                <w:sz w:val="20"/>
                <w:szCs w:val="20"/>
                <w:lang w:eastAsia="zh-CN"/>
              </w:rPr>
            </w:pPr>
          </w:p>
        </w:tc>
        <w:tc>
          <w:tcPr>
            <w:tcW w:w="146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center"/>
              <w:rPr>
                <w:sz w:val="20"/>
                <w:szCs w:val="20"/>
                <w:lang w:eastAsia="zh-CN"/>
              </w:rPr>
            </w:pPr>
            <w:r w:rsidRPr="003062D1">
              <w:rPr>
                <w:sz w:val="20"/>
                <w:szCs w:val="20"/>
                <w:lang w:eastAsia="zh-CN"/>
              </w:rPr>
              <w:t xml:space="preserve"> 01 05 02 01 13 0000 610</w:t>
            </w:r>
          </w:p>
        </w:tc>
        <w:tc>
          <w:tcPr>
            <w:tcW w:w="598" w:type="pct"/>
            <w:tcBorders>
              <w:top w:val="single" w:sz="4" w:space="0" w:color="000000"/>
              <w:left w:val="single" w:sz="4" w:space="0" w:color="000000"/>
              <w:bottom w:val="single" w:sz="4" w:space="0" w:color="000000"/>
              <w:right w:val="nil"/>
            </w:tcBorders>
            <w:hideMark/>
          </w:tcPr>
          <w:p w:rsidR="003062D1" w:rsidRPr="003062D1" w:rsidRDefault="003062D1">
            <w:pPr>
              <w:suppressAutoHyphens/>
              <w:jc w:val="right"/>
              <w:rPr>
                <w:sz w:val="20"/>
                <w:szCs w:val="20"/>
                <w:lang w:eastAsia="zh-CN"/>
              </w:rPr>
            </w:pPr>
            <w:r w:rsidRPr="003062D1">
              <w:rPr>
                <w:sz w:val="20"/>
                <w:szCs w:val="20"/>
                <w:lang w:eastAsia="zh-CN"/>
              </w:rPr>
              <w:t>+22370,7</w:t>
            </w:r>
          </w:p>
        </w:tc>
        <w:tc>
          <w:tcPr>
            <w:tcW w:w="611" w:type="pct"/>
            <w:tcBorders>
              <w:top w:val="single" w:sz="4" w:space="0" w:color="000000"/>
              <w:left w:val="single" w:sz="4" w:space="0" w:color="000000"/>
              <w:bottom w:val="single" w:sz="4" w:space="0" w:color="000000"/>
              <w:right w:val="single" w:sz="4" w:space="0" w:color="000000"/>
            </w:tcBorders>
            <w:hideMark/>
          </w:tcPr>
          <w:p w:rsidR="003062D1" w:rsidRPr="003062D1" w:rsidRDefault="003062D1">
            <w:pPr>
              <w:suppressAutoHyphens/>
              <w:snapToGrid w:val="0"/>
              <w:jc w:val="right"/>
              <w:rPr>
                <w:sz w:val="20"/>
                <w:szCs w:val="20"/>
                <w:lang w:eastAsia="zh-CN"/>
              </w:rPr>
            </w:pPr>
            <w:r w:rsidRPr="003062D1">
              <w:rPr>
                <w:sz w:val="20"/>
                <w:szCs w:val="20"/>
                <w:lang w:eastAsia="zh-CN"/>
              </w:rPr>
              <w:t>+22688,9</w:t>
            </w:r>
          </w:p>
        </w:tc>
      </w:tr>
    </w:tbl>
    <w:p w:rsidR="003062D1" w:rsidRPr="003062D1" w:rsidRDefault="003062D1" w:rsidP="003062D1">
      <w:pPr>
        <w:tabs>
          <w:tab w:val="left" w:pos="2565"/>
        </w:tabs>
        <w:ind w:firstLine="709"/>
        <w:jc w:val="right"/>
        <w:rPr>
          <w:sz w:val="20"/>
          <w:szCs w:val="20"/>
        </w:rPr>
      </w:pPr>
      <w:r w:rsidRPr="003062D1">
        <w:rPr>
          <w:sz w:val="20"/>
          <w:szCs w:val="20"/>
        </w:rPr>
        <w:t xml:space="preserve">Приложение №2 </w:t>
      </w:r>
    </w:p>
    <w:p w:rsidR="003062D1" w:rsidRPr="003062D1" w:rsidRDefault="003062D1" w:rsidP="003062D1">
      <w:pPr>
        <w:tabs>
          <w:tab w:val="left" w:pos="2565"/>
        </w:tabs>
        <w:ind w:firstLine="709"/>
        <w:jc w:val="right"/>
        <w:rPr>
          <w:sz w:val="20"/>
          <w:szCs w:val="20"/>
        </w:rPr>
      </w:pPr>
      <w:r w:rsidRPr="003062D1">
        <w:rPr>
          <w:sz w:val="20"/>
          <w:szCs w:val="20"/>
        </w:rPr>
        <w:t xml:space="preserve"> к решению Совета депутатов</w:t>
      </w:r>
    </w:p>
    <w:p w:rsidR="003062D1" w:rsidRPr="003062D1" w:rsidRDefault="003062D1" w:rsidP="003062D1">
      <w:pPr>
        <w:tabs>
          <w:tab w:val="left" w:pos="2565"/>
        </w:tabs>
        <w:ind w:firstLine="709"/>
        <w:jc w:val="right"/>
        <w:rPr>
          <w:sz w:val="20"/>
          <w:szCs w:val="20"/>
        </w:rPr>
      </w:pPr>
      <w:r w:rsidRPr="003062D1">
        <w:rPr>
          <w:sz w:val="20"/>
          <w:szCs w:val="20"/>
        </w:rPr>
        <w:t xml:space="preserve"> городского поселения </w:t>
      </w:r>
    </w:p>
    <w:p w:rsidR="003062D1" w:rsidRPr="003062D1" w:rsidRDefault="003062D1" w:rsidP="003062D1">
      <w:pPr>
        <w:tabs>
          <w:tab w:val="left" w:pos="2565"/>
        </w:tabs>
        <w:ind w:firstLine="709"/>
        <w:jc w:val="right"/>
        <w:rPr>
          <w:sz w:val="20"/>
          <w:szCs w:val="20"/>
        </w:rPr>
      </w:pPr>
      <w:r w:rsidRPr="003062D1">
        <w:rPr>
          <w:sz w:val="20"/>
          <w:szCs w:val="20"/>
        </w:rPr>
        <w:t xml:space="preserve"> город Чухлома </w:t>
      </w:r>
    </w:p>
    <w:p w:rsidR="003062D1" w:rsidRPr="003062D1" w:rsidRDefault="003062D1" w:rsidP="003062D1">
      <w:pPr>
        <w:tabs>
          <w:tab w:val="left" w:pos="2565"/>
        </w:tabs>
        <w:ind w:firstLine="709"/>
        <w:jc w:val="right"/>
        <w:rPr>
          <w:sz w:val="20"/>
          <w:szCs w:val="20"/>
        </w:rPr>
      </w:pPr>
      <w:r w:rsidRPr="003062D1">
        <w:rPr>
          <w:sz w:val="20"/>
          <w:szCs w:val="20"/>
        </w:rPr>
        <w:t>Чухломского муниципального района</w:t>
      </w:r>
    </w:p>
    <w:p w:rsidR="003062D1" w:rsidRPr="003062D1" w:rsidRDefault="003062D1" w:rsidP="003062D1">
      <w:pPr>
        <w:tabs>
          <w:tab w:val="left" w:pos="2565"/>
        </w:tabs>
        <w:ind w:firstLine="709"/>
        <w:jc w:val="right"/>
        <w:rPr>
          <w:sz w:val="20"/>
          <w:szCs w:val="20"/>
        </w:rPr>
      </w:pPr>
      <w:r w:rsidRPr="003062D1">
        <w:rPr>
          <w:sz w:val="20"/>
          <w:szCs w:val="20"/>
        </w:rPr>
        <w:t>Костромской области</w:t>
      </w:r>
    </w:p>
    <w:p w:rsidR="003062D1" w:rsidRPr="003062D1" w:rsidRDefault="003062D1" w:rsidP="003062D1">
      <w:pPr>
        <w:tabs>
          <w:tab w:val="left" w:pos="2565"/>
        </w:tabs>
        <w:ind w:firstLine="709"/>
        <w:jc w:val="right"/>
        <w:rPr>
          <w:sz w:val="20"/>
          <w:szCs w:val="20"/>
        </w:rPr>
      </w:pPr>
      <w:r w:rsidRPr="003062D1">
        <w:rPr>
          <w:sz w:val="20"/>
          <w:szCs w:val="20"/>
        </w:rPr>
        <w:t xml:space="preserve"> от __ ноября 2021 года № ___</w:t>
      </w:r>
    </w:p>
    <w:p w:rsidR="003062D1" w:rsidRPr="003062D1" w:rsidRDefault="003062D1" w:rsidP="003062D1">
      <w:pPr>
        <w:tabs>
          <w:tab w:val="left" w:pos="2565"/>
        </w:tabs>
        <w:ind w:firstLine="709"/>
        <w:jc w:val="right"/>
        <w:rPr>
          <w:sz w:val="20"/>
          <w:szCs w:val="20"/>
        </w:rPr>
      </w:pPr>
    </w:p>
    <w:p w:rsidR="003062D1" w:rsidRPr="003062D1" w:rsidRDefault="003062D1" w:rsidP="003062D1">
      <w:pPr>
        <w:tabs>
          <w:tab w:val="left" w:pos="2565"/>
        </w:tabs>
        <w:ind w:firstLine="709"/>
        <w:jc w:val="center"/>
        <w:rPr>
          <w:b/>
          <w:sz w:val="20"/>
          <w:szCs w:val="20"/>
        </w:rPr>
      </w:pPr>
      <w:r w:rsidRPr="003062D1">
        <w:rPr>
          <w:b/>
          <w:sz w:val="20"/>
          <w:szCs w:val="20"/>
        </w:rPr>
        <w:t>Порядок подготовки и проведения публичных слушаний по проекту решения в заочной форме</w:t>
      </w:r>
    </w:p>
    <w:p w:rsidR="003062D1" w:rsidRPr="003062D1" w:rsidRDefault="003062D1" w:rsidP="003062D1">
      <w:pPr>
        <w:tabs>
          <w:tab w:val="left" w:pos="2565"/>
        </w:tabs>
        <w:ind w:firstLine="709"/>
        <w:jc w:val="both"/>
        <w:rPr>
          <w:sz w:val="20"/>
          <w:szCs w:val="20"/>
        </w:rPr>
      </w:pPr>
    </w:p>
    <w:p w:rsidR="003062D1" w:rsidRPr="003062D1" w:rsidRDefault="003062D1" w:rsidP="003062D1">
      <w:pPr>
        <w:tabs>
          <w:tab w:val="left" w:pos="2565"/>
        </w:tabs>
        <w:ind w:firstLine="709"/>
        <w:jc w:val="both"/>
        <w:rPr>
          <w:sz w:val="20"/>
          <w:szCs w:val="20"/>
        </w:rPr>
      </w:pPr>
      <w:r w:rsidRPr="003062D1">
        <w:rPr>
          <w:sz w:val="20"/>
          <w:szCs w:val="20"/>
        </w:rPr>
        <w:t>1. Публичные слушания по проекту решения в заочной форме проводятся посредством размещения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и рассмотрения поступивших предложений до рассмотрения Советом депутатов городского поселения город Чухлома Чухломского муниципального района Костромской области проекта решения.</w:t>
      </w:r>
    </w:p>
    <w:p w:rsidR="003062D1" w:rsidRPr="003062D1" w:rsidRDefault="003062D1" w:rsidP="003062D1">
      <w:pPr>
        <w:tabs>
          <w:tab w:val="left" w:pos="2565"/>
        </w:tabs>
        <w:ind w:firstLine="709"/>
        <w:jc w:val="both"/>
        <w:rPr>
          <w:sz w:val="20"/>
          <w:szCs w:val="20"/>
        </w:rPr>
      </w:pPr>
      <w:r w:rsidRPr="003062D1">
        <w:rPr>
          <w:sz w:val="20"/>
          <w:szCs w:val="20"/>
        </w:rPr>
        <w:t>2. Размещения проекта решения на официальном сайте администрации городского поселения город Чухлома Чухломского муниципального района Костромской области в информационно- телекоммуникационной сети «Интернет» осуществляется в течение двух календарных дней со дня принятия решения председателем Совета депутатов городского поселения город Чухлома Чухломского муниципального района Костромской области о проведении публичных слушаний по проекту решения в заочной форме.</w:t>
      </w:r>
    </w:p>
    <w:p w:rsidR="003062D1" w:rsidRPr="003062D1" w:rsidRDefault="003062D1" w:rsidP="003062D1">
      <w:pPr>
        <w:tabs>
          <w:tab w:val="left" w:pos="2565"/>
        </w:tabs>
        <w:ind w:firstLine="709"/>
        <w:jc w:val="both"/>
        <w:rPr>
          <w:sz w:val="20"/>
          <w:szCs w:val="20"/>
        </w:rPr>
      </w:pPr>
      <w:r w:rsidRPr="003062D1">
        <w:rPr>
          <w:sz w:val="20"/>
          <w:szCs w:val="20"/>
        </w:rPr>
        <w:t>3. Срок ознакомления и предоставления замечаний и предложений составляет 17 календарных дней.</w:t>
      </w:r>
    </w:p>
    <w:p w:rsidR="003062D1" w:rsidRPr="003062D1" w:rsidRDefault="003062D1" w:rsidP="003062D1">
      <w:pPr>
        <w:tabs>
          <w:tab w:val="left" w:pos="2565"/>
        </w:tabs>
        <w:ind w:firstLine="709"/>
        <w:jc w:val="both"/>
        <w:rPr>
          <w:sz w:val="20"/>
          <w:szCs w:val="20"/>
        </w:rPr>
      </w:pPr>
      <w:r w:rsidRPr="003062D1">
        <w:rPr>
          <w:sz w:val="20"/>
          <w:szCs w:val="20"/>
        </w:rPr>
        <w:t>4. Одновременно с проектом решения на официальном сайте в сети «Интернет» размещается информационное сообщение о сроках ознакомления с проектом решения и дне проведения публичных слушаний в заочной форме.</w:t>
      </w:r>
    </w:p>
    <w:p w:rsidR="003062D1" w:rsidRPr="003062D1" w:rsidRDefault="003062D1" w:rsidP="003062D1">
      <w:pPr>
        <w:tabs>
          <w:tab w:val="left" w:pos="2565"/>
        </w:tabs>
        <w:ind w:firstLine="709"/>
        <w:jc w:val="both"/>
        <w:rPr>
          <w:sz w:val="20"/>
          <w:szCs w:val="20"/>
        </w:rPr>
      </w:pPr>
      <w:r w:rsidRPr="003062D1">
        <w:rPr>
          <w:sz w:val="20"/>
          <w:szCs w:val="20"/>
        </w:rPr>
        <w:t>5. Ответственным за подготовку и проведение публичных слушаний является депутатская комиссия Совета депутатов по бюджету, налогам и сборам (далее - комиссия по бюджету).</w:t>
      </w:r>
    </w:p>
    <w:p w:rsidR="003062D1" w:rsidRPr="003062D1" w:rsidRDefault="003062D1" w:rsidP="003062D1">
      <w:pPr>
        <w:tabs>
          <w:tab w:val="left" w:pos="2565"/>
        </w:tabs>
        <w:ind w:firstLine="709"/>
        <w:jc w:val="both"/>
        <w:rPr>
          <w:sz w:val="20"/>
          <w:szCs w:val="20"/>
        </w:rPr>
      </w:pPr>
      <w:r w:rsidRPr="003062D1">
        <w:rPr>
          <w:sz w:val="20"/>
          <w:szCs w:val="20"/>
        </w:rPr>
        <w:t>6. Совет депутатов осуществляет организационное и техническое обеспечение подготовки и проведения публичных слушаний.</w:t>
      </w:r>
    </w:p>
    <w:p w:rsidR="003062D1" w:rsidRPr="003062D1" w:rsidRDefault="003062D1" w:rsidP="003062D1">
      <w:pPr>
        <w:tabs>
          <w:tab w:val="left" w:pos="2565"/>
        </w:tabs>
        <w:ind w:firstLine="709"/>
        <w:jc w:val="both"/>
        <w:rPr>
          <w:sz w:val="20"/>
          <w:szCs w:val="20"/>
        </w:rPr>
      </w:pPr>
      <w:r w:rsidRPr="003062D1">
        <w:rPr>
          <w:sz w:val="20"/>
          <w:szCs w:val="20"/>
        </w:rPr>
        <w:t>7. Лицам, желающим участвовать в публичных слушаниях, предоставляется возможность в электронном виде представить на имя председателя Совета депутатов через официальный сайт администрации городского поселения город Чухлома Чухломского муниципального района Костромской области в информационно - телекоммуникационной сети «Интернет» по адресу, указанному в информационном сообщении, свои замечания и предложения по проекту решения.</w:t>
      </w:r>
    </w:p>
    <w:p w:rsidR="003062D1" w:rsidRPr="003062D1" w:rsidRDefault="003062D1" w:rsidP="003062D1">
      <w:pPr>
        <w:tabs>
          <w:tab w:val="left" w:pos="2565"/>
        </w:tabs>
        <w:ind w:firstLine="709"/>
        <w:jc w:val="both"/>
        <w:rPr>
          <w:sz w:val="20"/>
          <w:szCs w:val="20"/>
        </w:rPr>
      </w:pPr>
      <w:r w:rsidRPr="003062D1">
        <w:rPr>
          <w:sz w:val="20"/>
          <w:szCs w:val="20"/>
        </w:rPr>
        <w:t>8. Замечания и предложения по проекту решения обобщаются депутатской комиссией по бюджету и направляются в администрацию городского поселения город Чухлома Чухломского муниципального района Костромской области.</w:t>
      </w:r>
    </w:p>
    <w:p w:rsidR="003062D1" w:rsidRPr="003062D1" w:rsidRDefault="003062D1" w:rsidP="003062D1">
      <w:pPr>
        <w:tabs>
          <w:tab w:val="left" w:pos="2565"/>
        </w:tabs>
        <w:ind w:firstLine="709"/>
        <w:jc w:val="both"/>
        <w:rPr>
          <w:sz w:val="20"/>
          <w:szCs w:val="20"/>
        </w:rPr>
      </w:pPr>
      <w:r w:rsidRPr="003062D1">
        <w:rPr>
          <w:sz w:val="20"/>
          <w:szCs w:val="20"/>
        </w:rPr>
        <w:t>9. По итогам публичных слушаний, проводимых в заочной форме, составляется итоговый документ, содержащий обобщенную информацию о ходе публичных слушаний, который подписывается Председателем Совета депутатов.</w:t>
      </w:r>
    </w:p>
    <w:p w:rsidR="003062D1" w:rsidRPr="003062D1" w:rsidRDefault="003062D1" w:rsidP="003062D1">
      <w:pPr>
        <w:tabs>
          <w:tab w:val="left" w:pos="2565"/>
        </w:tabs>
        <w:ind w:firstLine="709"/>
        <w:jc w:val="both"/>
        <w:rPr>
          <w:sz w:val="20"/>
          <w:szCs w:val="20"/>
        </w:rPr>
      </w:pPr>
      <w:r w:rsidRPr="003062D1">
        <w:rPr>
          <w:sz w:val="20"/>
          <w:szCs w:val="20"/>
        </w:rPr>
        <w:t>10. Итоговый документ, подготовленный по результатам публичных слушаний, направляется в администрацию городского поселения город Чухлома Чухломского муниципального  района Костромской области и размещается на официальном сайте администрации городского поселения город Чухлома Чухломского муниципального района Костромской области в информационно-коммуникационной сети «Интернет».</w:t>
      </w:r>
    </w:p>
    <w:p w:rsidR="003062D1" w:rsidRPr="003062D1" w:rsidRDefault="003062D1" w:rsidP="003062D1">
      <w:pPr>
        <w:tabs>
          <w:tab w:val="left" w:pos="1860"/>
        </w:tabs>
        <w:jc w:val="center"/>
        <w:rPr>
          <w:b/>
          <w:sz w:val="20"/>
          <w:szCs w:val="20"/>
        </w:rPr>
      </w:pPr>
    </w:p>
    <w:p w:rsidR="000F4A91" w:rsidRPr="003062D1" w:rsidRDefault="000F4A91" w:rsidP="00FF4C30">
      <w:pPr>
        <w:ind w:right="-548"/>
        <w:rPr>
          <w:rFonts w:ascii="Arial" w:hAnsi="Arial" w:cs="Arial"/>
          <w:sz w:val="20"/>
          <w:szCs w:val="20"/>
        </w:rPr>
      </w:pPr>
    </w:p>
    <w:p w:rsidR="000F4A91" w:rsidRPr="003062D1" w:rsidRDefault="000F4A91" w:rsidP="00FF4C30">
      <w:pPr>
        <w:ind w:right="-548"/>
        <w:rPr>
          <w:rFonts w:ascii="Arial" w:hAnsi="Arial" w:cs="Arial"/>
          <w:sz w:val="20"/>
          <w:szCs w:val="20"/>
        </w:rPr>
      </w:pPr>
    </w:p>
    <w:p w:rsidR="000F4A91" w:rsidRDefault="000F4A91" w:rsidP="00FF4C30">
      <w:pPr>
        <w:ind w:right="-548"/>
        <w:rPr>
          <w:rFonts w:ascii="Arial" w:hAnsi="Arial" w:cs="Arial"/>
          <w:sz w:val="18"/>
          <w:szCs w:val="18"/>
        </w:rPr>
      </w:pPr>
    </w:p>
    <w:p w:rsidR="004F5D07" w:rsidRPr="00F92BD8" w:rsidRDefault="004F5D07" w:rsidP="00FF4C30">
      <w:pPr>
        <w:ind w:right="-548"/>
        <w:rPr>
          <w:rFonts w:ascii="Arial" w:hAnsi="Arial" w:cs="Arial"/>
          <w:sz w:val="18"/>
          <w:szCs w:val="18"/>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FF4C30" w:rsidRPr="00F92BD8" w:rsidTr="00FF4C30">
        <w:trPr>
          <w:trHeight w:val="1755"/>
        </w:trPr>
        <w:tc>
          <w:tcPr>
            <w:tcW w:w="3151" w:type="dxa"/>
            <w:shd w:val="clear" w:color="auto" w:fill="auto"/>
          </w:tcPr>
          <w:p w:rsidR="00FF4C30" w:rsidRPr="00F92BD8" w:rsidRDefault="00FF4C30" w:rsidP="00FF4C30">
            <w:pPr>
              <w:outlineLvl w:val="0"/>
              <w:rPr>
                <w:sz w:val="18"/>
                <w:szCs w:val="18"/>
              </w:rPr>
            </w:pPr>
            <w:r w:rsidRPr="00F92BD8">
              <w:rPr>
                <w:sz w:val="18"/>
                <w:szCs w:val="18"/>
              </w:rPr>
              <w:t>Издатель: администрация городского поселения город Чухлома Чухломского муниципального района Костромской области;</w:t>
            </w:r>
          </w:p>
          <w:p w:rsidR="00FF4C30" w:rsidRPr="00F92BD8" w:rsidRDefault="00FF4C30" w:rsidP="00FF4C30">
            <w:pPr>
              <w:outlineLvl w:val="0"/>
              <w:rPr>
                <w:sz w:val="18"/>
                <w:szCs w:val="18"/>
              </w:rPr>
            </w:pPr>
            <w:r w:rsidRPr="00F92BD8">
              <w:rPr>
                <w:sz w:val="18"/>
                <w:szCs w:val="18"/>
              </w:rPr>
              <w:t>157130 Костромская обл., Чухломский район, город Чухлома, ул. Советская, дом 1,</w:t>
            </w:r>
          </w:p>
          <w:p w:rsidR="00FF4C30" w:rsidRPr="00F92BD8" w:rsidRDefault="00FF4C30" w:rsidP="00FF4C30">
            <w:pPr>
              <w:outlineLvl w:val="0"/>
              <w:rPr>
                <w:sz w:val="18"/>
                <w:szCs w:val="18"/>
                <w:u w:val="single"/>
              </w:rPr>
            </w:pPr>
            <w:r w:rsidRPr="00F92BD8">
              <w:rPr>
                <w:sz w:val="18"/>
                <w:szCs w:val="18"/>
                <w:lang w:val="en-US"/>
              </w:rPr>
              <w:t>e</w:t>
            </w:r>
            <w:r w:rsidRPr="00F92BD8">
              <w:rPr>
                <w:sz w:val="18"/>
                <w:szCs w:val="18"/>
              </w:rPr>
              <w:t>-</w:t>
            </w:r>
            <w:r w:rsidRPr="00F92BD8">
              <w:rPr>
                <w:sz w:val="18"/>
                <w:szCs w:val="18"/>
                <w:lang w:val="en-US"/>
              </w:rPr>
              <w:t>mail</w:t>
            </w:r>
            <w:r w:rsidRPr="00F92BD8">
              <w:rPr>
                <w:sz w:val="18"/>
                <w:szCs w:val="18"/>
              </w:rPr>
              <w:t>:</w:t>
            </w:r>
            <w:r w:rsidRPr="00F92BD8">
              <w:rPr>
                <w:sz w:val="18"/>
                <w:szCs w:val="18"/>
                <w:u w:val="single"/>
              </w:rPr>
              <w:t xml:space="preserve"> </w:t>
            </w:r>
            <w:hyperlink r:id="rId10" w:history="1">
              <w:r w:rsidRPr="00F92BD8">
                <w:rPr>
                  <w:rStyle w:val="a4"/>
                  <w:sz w:val="18"/>
                  <w:szCs w:val="18"/>
                  <w:lang w:val="en-US"/>
                </w:rPr>
                <w:t>gorchuh</w:t>
              </w:r>
              <w:r w:rsidRPr="00F92BD8">
                <w:rPr>
                  <w:rStyle w:val="a4"/>
                  <w:sz w:val="18"/>
                  <w:szCs w:val="18"/>
                </w:rPr>
                <w:t>@</w:t>
              </w:r>
              <w:r w:rsidRPr="00F92BD8">
                <w:rPr>
                  <w:rStyle w:val="a4"/>
                  <w:sz w:val="18"/>
                  <w:szCs w:val="18"/>
                  <w:lang w:val="en-US"/>
                </w:rPr>
                <w:t>yandex</w:t>
              </w:r>
              <w:r w:rsidRPr="00F92BD8">
                <w:rPr>
                  <w:rStyle w:val="a4"/>
                  <w:sz w:val="18"/>
                  <w:szCs w:val="18"/>
                </w:rPr>
                <w:t>.</w:t>
              </w:r>
              <w:proofErr w:type="spellStart"/>
              <w:r w:rsidRPr="00F92BD8">
                <w:rPr>
                  <w:rStyle w:val="a4"/>
                  <w:sz w:val="18"/>
                  <w:szCs w:val="18"/>
                  <w:lang w:val="en-US"/>
                </w:rPr>
                <w:t>ru</w:t>
              </w:r>
              <w:proofErr w:type="spellEnd"/>
            </w:hyperlink>
          </w:p>
          <w:p w:rsidR="00FF4C30" w:rsidRPr="00F92BD8" w:rsidRDefault="00FF4C30" w:rsidP="00FF4C30">
            <w:pPr>
              <w:outlineLvl w:val="0"/>
              <w:rPr>
                <w:sz w:val="18"/>
                <w:szCs w:val="18"/>
              </w:rPr>
            </w:pPr>
            <w:r w:rsidRPr="00F92BD8">
              <w:rPr>
                <w:sz w:val="18"/>
                <w:szCs w:val="18"/>
              </w:rPr>
              <w:t>Тираж: 10 экз.</w:t>
            </w:r>
          </w:p>
        </w:tc>
        <w:tc>
          <w:tcPr>
            <w:tcW w:w="3077" w:type="dxa"/>
            <w:shd w:val="clear" w:color="auto" w:fill="auto"/>
          </w:tcPr>
          <w:p w:rsidR="00FF4C30" w:rsidRPr="00F92BD8" w:rsidRDefault="00FF4C30" w:rsidP="00FF4C30">
            <w:pPr>
              <w:outlineLvl w:val="0"/>
              <w:rPr>
                <w:sz w:val="18"/>
                <w:szCs w:val="18"/>
              </w:rPr>
            </w:pPr>
            <w:r w:rsidRPr="00F92BD8">
              <w:rPr>
                <w:sz w:val="18"/>
                <w:szCs w:val="18"/>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FF4C30" w:rsidRPr="00F92BD8" w:rsidRDefault="00FF4C30" w:rsidP="00FF4C30">
            <w:pPr>
              <w:outlineLvl w:val="0"/>
              <w:rPr>
                <w:sz w:val="18"/>
                <w:szCs w:val="18"/>
              </w:rPr>
            </w:pPr>
            <w:r w:rsidRPr="00F92BD8">
              <w:rPr>
                <w:sz w:val="18"/>
                <w:szCs w:val="18"/>
              </w:rPr>
              <w:t>(157130 Костромская обл., Чухломский район, город Чухлома, ул. Советская, дом 1)</w:t>
            </w:r>
          </w:p>
        </w:tc>
        <w:tc>
          <w:tcPr>
            <w:tcW w:w="3077" w:type="dxa"/>
            <w:shd w:val="clear" w:color="auto" w:fill="auto"/>
          </w:tcPr>
          <w:p w:rsidR="00FF4C30" w:rsidRPr="00F92BD8" w:rsidRDefault="00FF4C30" w:rsidP="00FF4C30">
            <w:pPr>
              <w:outlineLvl w:val="0"/>
              <w:rPr>
                <w:sz w:val="18"/>
                <w:szCs w:val="18"/>
              </w:rPr>
            </w:pPr>
            <w:r w:rsidRPr="00F92BD8">
              <w:rPr>
                <w:sz w:val="18"/>
                <w:szCs w:val="18"/>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 «Вестник Чухломы»</w:t>
            </w:r>
          </w:p>
          <w:p w:rsidR="00FF4C30" w:rsidRPr="00F92BD8" w:rsidRDefault="00FF4C30" w:rsidP="00FF4C30">
            <w:pPr>
              <w:outlineLvl w:val="0"/>
              <w:rPr>
                <w:sz w:val="18"/>
                <w:szCs w:val="18"/>
              </w:rPr>
            </w:pPr>
            <w:r w:rsidRPr="00F92BD8">
              <w:rPr>
                <w:sz w:val="18"/>
                <w:szCs w:val="18"/>
              </w:rPr>
              <w:t xml:space="preserve">В соответствии со статьей 12 Закона РФ от 27 декабря </w:t>
            </w:r>
            <w:smartTag w:uri="urn:schemas-microsoft-com:office:smarttags" w:element="metricconverter">
              <w:smartTagPr>
                <w:attr w:name="ProductID" w:val="1991 г"/>
              </w:smartTagPr>
              <w:r w:rsidRPr="00F92BD8">
                <w:rPr>
                  <w:sz w:val="18"/>
                  <w:szCs w:val="18"/>
                </w:rPr>
                <w:t>1991 г</w:t>
              </w:r>
            </w:smartTag>
            <w:r w:rsidRPr="00F92BD8">
              <w:rPr>
                <w:sz w:val="18"/>
                <w:szCs w:val="18"/>
              </w:rPr>
              <w:t>.№2124-1 «О средствах массовой информации»</w:t>
            </w:r>
          </w:p>
          <w:p w:rsidR="00FF4C30" w:rsidRPr="00F92BD8" w:rsidRDefault="00FF4C30" w:rsidP="00FF4C30">
            <w:pPr>
              <w:outlineLvl w:val="0"/>
              <w:rPr>
                <w:sz w:val="18"/>
                <w:szCs w:val="18"/>
              </w:rPr>
            </w:pPr>
            <w:r w:rsidRPr="00F92BD8">
              <w:rPr>
                <w:sz w:val="18"/>
                <w:szCs w:val="18"/>
              </w:rPr>
              <w:t>Издание освобождается от регистрации</w:t>
            </w:r>
          </w:p>
        </w:tc>
      </w:tr>
    </w:tbl>
    <w:p w:rsidR="00FF4C30" w:rsidRDefault="00FF4C30" w:rsidP="007E5DBC"/>
    <w:sectPr w:rsidR="00FF4C30">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E29" w:rsidRDefault="00DA5E29" w:rsidP="003062D1">
      <w:r>
        <w:separator/>
      </w:r>
    </w:p>
  </w:endnote>
  <w:endnote w:type="continuationSeparator" w:id="0">
    <w:p w:rsidR="00DA5E29" w:rsidRDefault="00DA5E29" w:rsidP="003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E29" w:rsidRDefault="00DA5E29" w:rsidP="003062D1">
      <w:r>
        <w:separator/>
      </w:r>
    </w:p>
  </w:footnote>
  <w:footnote w:type="continuationSeparator" w:id="0">
    <w:p w:rsidR="00DA5E29" w:rsidRDefault="00DA5E29" w:rsidP="003062D1">
      <w:r>
        <w:continuationSeparator/>
      </w:r>
    </w:p>
  </w:footnote>
  <w:footnote w:id="1">
    <w:p w:rsidR="00DA5E29" w:rsidRPr="00007E74" w:rsidRDefault="00DA5E29" w:rsidP="00007E74">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E29" w:rsidRDefault="00DA5E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62C15786"/>
    <w:multiLevelType w:val="hybridMultilevel"/>
    <w:tmpl w:val="F79EF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2FC70F9"/>
    <w:multiLevelType w:val="hybridMultilevel"/>
    <w:tmpl w:val="A6E2988A"/>
    <w:lvl w:ilvl="0" w:tplc="7542C93C">
      <w:start w:val="1"/>
      <w:numFmt w:val="decimal"/>
      <w:suff w:val="space"/>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75685BEA"/>
    <w:multiLevelType w:val="hybridMultilevel"/>
    <w:tmpl w:val="046C1BD4"/>
    <w:lvl w:ilvl="0" w:tplc="F162FB82">
      <w:start w:val="1"/>
      <w:numFmt w:val="decimal"/>
      <w:lvlText w:val="%1."/>
      <w:lvlJc w:val="left"/>
      <w:pPr>
        <w:tabs>
          <w:tab w:val="num" w:pos="720"/>
        </w:tabs>
        <w:ind w:left="720" w:hanging="360"/>
      </w:pPr>
      <w:rPr>
        <w:rFonts w:cs="Times New Roman"/>
      </w:rPr>
    </w:lvl>
    <w:lvl w:ilvl="1" w:tplc="4B8EF036">
      <w:numFmt w:val="none"/>
      <w:lvlText w:val=""/>
      <w:lvlJc w:val="left"/>
      <w:pPr>
        <w:tabs>
          <w:tab w:val="num" w:pos="360"/>
        </w:tabs>
        <w:ind w:left="0" w:firstLine="0"/>
      </w:pPr>
      <w:rPr>
        <w:rFonts w:cs="Times New Roman"/>
      </w:rPr>
    </w:lvl>
    <w:lvl w:ilvl="2" w:tplc="FDB25574">
      <w:numFmt w:val="none"/>
      <w:lvlText w:val=""/>
      <w:lvlJc w:val="left"/>
      <w:pPr>
        <w:tabs>
          <w:tab w:val="num" w:pos="360"/>
        </w:tabs>
        <w:ind w:left="0" w:firstLine="0"/>
      </w:pPr>
      <w:rPr>
        <w:rFonts w:cs="Times New Roman"/>
      </w:rPr>
    </w:lvl>
    <w:lvl w:ilvl="3" w:tplc="A82C2BB2">
      <w:numFmt w:val="none"/>
      <w:lvlText w:val=""/>
      <w:lvlJc w:val="left"/>
      <w:pPr>
        <w:tabs>
          <w:tab w:val="num" w:pos="360"/>
        </w:tabs>
        <w:ind w:left="0" w:firstLine="0"/>
      </w:pPr>
      <w:rPr>
        <w:rFonts w:cs="Times New Roman"/>
      </w:rPr>
    </w:lvl>
    <w:lvl w:ilvl="4" w:tplc="B254F828">
      <w:numFmt w:val="none"/>
      <w:lvlText w:val=""/>
      <w:lvlJc w:val="left"/>
      <w:pPr>
        <w:tabs>
          <w:tab w:val="num" w:pos="360"/>
        </w:tabs>
        <w:ind w:left="0" w:firstLine="0"/>
      </w:pPr>
      <w:rPr>
        <w:rFonts w:cs="Times New Roman"/>
      </w:rPr>
    </w:lvl>
    <w:lvl w:ilvl="5" w:tplc="CC1E3BC2">
      <w:numFmt w:val="none"/>
      <w:lvlText w:val=""/>
      <w:lvlJc w:val="left"/>
      <w:pPr>
        <w:tabs>
          <w:tab w:val="num" w:pos="360"/>
        </w:tabs>
        <w:ind w:left="0" w:firstLine="0"/>
      </w:pPr>
      <w:rPr>
        <w:rFonts w:cs="Times New Roman"/>
      </w:rPr>
    </w:lvl>
    <w:lvl w:ilvl="6" w:tplc="FE269194">
      <w:numFmt w:val="none"/>
      <w:lvlText w:val=""/>
      <w:lvlJc w:val="left"/>
      <w:pPr>
        <w:tabs>
          <w:tab w:val="num" w:pos="360"/>
        </w:tabs>
        <w:ind w:left="0" w:firstLine="0"/>
      </w:pPr>
      <w:rPr>
        <w:rFonts w:cs="Times New Roman"/>
      </w:rPr>
    </w:lvl>
    <w:lvl w:ilvl="7" w:tplc="63B6D334">
      <w:numFmt w:val="none"/>
      <w:lvlText w:val=""/>
      <w:lvlJc w:val="left"/>
      <w:pPr>
        <w:tabs>
          <w:tab w:val="num" w:pos="360"/>
        </w:tabs>
        <w:ind w:left="0" w:firstLine="0"/>
      </w:pPr>
      <w:rPr>
        <w:rFonts w:cs="Times New Roman"/>
      </w:rPr>
    </w:lvl>
    <w:lvl w:ilvl="8" w:tplc="07D4BFEA">
      <w:numFmt w:val="none"/>
      <w:lvlText w:val=""/>
      <w:lvlJc w:val="left"/>
      <w:pPr>
        <w:tabs>
          <w:tab w:val="num" w:pos="360"/>
        </w:tabs>
        <w:ind w:left="0" w:firstLine="0"/>
      </w:pPr>
      <w:rPr>
        <w:rFonts w:cs="Times New Roman"/>
      </w:rPr>
    </w:lvl>
  </w:abstractNum>
  <w:num w:numId="1">
    <w:abstractNumId w:val="3"/>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46"/>
    <w:rsid w:val="00007E74"/>
    <w:rsid w:val="000F4A91"/>
    <w:rsid w:val="00151CEA"/>
    <w:rsid w:val="0015281A"/>
    <w:rsid w:val="001C765D"/>
    <w:rsid w:val="002961EF"/>
    <w:rsid w:val="003062D1"/>
    <w:rsid w:val="00336827"/>
    <w:rsid w:val="00385E2B"/>
    <w:rsid w:val="0044455F"/>
    <w:rsid w:val="004C4646"/>
    <w:rsid w:val="004D10FC"/>
    <w:rsid w:val="004F5D07"/>
    <w:rsid w:val="00531DCE"/>
    <w:rsid w:val="0061170A"/>
    <w:rsid w:val="006215D8"/>
    <w:rsid w:val="00663D3D"/>
    <w:rsid w:val="006949FA"/>
    <w:rsid w:val="007072AA"/>
    <w:rsid w:val="00713D02"/>
    <w:rsid w:val="007D5B94"/>
    <w:rsid w:val="007E5DBC"/>
    <w:rsid w:val="00867AF1"/>
    <w:rsid w:val="008F67D3"/>
    <w:rsid w:val="009311EF"/>
    <w:rsid w:val="00935132"/>
    <w:rsid w:val="009373F3"/>
    <w:rsid w:val="009713A6"/>
    <w:rsid w:val="009C04E3"/>
    <w:rsid w:val="00A03D3A"/>
    <w:rsid w:val="00A54C74"/>
    <w:rsid w:val="00D36970"/>
    <w:rsid w:val="00DA5E29"/>
    <w:rsid w:val="00E43C1B"/>
    <w:rsid w:val="00F433AC"/>
    <w:rsid w:val="00F92BD8"/>
    <w:rsid w:val="00FF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7F553C-38F1-4568-8F90-6D956470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DBC"/>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FF4C30"/>
    <w:pPr>
      <w:keepNext/>
      <w:autoSpaceDE/>
      <w:autoSpaceDN/>
      <w:spacing w:before="240" w:after="60" w:line="276" w:lineRule="auto"/>
      <w:outlineLvl w:val="0"/>
    </w:pPr>
    <w:rPr>
      <w:rFonts w:ascii="Arial" w:eastAsia="Calibri"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5DBC"/>
    <w:pPr>
      <w:autoSpaceDE/>
      <w:autoSpaceDN/>
      <w:spacing w:before="100" w:beforeAutospacing="1" w:after="100" w:afterAutospacing="1"/>
    </w:pPr>
    <w:rPr>
      <w:rFonts w:eastAsiaTheme="minorEastAsia"/>
      <w:sz w:val="24"/>
      <w:szCs w:val="24"/>
    </w:rPr>
  </w:style>
  <w:style w:type="paragraph" w:customStyle="1" w:styleId="ConsPlusNormal">
    <w:name w:val="ConsPlusNormal"/>
    <w:link w:val="ConsPlusNormal1"/>
    <w:uiPriority w:val="99"/>
    <w:rsid w:val="00FF4C30"/>
    <w:pPr>
      <w:widowControl w:val="0"/>
      <w:autoSpaceDE w:val="0"/>
      <w:autoSpaceDN w:val="0"/>
      <w:adjustRightInd w:val="0"/>
      <w:spacing w:after="0" w:line="240" w:lineRule="auto"/>
    </w:pPr>
    <w:rPr>
      <w:rFonts w:ascii="Arial" w:eastAsia="Calibri" w:hAnsi="Arial" w:cs="Times New Roman"/>
      <w:lang w:eastAsia="ru-RU"/>
    </w:rPr>
  </w:style>
  <w:style w:type="character" w:styleId="a4">
    <w:name w:val="Hyperlink"/>
    <w:basedOn w:val="a0"/>
    <w:uiPriority w:val="99"/>
    <w:rsid w:val="00FF4C30"/>
    <w:rPr>
      <w:rFonts w:cs="Times New Roman"/>
      <w:color w:val="0066CC"/>
      <w:u w:val="single"/>
    </w:rPr>
  </w:style>
  <w:style w:type="paragraph" w:styleId="a5">
    <w:name w:val="List Paragraph"/>
    <w:basedOn w:val="a"/>
    <w:link w:val="a6"/>
    <w:uiPriority w:val="34"/>
    <w:qFormat/>
    <w:rsid w:val="00FF4C30"/>
    <w:pPr>
      <w:widowControl w:val="0"/>
      <w:autoSpaceDE/>
      <w:autoSpaceDN/>
      <w:ind w:left="720"/>
      <w:contextualSpacing/>
    </w:pPr>
    <w:rPr>
      <w:rFonts w:ascii="Microsoft Sans Serif" w:eastAsia="Calibri" w:hAnsi="Microsoft Sans Serif"/>
      <w:color w:val="000000"/>
      <w:sz w:val="24"/>
      <w:szCs w:val="20"/>
    </w:rPr>
  </w:style>
  <w:style w:type="character" w:customStyle="1" w:styleId="ConsPlusNormal1">
    <w:name w:val="ConsPlusNormal1"/>
    <w:link w:val="ConsPlusNormal"/>
    <w:uiPriority w:val="99"/>
    <w:locked/>
    <w:rsid w:val="00FF4C30"/>
    <w:rPr>
      <w:rFonts w:ascii="Arial" w:eastAsia="Calibri" w:hAnsi="Arial" w:cs="Times New Roman"/>
      <w:lang w:eastAsia="ru-RU"/>
    </w:rPr>
  </w:style>
  <w:style w:type="paragraph" w:customStyle="1" w:styleId="ConsPlusTitle">
    <w:name w:val="ConsPlusTitle"/>
    <w:uiPriority w:val="99"/>
    <w:rsid w:val="00FF4C30"/>
    <w:pPr>
      <w:widowControl w:val="0"/>
      <w:suppressAutoHyphens/>
      <w:autoSpaceDE w:val="0"/>
      <w:spacing w:after="0" w:line="240" w:lineRule="auto"/>
    </w:pPr>
    <w:rPr>
      <w:rFonts w:ascii="Calibri" w:eastAsia="Calibri" w:hAnsi="Calibri" w:cs="Calibri"/>
      <w:b/>
      <w:szCs w:val="20"/>
    </w:rPr>
  </w:style>
  <w:style w:type="character" w:customStyle="1" w:styleId="a6">
    <w:name w:val="Абзац списка Знак"/>
    <w:link w:val="a5"/>
    <w:uiPriority w:val="99"/>
    <w:locked/>
    <w:rsid w:val="00FF4C30"/>
    <w:rPr>
      <w:rFonts w:ascii="Microsoft Sans Serif" w:eastAsia="Calibri" w:hAnsi="Microsoft Sans Serif" w:cs="Times New Roman"/>
      <w:color w:val="000000"/>
      <w:sz w:val="24"/>
      <w:szCs w:val="20"/>
      <w:lang w:eastAsia="ru-RU"/>
    </w:rPr>
  </w:style>
  <w:style w:type="paragraph" w:customStyle="1" w:styleId="a7">
    <w:name w:val="Базовый"/>
    <w:rsid w:val="00FF4C30"/>
    <w:pPr>
      <w:tabs>
        <w:tab w:val="left" w:pos="708"/>
      </w:tabs>
      <w:suppressAutoHyphens/>
      <w:spacing w:after="200" w:line="276" w:lineRule="auto"/>
    </w:pPr>
    <w:rPr>
      <w:rFonts w:ascii="Calibri" w:eastAsia="SimSun" w:hAnsi="Calibri" w:cs="Calibri"/>
    </w:rPr>
  </w:style>
  <w:style w:type="character" w:customStyle="1" w:styleId="fontstyle01">
    <w:name w:val="fontstyle01"/>
    <w:basedOn w:val="a0"/>
    <w:uiPriority w:val="99"/>
    <w:rsid w:val="00FF4C30"/>
    <w:rPr>
      <w:rFonts w:ascii="TimesNewRomanPSMT" w:hAnsi="TimesNewRomanPSMT" w:cs="Times New Roman"/>
      <w:color w:val="000000"/>
      <w:sz w:val="28"/>
      <w:szCs w:val="28"/>
    </w:rPr>
  </w:style>
  <w:style w:type="character" w:customStyle="1" w:styleId="10">
    <w:name w:val="Заголовок 1 Знак"/>
    <w:basedOn w:val="a0"/>
    <w:link w:val="1"/>
    <w:uiPriority w:val="99"/>
    <w:rsid w:val="00FF4C30"/>
    <w:rPr>
      <w:rFonts w:ascii="Arial" w:eastAsia="Calibri" w:hAnsi="Arial" w:cs="Arial"/>
      <w:b/>
      <w:bCs/>
      <w:kern w:val="32"/>
      <w:sz w:val="32"/>
      <w:szCs w:val="32"/>
    </w:rPr>
  </w:style>
  <w:style w:type="paragraph" w:styleId="a8">
    <w:name w:val="Balloon Text"/>
    <w:basedOn w:val="a"/>
    <w:link w:val="a9"/>
    <w:uiPriority w:val="99"/>
    <w:semiHidden/>
    <w:unhideWhenUsed/>
    <w:rsid w:val="004F5D07"/>
    <w:rPr>
      <w:rFonts w:ascii="Segoe UI" w:hAnsi="Segoe UI" w:cs="Segoe UI"/>
      <w:sz w:val="18"/>
      <w:szCs w:val="18"/>
    </w:rPr>
  </w:style>
  <w:style w:type="character" w:customStyle="1" w:styleId="a9">
    <w:name w:val="Текст выноски Знак"/>
    <w:basedOn w:val="a0"/>
    <w:link w:val="a8"/>
    <w:uiPriority w:val="99"/>
    <w:semiHidden/>
    <w:rsid w:val="004F5D07"/>
    <w:rPr>
      <w:rFonts w:ascii="Segoe UI" w:eastAsia="Times New Roman" w:hAnsi="Segoe UI" w:cs="Segoe UI"/>
      <w:sz w:val="18"/>
      <w:szCs w:val="18"/>
      <w:lang w:eastAsia="ru-RU"/>
    </w:rPr>
  </w:style>
  <w:style w:type="paragraph" w:customStyle="1" w:styleId="ConsPlusNonformat">
    <w:name w:val="ConsPlusNonformat"/>
    <w:uiPriority w:val="99"/>
    <w:rsid w:val="000F4A91"/>
    <w:pPr>
      <w:widowControl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3062D1"/>
    <w:pPr>
      <w:tabs>
        <w:tab w:val="center" w:pos="4677"/>
        <w:tab w:val="right" w:pos="9355"/>
      </w:tabs>
      <w:autoSpaceDE/>
      <w:autoSpaceDN/>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3062D1"/>
    <w:rPr>
      <w:rFonts w:ascii="Calibri" w:eastAsia="Calibri" w:hAnsi="Calibri" w:cs="Times New Roman"/>
    </w:rPr>
  </w:style>
  <w:style w:type="paragraph" w:styleId="ac">
    <w:name w:val="footer"/>
    <w:basedOn w:val="a"/>
    <w:link w:val="ad"/>
    <w:uiPriority w:val="99"/>
    <w:unhideWhenUsed/>
    <w:rsid w:val="003062D1"/>
    <w:pPr>
      <w:tabs>
        <w:tab w:val="center" w:pos="4677"/>
        <w:tab w:val="right" w:pos="9355"/>
      </w:tabs>
      <w:autoSpaceDE/>
      <w:autoSpaceDN/>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3062D1"/>
    <w:rPr>
      <w:rFonts w:ascii="Calibri" w:eastAsia="Calibri" w:hAnsi="Calibri" w:cs="Times New Roman"/>
    </w:rPr>
  </w:style>
  <w:style w:type="paragraph" w:styleId="ae">
    <w:name w:val="Body Text"/>
    <w:basedOn w:val="a"/>
    <w:link w:val="af"/>
    <w:uiPriority w:val="99"/>
    <w:semiHidden/>
    <w:unhideWhenUsed/>
    <w:rsid w:val="003062D1"/>
    <w:pPr>
      <w:suppressAutoHyphens/>
      <w:autoSpaceDE/>
      <w:autoSpaceDN/>
      <w:spacing w:after="120"/>
    </w:pPr>
    <w:rPr>
      <w:sz w:val="24"/>
      <w:szCs w:val="24"/>
      <w:lang w:eastAsia="zh-CN"/>
    </w:rPr>
  </w:style>
  <w:style w:type="character" w:customStyle="1" w:styleId="af">
    <w:name w:val="Основной текст Знак"/>
    <w:basedOn w:val="a0"/>
    <w:link w:val="ae"/>
    <w:uiPriority w:val="99"/>
    <w:semiHidden/>
    <w:rsid w:val="003062D1"/>
    <w:rPr>
      <w:rFonts w:ascii="Times New Roman" w:eastAsia="Times New Roman" w:hAnsi="Times New Roman" w:cs="Times New Roman"/>
      <w:sz w:val="24"/>
      <w:szCs w:val="24"/>
      <w:lang w:eastAsia="zh-CN"/>
    </w:rPr>
  </w:style>
  <w:style w:type="paragraph" w:styleId="af0">
    <w:name w:val="No Spacing"/>
    <w:uiPriority w:val="99"/>
    <w:qFormat/>
    <w:rsid w:val="003062D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31">
    <w:name w:val="???????? ????? ? ???????? 31"/>
    <w:basedOn w:val="a"/>
    <w:uiPriority w:val="99"/>
    <w:rsid w:val="003062D1"/>
    <w:pPr>
      <w:widowControl w:val="0"/>
      <w:suppressAutoHyphens/>
      <w:autoSpaceDE/>
      <w:autoSpaceDN/>
      <w:spacing w:after="120"/>
      <w:ind w:left="283"/>
    </w:pPr>
    <w:rPr>
      <w:sz w:val="24"/>
      <w:szCs w:val="24"/>
      <w:lang w:eastAsia="zh-CN" w:bidi="hi-IN"/>
    </w:rPr>
  </w:style>
  <w:style w:type="paragraph" w:styleId="af1">
    <w:name w:val="footnote text"/>
    <w:basedOn w:val="a"/>
    <w:link w:val="af2"/>
    <w:uiPriority w:val="99"/>
    <w:semiHidden/>
    <w:unhideWhenUsed/>
    <w:rsid w:val="00663D3D"/>
    <w:pPr>
      <w:autoSpaceDE/>
      <w:autoSpaceDN/>
    </w:pPr>
    <w:rPr>
      <w:rFonts w:asciiTheme="minorHAnsi" w:hAnsiTheme="minorHAnsi" w:cstheme="minorBidi"/>
      <w:sz w:val="20"/>
      <w:szCs w:val="20"/>
    </w:rPr>
  </w:style>
  <w:style w:type="character" w:customStyle="1" w:styleId="af2">
    <w:name w:val="Текст сноски Знак"/>
    <w:basedOn w:val="a0"/>
    <w:link w:val="af1"/>
    <w:uiPriority w:val="99"/>
    <w:semiHidden/>
    <w:rsid w:val="00663D3D"/>
    <w:rPr>
      <w:rFonts w:eastAsia="Times New Roman"/>
      <w:sz w:val="20"/>
      <w:szCs w:val="20"/>
      <w:lang w:eastAsia="ru-RU"/>
    </w:rPr>
  </w:style>
  <w:style w:type="character" w:styleId="af3">
    <w:name w:val="footnote reference"/>
    <w:basedOn w:val="a0"/>
    <w:uiPriority w:val="99"/>
    <w:semiHidden/>
    <w:unhideWhenUsed/>
    <w:rsid w:val="00663D3D"/>
    <w:rPr>
      <w:vertAlign w:val="superscript"/>
    </w:rPr>
  </w:style>
  <w:style w:type="table" w:styleId="af4">
    <w:name w:val="Table Grid"/>
    <w:basedOn w:val="a1"/>
    <w:uiPriority w:val="59"/>
    <w:rsid w:val="00663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949FA"/>
    <w:pPr>
      <w:widowControl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1835">
      <w:bodyDiv w:val="1"/>
      <w:marLeft w:val="0"/>
      <w:marRight w:val="0"/>
      <w:marTop w:val="0"/>
      <w:marBottom w:val="0"/>
      <w:divBdr>
        <w:top w:val="none" w:sz="0" w:space="0" w:color="auto"/>
        <w:left w:val="none" w:sz="0" w:space="0" w:color="auto"/>
        <w:bottom w:val="none" w:sz="0" w:space="0" w:color="auto"/>
        <w:right w:val="none" w:sz="0" w:space="0" w:color="auto"/>
      </w:divBdr>
    </w:div>
    <w:div w:id="339548627">
      <w:bodyDiv w:val="1"/>
      <w:marLeft w:val="0"/>
      <w:marRight w:val="0"/>
      <w:marTop w:val="0"/>
      <w:marBottom w:val="0"/>
      <w:divBdr>
        <w:top w:val="none" w:sz="0" w:space="0" w:color="auto"/>
        <w:left w:val="none" w:sz="0" w:space="0" w:color="auto"/>
        <w:bottom w:val="none" w:sz="0" w:space="0" w:color="auto"/>
        <w:right w:val="none" w:sz="0" w:space="0" w:color="auto"/>
      </w:divBdr>
    </w:div>
    <w:div w:id="1435783833">
      <w:bodyDiv w:val="1"/>
      <w:marLeft w:val="0"/>
      <w:marRight w:val="0"/>
      <w:marTop w:val="0"/>
      <w:marBottom w:val="0"/>
      <w:divBdr>
        <w:top w:val="none" w:sz="0" w:space="0" w:color="auto"/>
        <w:left w:val="none" w:sz="0" w:space="0" w:color="auto"/>
        <w:bottom w:val="none" w:sz="0" w:space="0" w:color="auto"/>
        <w:right w:val="none" w:sz="0" w:space="0" w:color="auto"/>
      </w:divBdr>
    </w:div>
    <w:div w:id="1455324611">
      <w:bodyDiv w:val="1"/>
      <w:marLeft w:val="0"/>
      <w:marRight w:val="0"/>
      <w:marTop w:val="0"/>
      <w:marBottom w:val="0"/>
      <w:divBdr>
        <w:top w:val="none" w:sz="0" w:space="0" w:color="auto"/>
        <w:left w:val="none" w:sz="0" w:space="0" w:color="auto"/>
        <w:bottom w:val="none" w:sz="0" w:space="0" w:color="auto"/>
        <w:right w:val="none" w:sz="0" w:space="0" w:color="auto"/>
      </w:divBdr>
    </w:div>
    <w:div w:id="183633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chuh@yandex.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75;&#1086;&#1088;&#1086;&#1076;-&#1095;&#1091;&#1093;&#1083;&#1086;&#1084;&#1072;.&#1088;&#1092;/documents/278.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hyperlink" Target="http://80.253.4.49/document?id=70253464&amp;su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93</Pages>
  <Words>38024</Words>
  <Characters>216739</Characters>
  <Application>Microsoft Office Word</Application>
  <DocSecurity>0</DocSecurity>
  <Lines>1806</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26</cp:revision>
  <cp:lastPrinted>2021-11-09T06:39:00Z</cp:lastPrinted>
  <dcterms:created xsi:type="dcterms:W3CDTF">2021-11-08T13:41:00Z</dcterms:created>
  <dcterms:modified xsi:type="dcterms:W3CDTF">2021-11-25T11:41:00Z</dcterms:modified>
</cp:coreProperties>
</file>